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16" w:rsidRDefault="00D95116" w:rsidP="00D95116">
      <w:pPr>
        <w:ind w:left="101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RESUMEN PROGRAMACIÓN GENERAL 5ª Edición:</w:t>
      </w:r>
    </w:p>
    <w:p w:rsidR="00D95116" w:rsidRPr="00D95116" w:rsidRDefault="00D95116" w:rsidP="00D95116">
      <w:pPr>
        <w:ind w:left="101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Jueves 28 octubre</w:t>
      </w:r>
    </w:p>
    <w:p w:rsidR="00D95116" w:rsidRPr="00D95116" w:rsidRDefault="00D95116" w:rsidP="00D9511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SECTORES PARALELOS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16:00h.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Apertura de puertas(SALA A4 ESTE ALTA)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>16:00 - 16:20h.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“SEASONS”. McCloud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Zicmuse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+ Anne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Brugni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16:30 - 19:00h. 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Charla Magistral de Fanzine Universal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>16:30 - 16:50h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.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Herberg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Rustiek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/ Anne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Brugni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+ McCloud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Zicmuse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. 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16:50 - 17:10h.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Joana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Estrela</w:t>
      </w:r>
      <w:proofErr w:type="spellEnd"/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17:10 – 17:30h.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 Mariana a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Miseravel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 xml:space="preserve">17:30 - 18:00h.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>Actes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 xml:space="preserve"> Nord Editions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Corinne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Clarysse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+ Nicolas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Belayew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. 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18:00 - 18:30h. 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Cuistax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Fanzine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/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Chloé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Perarnau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+ Fanny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Dreyer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19:00 - 21:00h.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Espacios de grabado y autoedición.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19:00 - 19:30h.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Catalina Bu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/  Taller 99. 19:30 - 20:00h. 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Paula Bonet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/ La Madriguera.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20:00 - 20:30h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Claudio Romo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/ Riso Arte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Udec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 20:30 - 21:00h. 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Maite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Matinez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de Arenaza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/ La Taller.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>21:15 - 21:40h.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 “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Egun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on” (Bonjour) Anne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Brugni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+ McCloud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Zicmuse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.</w:t>
      </w:r>
    </w:p>
    <w:p w:rsidR="00D95116" w:rsidRPr="00D95116" w:rsidRDefault="00D95116" w:rsidP="00D95116">
      <w:pPr>
        <w:numPr>
          <w:ilvl w:val="1"/>
          <w:numId w:val="1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22:00h.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CIERRE DE PUERTAS</w:t>
      </w:r>
    </w:p>
    <w:p w:rsidR="00D95116" w:rsidRPr="00D95116" w:rsidRDefault="00D95116" w:rsidP="00D95116">
      <w:pPr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Viernes 29 octubre</w:t>
      </w:r>
    </w:p>
    <w:p w:rsidR="00D95116" w:rsidRPr="00D95116" w:rsidRDefault="00D95116" w:rsidP="00D95116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MUNDO EDITORIAL + MUNDO ILUSTRACIÓN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8:15h.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Apertura de puertas (AUDITORIO)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8:30 - 10:00h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 Galerías y festivales de ilustración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8:30 - 8:50h.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Ó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! Galería/ Ema Ribeiro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8:50 - 9:10h.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Senhora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Presidenta / Mariana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Malhao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9:10 - 9:30h. Picture Festival /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Carole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Saturno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9:30 - 9:50h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. Beja BD Festival / Paulo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Monteiro</w:t>
      </w:r>
      <w:proofErr w:type="spellEnd"/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10:00 – 12:00h.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Nueva ola editorial portuguesa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 xml:space="preserve">10:00 - 10:20h.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val="en-US" w:eastAsia="es-ES_tradnl"/>
        </w:rPr>
        <w:t>Birds of a Feather Agency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/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Inês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Felisberto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+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Patrícia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>Guerreiro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val="en-US" w:eastAsia="es-ES_tradnl"/>
        </w:rPr>
        <w:t xml:space="preserve"> Nunes 10:20 - 10:40h. 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Orfeu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Negro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/ Carla Oliveira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10:40 - 11:00h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Pato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Logico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/ André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Letria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11:00 - 11:20h. Planeta Tangerina / Yara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Kono</w:t>
      </w:r>
      <w:proofErr w:type="spellEnd"/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11:30 – 13:30h.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Editoriales de álbum ilustrado y cómic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11:30 - 11:50h.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 Pastel /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Odile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Josselin</w:t>
      </w:r>
      <w:proofErr w:type="spellEnd"/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11:50 - 12:10h.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Futuropolis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/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Sebastien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Gnaedig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12:10 - 12:30h.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Ekaré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Sur / Pablo Álvarez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12:30 - 12:50h.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 Martín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Evelson</w:t>
      </w:r>
      <w:proofErr w:type="spellEnd"/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12:50 - 13:10h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Erdosaín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/ Daniel Blanco Pantoja.</w:t>
      </w:r>
    </w:p>
    <w:p w:rsidR="00D95116" w:rsidRPr="00D95116" w:rsidRDefault="00D95116" w:rsidP="00D95116">
      <w:pPr>
        <w:numPr>
          <w:ilvl w:val="1"/>
          <w:numId w:val="2"/>
        </w:numPr>
        <w:spacing w:after="60"/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13:30h. CIERRE DE PUERTAS</w:t>
      </w:r>
    </w:p>
    <w:p w:rsidR="00D95116" w:rsidRPr="00D95116" w:rsidRDefault="00D95116" w:rsidP="00D95116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TALLERES</w:t>
      </w:r>
    </w:p>
    <w:p w:rsidR="00D95116" w:rsidRPr="00D95116" w:rsidRDefault="00D95116" w:rsidP="00D95116">
      <w:pPr>
        <w:numPr>
          <w:ilvl w:val="1"/>
          <w:numId w:val="2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16:00 - 18:00h.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(Sala A4 ESTE ALTA)</w:t>
      </w:r>
    </w:p>
    <w:p w:rsidR="00D95116" w:rsidRPr="00D95116" w:rsidRDefault="00D95116" w:rsidP="00D95116">
      <w:pPr>
        <w:numPr>
          <w:ilvl w:val="0"/>
          <w:numId w:val="3"/>
        </w:numPr>
        <w:spacing w:after="60"/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/ PAPEL CASERO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Anne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Brugni</w:t>
      </w:r>
      <w:proofErr w:type="spellEnd"/>
    </w:p>
    <w:p w:rsidR="00D95116" w:rsidRPr="00D95116" w:rsidRDefault="00D95116" w:rsidP="00D95116">
      <w:pPr>
        <w:numPr>
          <w:ilvl w:val="0"/>
          <w:numId w:val="3"/>
        </w:numPr>
        <w:spacing w:after="60"/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/ ENCUADERNACIÓN COSIDA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Corinne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Clarysse</w:t>
      </w:r>
      <w:proofErr w:type="spellEnd"/>
    </w:p>
    <w:p w:rsidR="00D95116" w:rsidRPr="00D95116" w:rsidRDefault="00D95116" w:rsidP="00D95116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CITAS PRO DIGITALES</w:t>
      </w:r>
    </w:p>
    <w:p w:rsidR="00D95116" w:rsidRPr="00D95116" w:rsidRDefault="00D95116" w:rsidP="00D95116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lastRenderedPageBreak/>
        <w:t>16:00 - 18:00h.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(sala plaza)</w:t>
      </w:r>
    </w:p>
    <w:p w:rsidR="00D95116" w:rsidRPr="00D95116" w:rsidRDefault="00D95116" w:rsidP="00D95116">
      <w:pPr>
        <w:spacing w:after="188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Pastel, Pato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Logico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Cuistax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Fanzine, Picture Festival, Beja BD Festival,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Orfeu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Negro,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Ó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! galería,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Senhora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Presidenta, Planeta Tangerina,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Actes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Nord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Editions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Txalaparta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Fulgencio Pimentel,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Futuropolis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Martin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Evelson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Petra Ediciones,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Erdosaín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Ekaré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Sur.</w:t>
      </w:r>
    </w:p>
    <w:p w:rsidR="00D95116" w:rsidRPr="00D95116" w:rsidRDefault="00D95116" w:rsidP="00D95116">
      <w:pPr>
        <w:numPr>
          <w:ilvl w:val="0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REUNIÓN DE JURADOS</w:t>
      </w:r>
    </w:p>
    <w:p w:rsidR="00D95116" w:rsidRPr="00D95116" w:rsidRDefault="00D95116" w:rsidP="00D95116">
      <w:pPr>
        <w:numPr>
          <w:ilvl w:val="1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16:00 - 18:00h.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(auditorio) 18:00 - 18:30 pausa</w:t>
      </w:r>
    </w:p>
    <w:p w:rsidR="00D95116" w:rsidRPr="00D95116" w:rsidRDefault="00D95116" w:rsidP="00D95116">
      <w:pPr>
        <w:numPr>
          <w:ilvl w:val="1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18:30 - 20:00h.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RESIDENCIAS Y PREMIOS DE ILUSTRACIÓN (auditorio)</w:t>
      </w:r>
    </w:p>
    <w:p w:rsidR="00D95116" w:rsidRPr="00D95116" w:rsidRDefault="00D95116" w:rsidP="00D95116">
      <w:pPr>
        <w:numPr>
          <w:ilvl w:val="1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18:30 – 19:10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Maite Caballero,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Araiz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Mesanza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y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Rakel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Meyers</w:t>
      </w:r>
      <w:proofErr w:type="spellEnd"/>
    </w:p>
    <w:p w:rsidR="00D95116" w:rsidRPr="00D95116" w:rsidRDefault="00D95116" w:rsidP="00D95116">
      <w:pPr>
        <w:numPr>
          <w:ilvl w:val="1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19:10- 19:30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Fran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Cunha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/ Premio Nacional de Ilustración de Uruguay 19:30 - 19:50 Miguel Ramal / Cartel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Irudika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2021</w:t>
      </w:r>
    </w:p>
    <w:p w:rsidR="00D95116" w:rsidRPr="00D95116" w:rsidRDefault="00D95116" w:rsidP="00D95116">
      <w:pPr>
        <w:numPr>
          <w:ilvl w:val="1"/>
          <w:numId w:val="5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19:50 - 20:00 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Peggy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Espinosa y Kike Infame</w:t>
      </w:r>
    </w:p>
    <w:p w:rsidR="00D95116" w:rsidRPr="00D95116" w:rsidRDefault="00D95116" w:rsidP="00D95116">
      <w:pPr>
        <w:spacing w:after="188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RESOLUCIÓN ganador/a RESIDENCIAS ILUSTRACIÓN 2022 y presentación ANIMACIÓN.</w:t>
      </w:r>
    </w:p>
    <w:p w:rsidR="00D95116" w:rsidRPr="00D95116" w:rsidRDefault="00D95116" w:rsidP="00D95116">
      <w:pPr>
        <w:spacing w:after="188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Proyección animaciones Fernando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Vazquez+Raisa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Alava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y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Genis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Rigol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+ Maite Caballero Proyección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Innatention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-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Rakel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Meyers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</w:t>
      </w:r>
    </w:p>
    <w:p w:rsidR="00D95116" w:rsidRPr="00D95116" w:rsidRDefault="00D95116" w:rsidP="00D95116">
      <w:pPr>
        <w:numPr>
          <w:ilvl w:val="0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20:00 - 22:00h.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MUNDO ILUSTRACIÓN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(auditorio)</w:t>
      </w:r>
    </w:p>
    <w:p w:rsidR="00D95116" w:rsidRPr="00D95116" w:rsidRDefault="00D95116" w:rsidP="00D95116">
      <w:pPr>
        <w:numPr>
          <w:ilvl w:val="0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CONFERENCIA CHILE + EUSKADI</w:t>
      </w:r>
    </w:p>
    <w:p w:rsidR="00D95116" w:rsidRPr="00D95116" w:rsidRDefault="00D95116" w:rsidP="00D95116">
      <w:pPr>
        <w:numPr>
          <w:ilvl w:val="1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20:00 - 20:30h.</w:t>
      </w:r>
      <w:r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Sol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Undurraga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(Chile)</w:t>
      </w:r>
    </w:p>
    <w:p w:rsidR="00D95116" w:rsidRPr="00D95116" w:rsidRDefault="00D95116" w:rsidP="00D95116">
      <w:pPr>
        <w:numPr>
          <w:ilvl w:val="1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20:30 - 21:00h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Cristóbal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Schmal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(Chile)</w:t>
      </w:r>
    </w:p>
    <w:p w:rsidR="00D95116" w:rsidRPr="00D95116" w:rsidRDefault="00D95116" w:rsidP="00D95116">
      <w:pPr>
        <w:numPr>
          <w:ilvl w:val="1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21:00 - 21:30h.</w:t>
      </w:r>
      <w:r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Leire </w:t>
      </w:r>
      <w:proofErr w:type="spellStart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Salaberria</w:t>
      </w:r>
      <w:proofErr w:type="spellEnd"/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(Euskadi)</w:t>
      </w: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 </w:t>
      </w:r>
    </w:p>
    <w:p w:rsidR="00D95116" w:rsidRPr="00D95116" w:rsidRDefault="00D95116" w:rsidP="00D95116">
      <w:pPr>
        <w:numPr>
          <w:ilvl w:val="1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21:30 - 22:00h. 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Claudio Romo (Chile)</w:t>
      </w:r>
    </w:p>
    <w:p w:rsidR="00D95116" w:rsidRPr="00D95116" w:rsidRDefault="00D95116" w:rsidP="00D95116">
      <w:pPr>
        <w:numPr>
          <w:ilvl w:val="1"/>
          <w:numId w:val="6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22:00</w:t>
      </w:r>
      <w:r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.</w:t>
      </w: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CIERRE DE PUERTAS</w:t>
      </w:r>
    </w:p>
    <w:p w:rsidR="00D95116" w:rsidRPr="00D95116" w:rsidRDefault="00D95116" w:rsidP="00D95116">
      <w:pPr>
        <w:spacing w:after="188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</w:t>
      </w:r>
    </w:p>
    <w:p w:rsidR="00D95116" w:rsidRPr="00D95116" w:rsidRDefault="00D95116" w:rsidP="00D95116">
      <w:pPr>
        <w:ind w:left="101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Sábado 30 octubre</w:t>
      </w:r>
    </w:p>
    <w:p w:rsidR="00D95116" w:rsidRPr="00D95116" w:rsidRDefault="00D95116" w:rsidP="00D95116">
      <w:pPr>
        <w:numPr>
          <w:ilvl w:val="0"/>
          <w:numId w:val="7"/>
        </w:numPr>
        <w:ind w:left="101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u w:val="single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TALLERES SORPRESA 1</w:t>
      </w:r>
    </w:p>
    <w:p w:rsidR="00D95116" w:rsidRPr="00D95116" w:rsidRDefault="00D95116" w:rsidP="00D95116">
      <w:pPr>
        <w:numPr>
          <w:ilvl w:val="1"/>
          <w:numId w:val="7"/>
        </w:numPr>
        <w:ind w:left="202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9:00 - 11:00h.</w:t>
      </w:r>
      <w:r w:rsidRPr="00D95116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CITAS PRO PRESENCIALES</w:t>
      </w:r>
    </w:p>
    <w:p w:rsidR="00D95116" w:rsidRPr="00D95116" w:rsidRDefault="00D95116" w:rsidP="00D95116">
      <w:pPr>
        <w:numPr>
          <w:ilvl w:val="1"/>
          <w:numId w:val="7"/>
        </w:numPr>
        <w:ind w:left="202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9:00 - 11:00h.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(sala plaza). Pastel, Pato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Logico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Cuistax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Fanzine, Picture Festival, Beja BD Festival,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Orfeu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Negro,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Ó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! galería,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Senhora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presidenta, Planeta Tangerina,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Actes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Nord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Editions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Txalaparta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Fulgencio Pimentel,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Futuropolis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Martin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Evelson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Petra Ediciones,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Erdosaín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Ekaré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Sur.</w:t>
      </w:r>
    </w:p>
    <w:p w:rsidR="00D95116" w:rsidRPr="00D95116" w:rsidRDefault="00D95116" w:rsidP="00D95116">
      <w:pPr>
        <w:numPr>
          <w:ilvl w:val="1"/>
          <w:numId w:val="7"/>
        </w:numPr>
        <w:ind w:left="202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11:00 - 11:30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pausa.</w:t>
      </w:r>
    </w:p>
    <w:p w:rsidR="00D95116" w:rsidRPr="00D95116" w:rsidRDefault="00D95116" w:rsidP="00D95116">
      <w:pPr>
        <w:numPr>
          <w:ilvl w:val="1"/>
          <w:numId w:val="7"/>
        </w:numPr>
        <w:ind w:left="202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11:30 - 13:30h.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MUNDO ILUSTRACIÓN(auditorio)</w:t>
      </w:r>
    </w:p>
    <w:p w:rsidR="00D95116" w:rsidRPr="00D95116" w:rsidRDefault="00D95116" w:rsidP="00D95116">
      <w:pPr>
        <w:numPr>
          <w:ilvl w:val="0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CONFERENCIA PORTUGAL + EUSKADI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11:30 - 12:00h.</w:t>
      </w:r>
      <w:r w:rsidR="00BF4DFA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André da Loba (Port)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12:00 - 12:30h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proofErr w:type="spellStart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Txalaparta</w:t>
      </w:r>
      <w:proofErr w:type="spellEnd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/ Garazi </w:t>
      </w:r>
      <w:proofErr w:type="spellStart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Arrula</w:t>
      </w:r>
      <w:proofErr w:type="spellEnd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</w:t>
      </w:r>
      <w:proofErr w:type="spellStart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Eusk</w:t>
      </w:r>
      <w:proofErr w:type="spellEnd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12:30 - 13:00h.</w:t>
      </w:r>
      <w:r w:rsidR="00BF4DFA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</w:t>
      </w:r>
      <w:proofErr w:type="spellStart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Mantraste</w:t>
      </w:r>
      <w:proofErr w:type="spellEnd"/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(Port)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13:00 - 13:30h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r w:rsidRP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Carolina Celas (Port</w:t>
      </w:r>
      <w:r w:rsidR="00BF4DFA">
        <w:rPr>
          <w:rFonts w:ascii="inherit" w:eastAsia="Times New Roman" w:hAnsi="inherit" w:cs="Times New Roman"/>
          <w:bCs/>
          <w:color w:val="515151"/>
          <w:sz w:val="27"/>
          <w:szCs w:val="27"/>
          <w:bdr w:val="none" w:sz="0" w:space="0" w:color="auto" w:frame="1"/>
          <w:lang w:eastAsia="es-ES_tradnl"/>
        </w:rPr>
        <w:t>)</w:t>
      </w:r>
    </w:p>
    <w:p w:rsidR="00D95116" w:rsidRPr="00D95116" w:rsidRDefault="00D95116" w:rsidP="00D95116">
      <w:pPr>
        <w:numPr>
          <w:ilvl w:val="0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u w:val="single"/>
          <w:lang w:eastAsia="es-ES_tradnl"/>
        </w:rPr>
      </w:pPr>
      <w:r w:rsidRPr="00BF4DFA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TALLERES SORPRESA 2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16:00 - 18:00h.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(Sala A4 ESTE ALTA)</w:t>
      </w:r>
    </w:p>
    <w:p w:rsidR="00D95116" w:rsidRPr="00D95116" w:rsidRDefault="00D95116" w:rsidP="00D95116">
      <w:pPr>
        <w:numPr>
          <w:ilvl w:val="0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u w:val="single"/>
          <w:lang w:eastAsia="es-ES_tradnl"/>
        </w:rPr>
      </w:pPr>
      <w:bookmarkStart w:id="0" w:name="_GoBack"/>
      <w:r w:rsidRPr="00BF4DFA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CITAS PRO PRESENCIALES</w:t>
      </w:r>
    </w:p>
    <w:bookmarkEnd w:id="0"/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lastRenderedPageBreak/>
        <w:t>16:00 - 18:00h.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(sala plaza). Pastel, Pato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Logico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Cuistax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Fanzine, Picture Festival, Beja BD Festival,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Orfeu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Negro,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Ó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! Galería,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Senhora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presidenta, Planeta Tangerina,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Actes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Nord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Editions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Txalaparta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Fulgencio Pimentel,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Futuropolis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Martín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Evelson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Petra Ediciones,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Erdosaín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,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Ekaré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Sur.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18:00 - 18:20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pausa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18:30 - 20:30h.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MUNDO ILUSTRACIÓN (auditorio) CONFERENCIA BÉLGICA + EUSKADI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18:30 - 19:00h.Vincent 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Mathy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Belg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19:00 - 19:30h.Fulgencio Pimentel (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Eusk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) 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19:30 - 20:00h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. </w:t>
      </w: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Olivier 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Schrauwen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Belg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20:00 - 20:30h. Brecht 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Evens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(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Belg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)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21:00 - 22:00h. 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CLAUSURA </w:t>
      </w:r>
      <w:proofErr w:type="spellStart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Irudika</w:t>
      </w:r>
      <w:proofErr w:type="spellEnd"/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 xml:space="preserve"> 2021. (Sala A4 ESTE ALTA)</w:t>
      </w:r>
    </w:p>
    <w:p w:rsidR="00D95116" w:rsidRPr="00D95116" w:rsidRDefault="00D95116" w:rsidP="00D95116">
      <w:pPr>
        <w:numPr>
          <w:ilvl w:val="0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u w:val="single"/>
          <w:bdr w:val="none" w:sz="0" w:space="0" w:color="auto" w:frame="1"/>
          <w:lang w:eastAsia="es-ES_tradnl"/>
        </w:rPr>
        <w:t>QUEMA LA MEMORIA</w:t>
      </w:r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Paula Bonet + 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The</w:t>
      </w:r>
      <w:proofErr w:type="spellEnd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 xml:space="preserve"> New </w:t>
      </w:r>
      <w:proofErr w:type="spellStart"/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Raemon</w:t>
      </w:r>
      <w:proofErr w:type="spellEnd"/>
    </w:p>
    <w:p w:rsidR="00D95116" w:rsidRPr="00D95116" w:rsidRDefault="00D95116" w:rsidP="00D95116">
      <w:pPr>
        <w:numPr>
          <w:ilvl w:val="1"/>
          <w:numId w:val="7"/>
        </w:numPr>
        <w:ind w:left="0"/>
        <w:textAlignment w:val="baseline"/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</w:pPr>
      <w:r w:rsidRPr="00D95116">
        <w:rPr>
          <w:rFonts w:ascii="inherit" w:eastAsia="Times New Roman" w:hAnsi="inherit" w:cs="Times New Roman"/>
          <w:b/>
          <w:bCs/>
          <w:color w:val="515151"/>
          <w:sz w:val="27"/>
          <w:szCs w:val="27"/>
          <w:bdr w:val="none" w:sz="0" w:space="0" w:color="auto" w:frame="1"/>
          <w:lang w:eastAsia="es-ES_tradnl"/>
        </w:rPr>
        <w:t>22:30h.</w:t>
      </w:r>
      <w:r w:rsidRPr="00D95116">
        <w:rPr>
          <w:rFonts w:ascii="inherit" w:eastAsia="Times New Roman" w:hAnsi="inherit" w:cs="Times New Roman"/>
          <w:color w:val="515151"/>
          <w:sz w:val="27"/>
          <w:szCs w:val="27"/>
          <w:lang w:eastAsia="es-ES_tradnl"/>
        </w:rPr>
        <w:t> CIERRE DE PUERTAS.</w:t>
      </w:r>
    </w:p>
    <w:p w:rsidR="00F3728B" w:rsidRDefault="00F3728B"/>
    <w:sectPr w:rsidR="00F3728B" w:rsidSect="00835F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AEE"/>
    <w:multiLevelType w:val="multilevel"/>
    <w:tmpl w:val="A46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730F3"/>
    <w:multiLevelType w:val="multilevel"/>
    <w:tmpl w:val="42F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234F2"/>
    <w:multiLevelType w:val="multilevel"/>
    <w:tmpl w:val="C0C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A6517"/>
    <w:multiLevelType w:val="multilevel"/>
    <w:tmpl w:val="FFC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E3187"/>
    <w:multiLevelType w:val="multilevel"/>
    <w:tmpl w:val="A1F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42B70"/>
    <w:multiLevelType w:val="multilevel"/>
    <w:tmpl w:val="6BA6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646B0"/>
    <w:multiLevelType w:val="multilevel"/>
    <w:tmpl w:val="2E6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16"/>
    <w:rsid w:val="00835FFF"/>
    <w:rsid w:val="00BF4DFA"/>
    <w:rsid w:val="00D15AC3"/>
    <w:rsid w:val="00D95116"/>
    <w:rsid w:val="00F3728B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2E4CF"/>
  <w15:chartTrackingRefBased/>
  <w15:docId w15:val="{B58C195B-2300-254B-BF87-C063BAF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95116"/>
    <w:rPr>
      <w:b/>
      <w:bCs/>
    </w:rPr>
  </w:style>
  <w:style w:type="character" w:customStyle="1" w:styleId="apple-converted-space">
    <w:name w:val="apple-converted-space"/>
    <w:basedOn w:val="Fuentedeprrafopredeter"/>
    <w:rsid w:val="00D9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2021-10-29T12:24:00Z</dcterms:created>
  <dcterms:modified xsi:type="dcterms:W3CDTF">2021-10-29T12:27:00Z</dcterms:modified>
</cp:coreProperties>
</file>