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202D8" w14:textId="4FF39D1A" w:rsidR="00477BAD" w:rsidRPr="007A614C" w:rsidRDefault="002702E7" w:rsidP="005156F9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7A614C">
        <w:rPr>
          <w:rFonts w:ascii="Sanuk-Medium" w:hAnsi="Sanuk-Medium"/>
          <w:b/>
          <w:sz w:val="24"/>
          <w:szCs w:val="24"/>
          <w:lang w:val="eu-ES"/>
        </w:rPr>
        <w:t>pren</w:t>
      </w:r>
      <w:r w:rsidR="003C057E" w:rsidRPr="007A614C">
        <w:rPr>
          <w:rFonts w:ascii="Sanuk-Medium" w:hAnsi="Sanuk-Medium"/>
          <w:b/>
          <w:sz w:val="24"/>
          <w:szCs w:val="24"/>
          <w:lang w:val="eu-ES"/>
        </w:rPr>
        <w:t>t</w:t>
      </w:r>
      <w:r w:rsidRPr="007A614C">
        <w:rPr>
          <w:rFonts w:ascii="Sanuk-Medium" w:hAnsi="Sanuk-Medium"/>
          <w:b/>
          <w:sz w:val="24"/>
          <w:szCs w:val="24"/>
          <w:lang w:val="eu-ES"/>
        </w:rPr>
        <w:t>sa</w:t>
      </w:r>
      <w:r w:rsidR="003C057E" w:rsidRPr="007A614C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38B7C9B2" w14:textId="2DED303D" w:rsidR="00A3531F" w:rsidRPr="007A614C" w:rsidRDefault="003C057E" w:rsidP="005156F9">
      <w:pPr>
        <w:pStyle w:val="Textosinformato"/>
        <w:spacing w:after="240" w:line="500" w:lineRule="exact"/>
        <w:jc w:val="center"/>
        <w:rPr>
          <w:rFonts w:ascii="SanukLF-Light" w:eastAsia="Times" w:hAnsi="SanukLF-Light"/>
          <w:b/>
          <w:bCs/>
          <w:szCs w:val="24"/>
          <w:lang w:val="eu-ES" w:eastAsia="x-none"/>
        </w:rPr>
      </w:pPr>
      <w:r w:rsidRPr="007A614C">
        <w:rPr>
          <w:rFonts w:ascii="SanukLF-Light" w:eastAsia="Times" w:hAnsi="SanukLF-Light"/>
          <w:b/>
          <w:bCs/>
          <w:szCs w:val="24"/>
          <w:lang w:val="eu-ES" w:eastAsia="x-none"/>
        </w:rPr>
        <w:t>Hilaren 16, 17 eta 18an izango da, Europa Jauregian</w:t>
      </w:r>
      <w:r w:rsidRPr="007A614C">
        <w:rPr>
          <w:rFonts w:ascii="SanukLF-Light" w:eastAsia="Times" w:hAnsi="SanukLF-Light"/>
          <w:b/>
          <w:bCs/>
          <w:szCs w:val="24"/>
          <w:lang w:val="eu-ES" w:eastAsia="x-none"/>
        </w:rPr>
        <w:t xml:space="preserve"> </w:t>
      </w:r>
    </w:p>
    <w:p w14:paraId="240F11EC" w14:textId="0D285533" w:rsidR="00716172" w:rsidRPr="007A614C" w:rsidRDefault="003C057E" w:rsidP="005156F9">
      <w:pPr>
        <w:pStyle w:val="Textosinformato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</w:pPr>
      <w:proofErr w:type="spellStart"/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Freak</w:t>
      </w:r>
      <w:proofErr w:type="spellEnd"/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</w:t>
      </w:r>
      <w:proofErr w:type="spellStart"/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Festival</w:t>
      </w:r>
      <w:proofErr w:type="spellEnd"/>
      <w:r w:rsidR="00BA2857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</w:t>
      </w:r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itzuli da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eta 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bere dimentsio kulturala indart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u duten </w:t>
      </w:r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50 jarduera baino gehiago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eta</w:t>
      </w:r>
      <w:r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54 kolaboratzaile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</w:t>
      </w:r>
      <w:r w:rsidR="005D0AF9" w:rsidRPr="007A614C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dakartza</w:t>
      </w:r>
    </w:p>
    <w:p w14:paraId="00E0BEEF" w14:textId="77777777" w:rsidR="001701B8" w:rsidRPr="007A614C" w:rsidRDefault="001701B8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pacing w:val="-4"/>
          <w:sz w:val="38"/>
          <w:szCs w:val="38"/>
          <w:lang w:val="eu-ES"/>
        </w:rPr>
      </w:pPr>
    </w:p>
    <w:p w14:paraId="2F328CFE" w14:textId="65DCEEE2" w:rsidR="009A2E25" w:rsidRPr="007A614C" w:rsidRDefault="005F7BDA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</w:pPr>
      <w:r w:rsidRPr="007A614C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7A614C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Vital Fundazioak eta </w:t>
      </w:r>
      <w:proofErr w:type="spellStart"/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Valinor</w:t>
      </w:r>
      <w:proofErr w:type="spellEnd"/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Kultur Elkarteak bultzatuta, mahai eta rol jokoak, tailerrak, lehiaketak, </w:t>
      </w:r>
      <w:proofErr w:type="spellStart"/>
      <w:r w:rsidR="005D0AF9" w:rsidRPr="007A614C">
        <w:rPr>
          <w:rFonts w:ascii="SanukLF-Light" w:eastAsia="Times New Roman" w:hAnsi="SanukLF-Light" w:cs="Arial"/>
          <w:b/>
          <w:bCs/>
          <w:i/>
          <w:iCs/>
          <w:szCs w:val="24"/>
          <w:lang w:val="eu-ES" w:eastAsia="es-ES"/>
        </w:rPr>
        <w:t>cosplay</w:t>
      </w:r>
      <w:proofErr w:type="spellEnd"/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, erakusketak, hitzaldiak </w:t>
      </w:r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eta</w:t>
      </w:r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sormen proposamenak eskainiko ditu, beste hainbat </w:t>
      </w:r>
      <w:r w:rsidR="00352526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aukeraren</w:t>
      </w:r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artean</w:t>
      </w:r>
      <w:r w:rsidR="005D0AF9" w:rsidRPr="007A614C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     </w:t>
      </w:r>
    </w:p>
    <w:p w14:paraId="5ABD8D3B" w14:textId="77777777" w:rsidR="009A2E25" w:rsidRPr="007A614C" w:rsidRDefault="009A2E25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</w:pPr>
    </w:p>
    <w:p w14:paraId="54866717" w14:textId="6E5FD29C" w:rsidR="00D463F4" w:rsidRPr="007A614C" w:rsidRDefault="009A2E25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</w:pPr>
      <w:r w:rsidRPr="007A614C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r w:rsidR="00352526" w:rsidRPr="007A614C"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  <w:t>Programazioa doakoa da eta jende guztiarentzat irekia</w:t>
      </w:r>
      <w:r w:rsidR="00352526" w:rsidRPr="007A614C"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  <w:t xml:space="preserve">   </w:t>
      </w:r>
    </w:p>
    <w:p w14:paraId="44282E56" w14:textId="77777777" w:rsidR="00D463F4" w:rsidRPr="007A614C" w:rsidRDefault="00D463F4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</w:p>
    <w:p w14:paraId="42558312" w14:textId="6991CE90" w:rsidR="00701E4A" w:rsidRPr="007A614C" w:rsidRDefault="00841898" w:rsidP="003C367D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716172" w:rsidRPr="007A614C">
        <w:rPr>
          <w:rFonts w:ascii="SanukLF-Light" w:hAnsi="SanukLF-Light" w:cs="Arial"/>
          <w:b/>
          <w:szCs w:val="24"/>
          <w:lang w:val="eu-ES"/>
        </w:rPr>
        <w:t>202</w:t>
      </w:r>
      <w:r w:rsidR="00777625" w:rsidRPr="007A614C">
        <w:rPr>
          <w:rFonts w:ascii="SanukLF-Light" w:hAnsi="SanukLF-Light" w:cs="Arial"/>
          <w:b/>
          <w:szCs w:val="24"/>
          <w:lang w:val="eu-ES"/>
        </w:rPr>
        <w:t>6</w:t>
      </w:r>
      <w:r w:rsidR="001C222A" w:rsidRPr="007A614C">
        <w:rPr>
          <w:rFonts w:ascii="SanukLF-Light" w:hAnsi="SanukLF-Light" w:cs="Arial"/>
          <w:b/>
          <w:szCs w:val="24"/>
          <w:lang w:val="eu-ES"/>
        </w:rPr>
        <w:t>ko urriak 7</w:t>
      </w:r>
      <w:r w:rsidR="002702E7" w:rsidRPr="007A614C">
        <w:rPr>
          <w:rFonts w:ascii="SanukLF-Light" w:hAnsi="SanukLF-Light" w:cs="Arial"/>
          <w:b/>
          <w:szCs w:val="24"/>
          <w:lang w:val="eu-ES"/>
        </w:rPr>
        <w:t>.-</w:t>
      </w:r>
      <w:r w:rsidR="006C1E15" w:rsidRPr="007A614C">
        <w:rPr>
          <w:rFonts w:ascii="SanukLF-Light" w:hAnsi="SanukLF-Light" w:cs="Arial"/>
          <w:b/>
          <w:szCs w:val="24"/>
          <w:lang w:val="eu-ES"/>
        </w:rPr>
        <w:t xml:space="preserve"> </w:t>
      </w:r>
      <w:r w:rsidR="00352526" w:rsidRPr="007A614C">
        <w:rPr>
          <w:rFonts w:ascii="SanukLF-Light" w:hAnsi="SanukLF-Light" w:cs="Arial"/>
          <w:b/>
          <w:bCs/>
          <w:szCs w:val="24"/>
          <w:lang w:val="eu-ES"/>
        </w:rPr>
        <w:t>Vital Fundazioak</w:t>
      </w:r>
      <w:r w:rsidR="00352526" w:rsidRPr="007A614C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="00352526" w:rsidRPr="007A614C">
        <w:rPr>
          <w:rFonts w:ascii="SanukLF-Light" w:hAnsi="SanukLF-Light" w:cs="Arial"/>
          <w:b/>
          <w:bCs/>
          <w:szCs w:val="24"/>
          <w:lang w:val="eu-ES"/>
        </w:rPr>
        <w:t>Valinor</w:t>
      </w:r>
      <w:proofErr w:type="spellEnd"/>
      <w:r w:rsidR="00352526" w:rsidRPr="007A614C">
        <w:rPr>
          <w:rFonts w:ascii="SanukLF-Light" w:hAnsi="SanukLF-Light" w:cs="Arial"/>
          <w:b/>
          <w:bCs/>
          <w:szCs w:val="24"/>
          <w:lang w:val="eu-ES"/>
        </w:rPr>
        <w:t xml:space="preserve"> Kultur</w:t>
      </w:r>
      <w:r w:rsidR="00797E48" w:rsidRPr="007A614C">
        <w:rPr>
          <w:rFonts w:ascii="SanukLF-Light" w:hAnsi="SanukLF-Light" w:cs="Arial"/>
          <w:b/>
          <w:bCs/>
          <w:szCs w:val="24"/>
          <w:lang w:val="eu-ES"/>
        </w:rPr>
        <w:t>a</w:t>
      </w:r>
      <w:r w:rsidR="00352526" w:rsidRPr="007A614C">
        <w:rPr>
          <w:rFonts w:ascii="SanukLF-Light" w:hAnsi="SanukLF-Light" w:cs="Arial"/>
          <w:b/>
          <w:bCs/>
          <w:szCs w:val="24"/>
          <w:lang w:val="eu-ES"/>
        </w:rPr>
        <w:t xml:space="preserve"> Elkarteak</w:t>
      </w:r>
      <w:r w:rsidR="00352526" w:rsidRPr="007A614C">
        <w:rPr>
          <w:rFonts w:ascii="SanukLF-Light" w:hAnsi="SanukLF-Light" w:cs="Arial"/>
          <w:szCs w:val="24"/>
          <w:lang w:val="eu-ES"/>
        </w:rPr>
        <w:t xml:space="preserve"> bultzatutako</w:t>
      </w:r>
      <w:r w:rsidR="00797E48" w:rsidRPr="007A614C">
        <w:rPr>
          <w:rFonts w:ascii="SanukLF-Light" w:hAnsi="SanukLF-Light" w:cs="Arial"/>
          <w:b/>
          <w:szCs w:val="24"/>
          <w:lang w:val="eu-ES"/>
        </w:rPr>
        <w:t xml:space="preserve"> </w:t>
      </w:r>
      <w:hyperlink r:id="rId11" w:history="1">
        <w:proofErr w:type="spellStart"/>
        <w:r w:rsidR="00797E48" w:rsidRPr="007A614C">
          <w:rPr>
            <w:rStyle w:val="Hipervnculo"/>
            <w:rFonts w:ascii="SanukLF-Light" w:hAnsi="SanukLF-Light" w:cs="Arial"/>
            <w:b/>
            <w:bCs/>
            <w:szCs w:val="24"/>
            <w:lang w:val="eu-ES"/>
          </w:rPr>
          <w:t>Freak</w:t>
        </w:r>
        <w:proofErr w:type="spellEnd"/>
        <w:r w:rsidR="00797E48" w:rsidRPr="007A614C">
          <w:rPr>
            <w:rStyle w:val="Hipervnculo"/>
            <w:rFonts w:ascii="SanukLF-Light" w:hAnsi="SanukLF-Light" w:cs="Arial"/>
            <w:b/>
            <w:bCs/>
            <w:szCs w:val="24"/>
            <w:lang w:val="eu-ES"/>
          </w:rPr>
          <w:t xml:space="preserve"> </w:t>
        </w:r>
        <w:proofErr w:type="spellStart"/>
        <w:r w:rsidR="00797E48" w:rsidRPr="007A614C">
          <w:rPr>
            <w:rStyle w:val="Hipervnculo"/>
            <w:rFonts w:ascii="SanukLF-Light" w:hAnsi="SanukLF-Light" w:cs="Arial"/>
            <w:b/>
            <w:bCs/>
            <w:szCs w:val="24"/>
            <w:lang w:val="eu-ES"/>
          </w:rPr>
          <w:t>Festival</w:t>
        </w:r>
        <w:proofErr w:type="spellEnd"/>
      </w:hyperlink>
      <w:r w:rsidR="00352526" w:rsidRPr="007A614C">
        <w:rPr>
          <w:rFonts w:ascii="SanukLF-Light" w:hAnsi="SanukLF-Light" w:cs="Arial"/>
          <w:szCs w:val="24"/>
          <w:lang w:val="eu-ES"/>
        </w:rPr>
        <w:t xml:space="preserve"> delakoa Gasteizera itzuliko da hilaren 16, 17 eta 18an, jokoekin, fantasiarekin eta aisialdi alternatiboarekin lotutako </w:t>
      </w:r>
      <w:r w:rsidR="00352526" w:rsidRPr="007A614C">
        <w:rPr>
          <w:rFonts w:ascii="SanukLF-Light" w:hAnsi="SanukLF-Light" w:cs="Arial"/>
          <w:b/>
          <w:bCs/>
          <w:szCs w:val="24"/>
          <w:lang w:val="eu-ES"/>
        </w:rPr>
        <w:t>50 jarduera baino gehiago</w:t>
      </w:r>
      <w:r w:rsidR="00797E48" w:rsidRPr="007A614C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r w:rsidR="00797E48" w:rsidRPr="007A614C">
        <w:rPr>
          <w:rFonts w:ascii="SanukLF-Light" w:hAnsi="SanukLF-Light" w:cs="Arial"/>
          <w:szCs w:val="24"/>
          <w:lang w:val="eu-ES"/>
        </w:rPr>
        <w:t>dakartza</w:t>
      </w:r>
      <w:r w:rsidR="00352526" w:rsidRPr="007A614C">
        <w:rPr>
          <w:rFonts w:ascii="SanukLF-Light" w:hAnsi="SanukLF-Light" w:cs="Arial"/>
          <w:szCs w:val="24"/>
          <w:lang w:val="eu-ES"/>
        </w:rPr>
        <w:t>. Europa Kongresu Jauregia</w:t>
      </w:r>
      <w:r w:rsidR="00797E48" w:rsidRPr="007A614C">
        <w:rPr>
          <w:rFonts w:ascii="SanukLF-Light" w:hAnsi="SanukLF-Light" w:cs="Arial"/>
          <w:szCs w:val="24"/>
          <w:lang w:val="eu-ES"/>
        </w:rPr>
        <w:t>n</w:t>
      </w:r>
      <w:r w:rsidR="00352526" w:rsidRPr="007A614C">
        <w:rPr>
          <w:rFonts w:ascii="SanukLF-Light" w:hAnsi="SanukLF-Light" w:cs="Arial"/>
          <w:szCs w:val="24"/>
          <w:lang w:val="eu-ES"/>
        </w:rPr>
        <w:t xml:space="preserve"> mahai eta rol jokoak, tailerrak, lehiaketak, erakustaldiak, </w:t>
      </w:r>
      <w:proofErr w:type="spellStart"/>
      <w:r w:rsidR="00352526" w:rsidRPr="007A614C">
        <w:rPr>
          <w:rFonts w:ascii="SanukLF-Light" w:hAnsi="SanukLF-Light" w:cs="Arial"/>
          <w:i/>
          <w:iCs/>
          <w:szCs w:val="24"/>
          <w:lang w:val="eu-ES"/>
        </w:rPr>
        <w:t>cosplay</w:t>
      </w:r>
      <w:proofErr w:type="spellEnd"/>
      <w:r w:rsidR="00352526" w:rsidRPr="007A614C">
        <w:rPr>
          <w:rFonts w:ascii="SanukLF-Light" w:hAnsi="SanukLF-Light" w:cs="Arial"/>
          <w:szCs w:val="24"/>
          <w:lang w:val="eu-ES"/>
        </w:rPr>
        <w:t xml:space="preserve">, hitzaldiak eta erakusketak </w:t>
      </w:r>
      <w:r w:rsidR="001B0899" w:rsidRPr="007A614C">
        <w:rPr>
          <w:rFonts w:ascii="SanukLF-Light" w:hAnsi="SanukLF-Light" w:cs="Arial"/>
          <w:szCs w:val="24"/>
          <w:lang w:val="eu-ES"/>
        </w:rPr>
        <w:t>egingo dira</w:t>
      </w:r>
      <w:r w:rsidR="00352526" w:rsidRPr="007A614C">
        <w:rPr>
          <w:rFonts w:ascii="SanukLF-Light" w:hAnsi="SanukLF-Light" w:cs="Arial"/>
          <w:szCs w:val="24"/>
          <w:lang w:val="eu-ES"/>
        </w:rPr>
        <w:t xml:space="preserve"> hiru </w:t>
      </w:r>
      <w:r w:rsidR="001B0899" w:rsidRPr="007A614C">
        <w:rPr>
          <w:rFonts w:ascii="SanukLF-Light" w:hAnsi="SanukLF-Light" w:cs="Arial"/>
          <w:szCs w:val="24"/>
          <w:lang w:val="eu-ES"/>
        </w:rPr>
        <w:t>egun horietan</w:t>
      </w:r>
      <w:r w:rsidR="00352526" w:rsidRPr="007A614C">
        <w:rPr>
          <w:rFonts w:ascii="SanukLF-Light" w:hAnsi="SanukLF-Light" w:cs="Arial"/>
          <w:szCs w:val="24"/>
          <w:lang w:val="eu-ES"/>
        </w:rPr>
        <w:t>, bai ohiko zaleentzat, bai aisialdi eta sorkuntza modu horietara lehen</w:t>
      </w:r>
      <w:r w:rsidR="001B0899" w:rsidRPr="007A614C">
        <w:rPr>
          <w:rFonts w:ascii="SanukLF-Light" w:hAnsi="SanukLF-Light" w:cs="Arial"/>
          <w:szCs w:val="24"/>
          <w:lang w:val="eu-ES"/>
        </w:rPr>
        <w:t>engo</w:t>
      </w:r>
      <w:r w:rsidR="00352526" w:rsidRPr="007A614C">
        <w:rPr>
          <w:rFonts w:ascii="SanukLF-Light" w:hAnsi="SanukLF-Light" w:cs="Arial"/>
          <w:szCs w:val="24"/>
          <w:lang w:val="eu-ES"/>
        </w:rPr>
        <w:t xml:space="preserve"> aldiz hurbildu nahi dutenentzat.</w:t>
      </w:r>
    </w:p>
    <w:p w14:paraId="5AB3E498" w14:textId="77777777" w:rsidR="00701E4A" w:rsidRPr="007A614C" w:rsidRDefault="00701E4A" w:rsidP="003C367D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22D3DF51" w14:textId="0D83B8BA" w:rsidR="003C367D" w:rsidRPr="007A614C" w:rsidRDefault="001B0899" w:rsidP="008F2B11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>Aurtengo programazioak, gainera, lotura berriak izango ditu hiriko kultur</w:t>
      </w:r>
      <w:r w:rsidR="00E6702E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 xml:space="preserve"> sarearekin</w:t>
      </w:r>
      <w:r w:rsidR="00E6702E" w:rsidRPr="007A614C">
        <w:rPr>
          <w:rFonts w:ascii="SanukLF-Light" w:hAnsi="SanukLF-Light" w:cs="Arial"/>
          <w:szCs w:val="24"/>
          <w:lang w:val="eu-ES"/>
        </w:rPr>
        <w:t>;</w:t>
      </w:r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E6702E" w:rsidRPr="007A614C">
        <w:rPr>
          <w:rFonts w:ascii="SanukLF-Light" w:hAnsi="SanukLF-Light" w:cs="Arial"/>
          <w:szCs w:val="24"/>
          <w:lang w:val="eu-ES"/>
        </w:rPr>
        <w:t xml:space="preserve">hortaz, </w:t>
      </w:r>
      <w:r w:rsidRPr="007A614C">
        <w:rPr>
          <w:rFonts w:ascii="SanukLF-Light" w:hAnsi="SanukLF-Light" w:cs="Arial"/>
          <w:szCs w:val="24"/>
          <w:lang w:val="eu-ES"/>
        </w:rPr>
        <w:t>jaialdiaren izaera eremu ludikoaz harago zabaldu</w:t>
      </w:r>
      <w:r w:rsidR="00E6702E" w:rsidRPr="007A614C">
        <w:rPr>
          <w:rFonts w:ascii="SanukLF-Light" w:hAnsi="SanukLF-Light" w:cs="Arial"/>
          <w:szCs w:val="24"/>
          <w:lang w:val="eu-ES"/>
        </w:rPr>
        <w:t>ko da</w:t>
      </w:r>
      <w:r w:rsidRPr="007A614C">
        <w:rPr>
          <w:rFonts w:ascii="SanukLF-Light" w:hAnsi="SanukLF-Light" w:cs="Arial"/>
          <w:szCs w:val="24"/>
          <w:lang w:val="eu-ES"/>
        </w:rPr>
        <w:t xml:space="preserve">. Hala, 2026ko edizioan 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54 kolaboratzailek</w:t>
      </w:r>
      <w:r w:rsidRPr="007A614C">
        <w:rPr>
          <w:rFonts w:ascii="SanukLF-Light" w:hAnsi="SanukLF-Light" w:cs="Arial"/>
          <w:szCs w:val="24"/>
          <w:lang w:val="eu-ES"/>
        </w:rPr>
        <w:t xml:space="preserve"> hartuko dute</w:t>
      </w:r>
      <w:r w:rsidR="00E6702E"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E6702E" w:rsidRPr="007A614C">
        <w:rPr>
          <w:rFonts w:ascii="SanukLF-Light" w:hAnsi="SanukLF-Light" w:cs="Arial"/>
          <w:szCs w:val="24"/>
          <w:lang w:val="eu-ES"/>
        </w:rPr>
        <w:t>parte</w:t>
      </w:r>
      <w:r w:rsidRPr="007A614C">
        <w:rPr>
          <w:rFonts w:ascii="SanukLF-Light" w:hAnsi="SanukLF-Light" w:cs="Arial"/>
          <w:szCs w:val="24"/>
          <w:lang w:val="eu-ES"/>
        </w:rPr>
        <w:t>, elkarte, kultur</w:t>
      </w:r>
      <w:r w:rsidR="00E6702E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 xml:space="preserve"> erakunde, saltoki, argitaletxe, kolektibo eta sortzaile independenteen artean. </w:t>
      </w:r>
      <w:r w:rsidR="00E6702E" w:rsidRPr="007A614C">
        <w:rPr>
          <w:rFonts w:ascii="SanukLF-Light" w:hAnsi="SanukLF-Light" w:cs="Arial"/>
          <w:szCs w:val="24"/>
          <w:lang w:val="eu-ES"/>
        </w:rPr>
        <w:t>Dibertsitate</w:t>
      </w:r>
      <w:r w:rsidRPr="007A614C">
        <w:rPr>
          <w:rFonts w:ascii="SanukLF-Light" w:hAnsi="SanukLF-Light" w:cs="Arial"/>
          <w:szCs w:val="24"/>
          <w:lang w:val="eu-ES"/>
        </w:rPr>
        <w:t xml:space="preserve"> hori mahai- eta karta-jokoak, ilustrazioa, literatura, komikia, miniatura</w:t>
      </w:r>
      <w:r w:rsidR="00E6702E" w:rsidRPr="007A614C">
        <w:rPr>
          <w:rFonts w:ascii="SanukLF-Light" w:hAnsi="SanukLF-Light" w:cs="Arial"/>
          <w:szCs w:val="24"/>
          <w:lang w:val="eu-ES"/>
        </w:rPr>
        <w:t xml:space="preserve">k </w:t>
      </w:r>
      <w:r w:rsidRPr="007A614C">
        <w:rPr>
          <w:rFonts w:ascii="SanukLF-Light" w:hAnsi="SanukLF-Light" w:cs="Arial"/>
          <w:szCs w:val="24"/>
          <w:lang w:val="eu-ES"/>
        </w:rPr>
        <w:t>pint</w:t>
      </w:r>
      <w:r w:rsidR="00E6702E" w:rsidRPr="007A614C">
        <w:rPr>
          <w:rFonts w:ascii="SanukLF-Light" w:hAnsi="SanukLF-Light" w:cs="Arial"/>
          <w:szCs w:val="24"/>
          <w:lang w:val="eu-ES"/>
        </w:rPr>
        <w:t>atzea</w:t>
      </w:r>
      <w:r w:rsidRPr="007A614C">
        <w:rPr>
          <w:rFonts w:ascii="SanukLF-Light" w:hAnsi="SanukLF-Light" w:cs="Arial"/>
          <w:szCs w:val="24"/>
          <w:lang w:val="eu-ES"/>
        </w:rPr>
        <w:t xml:space="preserve">, zuzeneko rola </w:t>
      </w:r>
      <w:r w:rsidR="00E6702E" w:rsidRPr="007A614C">
        <w:rPr>
          <w:rFonts w:ascii="SanukLF-Light" w:hAnsi="SanukLF-Light" w:cs="Arial"/>
          <w:szCs w:val="24"/>
          <w:lang w:val="eu-ES"/>
        </w:rPr>
        <w:t xml:space="preserve">eta </w:t>
      </w:r>
      <w:r w:rsidRPr="007A614C">
        <w:rPr>
          <w:rFonts w:ascii="SanukLF-Light" w:hAnsi="SanukLF-Light" w:cs="Arial"/>
          <w:szCs w:val="24"/>
          <w:lang w:val="eu-ES"/>
        </w:rPr>
        <w:t>hainbat diziplina artistiko barne hartzen dituen programazioan islatzen da.</w:t>
      </w:r>
      <w:r w:rsidR="003C367D" w:rsidRPr="007A614C">
        <w:rPr>
          <w:rFonts w:ascii="SanukLF-Light" w:hAnsi="SanukLF-Light" w:cs="Arial"/>
          <w:szCs w:val="24"/>
          <w:lang w:val="eu-ES"/>
        </w:rPr>
        <w:t xml:space="preserve"> </w:t>
      </w:r>
    </w:p>
    <w:p w14:paraId="389BB218" w14:textId="77777777" w:rsidR="00537585" w:rsidRPr="007A614C" w:rsidRDefault="00537585" w:rsidP="008F2B11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42DCD354" w14:textId="5689B719" w:rsidR="009D4314" w:rsidRPr="007A614C" w:rsidRDefault="001B0899" w:rsidP="009D5F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 xml:space="preserve">Hori guztia, </w:t>
      </w:r>
      <w:proofErr w:type="spellStart"/>
      <w:r w:rsidRPr="007A614C">
        <w:rPr>
          <w:rFonts w:ascii="SanukLF-Light" w:hAnsi="SanukLF-Light" w:cs="Arial"/>
          <w:szCs w:val="24"/>
          <w:lang w:val="eu-ES"/>
        </w:rPr>
        <w:t>Freak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szCs w:val="24"/>
          <w:lang w:val="eu-ES"/>
        </w:rPr>
        <w:t>Festival</w:t>
      </w:r>
      <w:proofErr w:type="spellEnd"/>
      <w:r w:rsidR="00E4754F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 xml:space="preserve">jaialdiaren ezaugarri nagusietako bat galdu gabe: doakoa, lankidetzakoa eta borondatezkoa izatea. Jaialdia elkarte, sortzaile, erakunde eta pertsonek beren zaletasunak, ezagutzak eta proiektuak publikoarekin partekatzen dituzten heinean eraikitzen da. </w:t>
      </w:r>
      <w:r w:rsidR="00F73FFE" w:rsidRPr="007A614C">
        <w:rPr>
          <w:rFonts w:ascii="SanukLF-Light" w:hAnsi="SanukLF-Light" w:cs="Arial"/>
          <w:szCs w:val="24"/>
          <w:lang w:val="eu-ES"/>
        </w:rPr>
        <w:t>Sa</w:t>
      </w:r>
      <w:r w:rsidRPr="007A614C">
        <w:rPr>
          <w:rFonts w:ascii="SanukLF-Light" w:hAnsi="SanukLF-Light" w:cs="Arial"/>
          <w:szCs w:val="24"/>
          <w:lang w:val="eu-ES"/>
        </w:rPr>
        <w:t xml:space="preserve">rtzea </w:t>
      </w:r>
      <w:r w:rsidR="00F73FFE" w:rsidRPr="007A614C">
        <w:rPr>
          <w:rFonts w:ascii="SanukLF-Light" w:hAnsi="SanukLF-Light" w:cs="Arial"/>
          <w:szCs w:val="24"/>
          <w:lang w:val="eu-ES"/>
        </w:rPr>
        <w:t>nahiz</w:t>
      </w:r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F73FFE" w:rsidRPr="007A614C">
        <w:rPr>
          <w:rFonts w:ascii="SanukLF-Light" w:hAnsi="SanukLF-Light" w:cs="Arial"/>
          <w:szCs w:val="24"/>
          <w:lang w:val="eu-ES"/>
        </w:rPr>
        <w:t>j</w:t>
      </w:r>
      <w:r w:rsidR="00F73FFE" w:rsidRPr="007A614C">
        <w:rPr>
          <w:rFonts w:ascii="SanukLF-Light" w:hAnsi="SanukLF-Light" w:cs="Arial"/>
          <w:szCs w:val="24"/>
          <w:lang w:val="eu-ES"/>
        </w:rPr>
        <w:t>ardueretan</w:t>
      </w:r>
      <w:r w:rsidR="00F73FFE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>parte hartzea doakoa</w:t>
      </w:r>
      <w:r w:rsidR="00F73FFE" w:rsidRPr="007A614C">
        <w:rPr>
          <w:rFonts w:ascii="SanukLF-Light" w:hAnsi="SanukLF-Light" w:cs="Arial"/>
          <w:szCs w:val="24"/>
          <w:lang w:val="eu-ES"/>
        </w:rPr>
        <w:t>k</w:t>
      </w:r>
      <w:r w:rsidRPr="007A614C">
        <w:rPr>
          <w:rFonts w:ascii="SanukLF-Light" w:hAnsi="SanukLF-Light" w:cs="Arial"/>
          <w:szCs w:val="24"/>
          <w:lang w:val="eu-ES"/>
        </w:rPr>
        <w:t xml:space="preserve"> d</w:t>
      </w:r>
      <w:r w:rsidR="00F73FFE" w:rsidRPr="007A614C">
        <w:rPr>
          <w:rFonts w:ascii="SanukLF-Light" w:hAnsi="SanukLF-Light" w:cs="Arial"/>
          <w:szCs w:val="24"/>
          <w:lang w:val="eu-ES"/>
        </w:rPr>
        <w:t>ir</w:t>
      </w:r>
      <w:r w:rsidRPr="007A614C">
        <w:rPr>
          <w:rFonts w:ascii="SanukLF-Light" w:hAnsi="SanukLF-Light" w:cs="Arial"/>
          <w:szCs w:val="24"/>
          <w:lang w:val="eu-ES"/>
        </w:rPr>
        <w:t>a, ekitaldi hurbil</w:t>
      </w:r>
      <w:r w:rsidR="00F73FFE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 xml:space="preserve"> eta irisgarri</w:t>
      </w:r>
      <w:r w:rsidR="00F73FFE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F73FFE" w:rsidRPr="007A614C">
        <w:rPr>
          <w:rFonts w:ascii="SanukLF-Light" w:hAnsi="SanukLF-Light" w:cs="Arial"/>
          <w:szCs w:val="24"/>
          <w:lang w:val="eu-ES"/>
        </w:rPr>
        <w:t>izan dadin</w:t>
      </w:r>
      <w:r w:rsidRPr="007A614C">
        <w:rPr>
          <w:rFonts w:ascii="SanukLF-Light" w:hAnsi="SanukLF-Light" w:cs="Arial"/>
          <w:szCs w:val="24"/>
          <w:lang w:val="eu-ES"/>
        </w:rPr>
        <w:t>, sart</w:t>
      </w:r>
      <w:r w:rsidR="00F73FFE" w:rsidRPr="007A614C">
        <w:rPr>
          <w:rFonts w:ascii="SanukLF-Light" w:hAnsi="SanukLF-Light" w:cs="Arial"/>
          <w:szCs w:val="24"/>
          <w:lang w:val="eu-ES"/>
        </w:rPr>
        <w:t>zeko</w:t>
      </w:r>
      <w:r w:rsidRPr="007A614C">
        <w:rPr>
          <w:rFonts w:ascii="SanukLF-Light" w:hAnsi="SanukLF-Light" w:cs="Arial"/>
          <w:szCs w:val="24"/>
          <w:lang w:val="eu-ES"/>
        </w:rPr>
        <w:t>, kuxkuxe</w:t>
      </w:r>
      <w:r w:rsidR="00F73FFE" w:rsidRPr="007A614C">
        <w:rPr>
          <w:rFonts w:ascii="SanukLF-Light" w:hAnsi="SanukLF-Light" w:cs="Arial"/>
          <w:szCs w:val="24"/>
          <w:lang w:val="eu-ES"/>
        </w:rPr>
        <w:t>atzeko</w:t>
      </w:r>
      <w:r w:rsidRPr="007A614C">
        <w:rPr>
          <w:rFonts w:ascii="SanukLF-Light" w:hAnsi="SanukLF-Light" w:cs="Arial"/>
          <w:szCs w:val="24"/>
          <w:lang w:val="eu-ES"/>
        </w:rPr>
        <w:t>, jarduera berri</w:t>
      </w:r>
      <w:r w:rsidR="00F73FFE" w:rsidRPr="007A614C">
        <w:rPr>
          <w:rFonts w:ascii="SanukLF-Light" w:hAnsi="SanukLF-Light" w:cs="Arial"/>
          <w:szCs w:val="24"/>
          <w:lang w:val="eu-ES"/>
        </w:rPr>
        <w:t>ren</w:t>
      </w:r>
      <w:r w:rsidRPr="007A614C">
        <w:rPr>
          <w:rFonts w:ascii="SanukLF-Light" w:hAnsi="SanukLF-Light" w:cs="Arial"/>
          <w:szCs w:val="24"/>
          <w:lang w:val="eu-ES"/>
        </w:rPr>
        <w:t xml:space="preserve"> bat probat</w:t>
      </w:r>
      <w:r w:rsidR="00F73FFE" w:rsidRPr="007A614C">
        <w:rPr>
          <w:rFonts w:ascii="SanukLF-Light" w:hAnsi="SanukLF-Light" w:cs="Arial"/>
          <w:szCs w:val="24"/>
          <w:lang w:val="eu-ES"/>
        </w:rPr>
        <w:t>zeko</w:t>
      </w:r>
      <w:r w:rsidRPr="007A614C">
        <w:rPr>
          <w:rFonts w:ascii="SanukLF-Light" w:hAnsi="SanukLF-Light" w:cs="Arial"/>
          <w:szCs w:val="24"/>
          <w:lang w:val="eu-ES"/>
        </w:rPr>
        <w:t xml:space="preserve"> edo asteburu osoa </w:t>
      </w:r>
      <w:r w:rsidR="008F49B1" w:rsidRPr="007A614C">
        <w:rPr>
          <w:rFonts w:ascii="SanukLF-Light" w:hAnsi="SanukLF-Light" w:cs="Arial"/>
          <w:szCs w:val="24"/>
          <w:lang w:val="eu-ES"/>
        </w:rPr>
        <w:t xml:space="preserve">hainbat </w:t>
      </w:r>
      <w:r w:rsidRPr="007A614C">
        <w:rPr>
          <w:rFonts w:ascii="SanukLF-Light" w:hAnsi="SanukLF-Light" w:cs="Arial"/>
          <w:szCs w:val="24"/>
          <w:lang w:val="eu-ES"/>
        </w:rPr>
        <w:t>proposamen deskubritzen igaro</w:t>
      </w:r>
      <w:r w:rsidR="00F73FFE" w:rsidRPr="007A614C">
        <w:rPr>
          <w:rFonts w:ascii="SanukLF-Light" w:hAnsi="SanukLF-Light" w:cs="Arial"/>
          <w:szCs w:val="24"/>
          <w:lang w:val="eu-ES"/>
        </w:rPr>
        <w:t>tzeko</w:t>
      </w:r>
      <w:r w:rsidR="008F49B1" w:rsidRPr="007A614C">
        <w:rPr>
          <w:rFonts w:ascii="SanukLF-Light" w:hAnsi="SanukLF-Light" w:cs="Arial"/>
          <w:szCs w:val="24"/>
          <w:lang w:val="eu-ES"/>
        </w:rPr>
        <w:t xml:space="preserve"> aukera emango duena</w:t>
      </w:r>
      <w:r w:rsidRPr="007A614C">
        <w:rPr>
          <w:rFonts w:ascii="SanukLF-Light" w:hAnsi="SanukLF-Light" w:cs="Arial"/>
          <w:szCs w:val="24"/>
          <w:lang w:val="eu-ES"/>
        </w:rPr>
        <w:t>.</w:t>
      </w:r>
    </w:p>
    <w:p w14:paraId="25268349" w14:textId="77777777" w:rsidR="00777625" w:rsidRPr="007A614C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02820BE3" w14:textId="71E0C456" w:rsidR="00102A91" w:rsidRPr="007A614C" w:rsidRDefault="008F49B1" w:rsidP="00102A91">
      <w:pPr>
        <w:pStyle w:val="Textosinformato"/>
        <w:spacing w:after="120"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L</w:t>
      </w: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otura </w:t>
      </w: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gehiago</w:t>
      </w: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  Gasteizko kulturarekin </w:t>
      </w:r>
    </w:p>
    <w:p w14:paraId="196A8EC8" w14:textId="7C651915" w:rsidR="00102A91" w:rsidRPr="007A614C" w:rsidRDefault="008F49B1" w:rsidP="00E05E3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>Arte eta Lanbide Eskolaren eta Fournier Karta Museoaren parte-hartzeak hitzorduaren dimentsio kulturala areagot</w:t>
      </w:r>
      <w:r w:rsidR="00342591" w:rsidRPr="007A614C">
        <w:rPr>
          <w:rFonts w:ascii="SanukLF-Light" w:hAnsi="SanukLF-Light" w:cs="Arial"/>
          <w:szCs w:val="24"/>
          <w:lang w:val="eu-ES"/>
        </w:rPr>
        <w:t>u</w:t>
      </w:r>
      <w:r w:rsidRPr="007A614C">
        <w:rPr>
          <w:rFonts w:ascii="SanukLF-Light" w:hAnsi="SanukLF-Light" w:cs="Arial"/>
          <w:szCs w:val="24"/>
          <w:lang w:val="eu-ES"/>
        </w:rPr>
        <w:t xml:space="preserve"> du. </w:t>
      </w:r>
      <w:r w:rsidR="00F07DD1" w:rsidRPr="007A614C">
        <w:rPr>
          <w:rFonts w:ascii="SanukLF-Light" w:hAnsi="SanukLF-Light" w:cs="Arial"/>
          <w:b/>
          <w:bCs/>
          <w:szCs w:val="24"/>
          <w:lang w:val="eu-ES"/>
        </w:rPr>
        <w:t>Arte eta Lanbide Eskola</w:t>
      </w:r>
      <w:r w:rsidR="00F07DD1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 xml:space="preserve">jaialdiak irauten duen bitartean </w:t>
      </w:r>
      <w:r w:rsidR="00342591" w:rsidRPr="007A614C">
        <w:rPr>
          <w:rFonts w:ascii="SanukLF-Light" w:hAnsi="SanukLF-Light" w:cs="Arial"/>
          <w:szCs w:val="24"/>
          <w:lang w:val="eu-ES"/>
        </w:rPr>
        <w:t>izango da bertan</w:t>
      </w:r>
      <w:r w:rsidR="00F07DD1" w:rsidRPr="007A614C">
        <w:rPr>
          <w:rFonts w:ascii="SanukLF-Light" w:hAnsi="SanukLF-Light" w:cs="Arial"/>
          <w:szCs w:val="24"/>
          <w:lang w:val="eu-ES"/>
        </w:rPr>
        <w:t>, G</w:t>
      </w:r>
      <w:r w:rsidRPr="007A614C">
        <w:rPr>
          <w:rFonts w:ascii="SanukLF-Light" w:hAnsi="SanukLF-Light" w:cs="Arial"/>
          <w:szCs w:val="24"/>
          <w:lang w:val="eu-ES"/>
        </w:rPr>
        <w:t>rabatu</w:t>
      </w:r>
      <w:r w:rsidR="00F07DD1" w:rsidRPr="007A614C">
        <w:rPr>
          <w:rFonts w:ascii="SanukLF-Light" w:hAnsi="SanukLF-Light" w:cs="Arial"/>
          <w:szCs w:val="24"/>
          <w:lang w:val="eu-ES"/>
        </w:rPr>
        <w:t xml:space="preserve"> arlo</w:t>
      </w:r>
      <w:r w:rsidRPr="007A614C">
        <w:rPr>
          <w:rFonts w:ascii="SanukLF-Light" w:hAnsi="SanukLF-Light" w:cs="Arial"/>
          <w:szCs w:val="24"/>
          <w:lang w:val="eu-ES"/>
        </w:rPr>
        <w:t>ko ikasleek egindako lanen erakusketa</w:t>
      </w:r>
      <w:r w:rsidR="00F07DD1" w:rsidRPr="007A614C">
        <w:rPr>
          <w:rFonts w:ascii="SanukLF-Light" w:hAnsi="SanukLF-Light" w:cs="Arial"/>
          <w:szCs w:val="24"/>
          <w:lang w:val="eu-ES"/>
        </w:rPr>
        <w:t>ren eskutik</w:t>
      </w:r>
      <w:r w:rsidRPr="007A614C">
        <w:rPr>
          <w:rFonts w:ascii="SanukLF-Light" w:hAnsi="SanukLF-Light" w:cs="Arial"/>
          <w:szCs w:val="24"/>
          <w:lang w:val="eu-ES"/>
        </w:rPr>
        <w:t>. Gainera, teknika horretan hasteko hiru tailer praktiko antolatuko ditu. Horietan, parte-hartzaileek prozesuaren oinarrizko faseak ezagutu, diseinu propioa sortu eta estanpazioa egi</w:t>
      </w:r>
      <w:r w:rsidR="00F07DD1" w:rsidRPr="007A614C">
        <w:rPr>
          <w:rFonts w:ascii="SanukLF-Light" w:hAnsi="SanukLF-Light" w:cs="Arial"/>
          <w:szCs w:val="24"/>
          <w:lang w:val="eu-ES"/>
        </w:rPr>
        <w:t>teko aukera izango dute</w:t>
      </w:r>
      <w:r w:rsidR="00102A91" w:rsidRPr="007A614C">
        <w:rPr>
          <w:rFonts w:ascii="SanukLF-Light" w:hAnsi="SanukLF-Light" w:cs="Arial"/>
          <w:szCs w:val="24"/>
          <w:lang w:val="eu-ES"/>
        </w:rPr>
        <w:t>.</w:t>
      </w:r>
    </w:p>
    <w:p w14:paraId="27F43D6A" w14:textId="77777777" w:rsidR="00102A91" w:rsidRPr="007A614C" w:rsidRDefault="00102A91" w:rsidP="00102A91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3BDB597E" w14:textId="6C453EC3" w:rsidR="00102A91" w:rsidRPr="007A614C" w:rsidRDefault="008F49B1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b/>
          <w:bCs/>
          <w:szCs w:val="24"/>
          <w:lang w:val="eu-ES"/>
        </w:rPr>
        <w:t>Fournier Museoak</w:t>
      </w:r>
      <w:r w:rsidRPr="007A614C">
        <w:rPr>
          <w:rFonts w:ascii="SanukLF-Light" w:hAnsi="SanukLF-Light" w:cs="Arial"/>
          <w:szCs w:val="24"/>
          <w:lang w:val="eu-ES"/>
        </w:rPr>
        <w:t>, bestalde, karta jokoei lotutako historia eta kultur</w:t>
      </w:r>
      <w:r w:rsidR="007B4901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 xml:space="preserve"> aniztasuna hurbilduko dizkio publikoari. ‘Jolasen mundu</w:t>
      </w:r>
      <w:r w:rsidR="007B4901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>. Fournier Karta Museoa</w:t>
      </w:r>
      <w:r w:rsidR="007B4901" w:rsidRPr="007A614C">
        <w:rPr>
          <w:rFonts w:ascii="SanukLF-Light" w:hAnsi="SanukLF-Light" w:cs="Arial"/>
          <w:szCs w:val="24"/>
          <w:lang w:val="eu-ES"/>
        </w:rPr>
        <w:t>’ hitzaldia</w:t>
      </w:r>
      <w:r w:rsidRPr="007A614C">
        <w:rPr>
          <w:rFonts w:ascii="SanukLF-Light" w:hAnsi="SanukLF-Light" w:cs="Arial"/>
          <w:szCs w:val="24"/>
          <w:lang w:val="eu-ES"/>
        </w:rPr>
        <w:t xml:space="preserve"> museoaren bildumaren hainbat adibide</w:t>
      </w:r>
      <w:r w:rsidR="0055082A" w:rsidRPr="007A614C">
        <w:rPr>
          <w:rFonts w:ascii="SanukLF-Light" w:hAnsi="SanukLF-Light" w:cs="Arial"/>
          <w:szCs w:val="24"/>
          <w:lang w:val="eu-ES"/>
        </w:rPr>
        <w:t>tatik igaroko da</w:t>
      </w:r>
      <w:r w:rsidRPr="007A614C">
        <w:rPr>
          <w:rFonts w:ascii="SanukLF-Light" w:hAnsi="SanukLF-Light" w:cs="Arial"/>
          <w:szCs w:val="24"/>
          <w:lang w:val="eu-ES"/>
        </w:rPr>
        <w:t>, leku eta garai desberdinetako piez</w:t>
      </w:r>
      <w:r w:rsidR="0055082A" w:rsidRPr="007A614C">
        <w:rPr>
          <w:rFonts w:ascii="SanukLF-Light" w:hAnsi="SanukLF-Light" w:cs="Arial"/>
          <w:szCs w:val="24"/>
          <w:lang w:val="eu-ES"/>
        </w:rPr>
        <w:t>ak erakusteko</w:t>
      </w:r>
      <w:r w:rsidRPr="007A614C">
        <w:rPr>
          <w:rFonts w:ascii="SanukLF-Light" w:hAnsi="SanukLF-Light" w:cs="Arial"/>
          <w:szCs w:val="24"/>
          <w:lang w:val="eu-ES"/>
        </w:rPr>
        <w:t>: Txinako eta Japoniako kartak, Indiako karta-sorta zirkularrak, Europako joko</w:t>
      </w:r>
      <w:r w:rsidR="0055082A" w:rsidRPr="007A614C">
        <w:rPr>
          <w:rFonts w:ascii="SanukLF-Light" w:hAnsi="SanukLF-Light" w:cs="Arial"/>
          <w:szCs w:val="24"/>
          <w:lang w:val="eu-ES"/>
        </w:rPr>
        <w:t>ak</w:t>
      </w:r>
      <w:r w:rsidRPr="007A614C">
        <w:rPr>
          <w:rFonts w:ascii="SanukLF-Light" w:hAnsi="SanukLF-Light" w:cs="Arial"/>
          <w:szCs w:val="24"/>
          <w:lang w:val="eu-ES"/>
        </w:rPr>
        <w:t xml:space="preserve"> eta kartak</w:t>
      </w:r>
      <w:r w:rsidR="0055082A" w:rsidRPr="007A614C">
        <w:rPr>
          <w:rFonts w:ascii="SanukLF-Light" w:hAnsi="SanukLF-Light" w:cs="Arial"/>
          <w:szCs w:val="24"/>
          <w:lang w:val="eu-ES"/>
        </w:rPr>
        <w:t>, besteak beste</w:t>
      </w:r>
      <w:r w:rsidRPr="007A614C">
        <w:rPr>
          <w:rFonts w:ascii="SanukLF-Light" w:hAnsi="SanukLF-Light" w:cs="Arial"/>
          <w:szCs w:val="24"/>
          <w:lang w:val="eu-ES"/>
        </w:rPr>
        <w:t>. Museoarekiko lankidetza osatzeko, ‘Koloreztatu zure karta'</w:t>
      </w:r>
      <w:r w:rsidR="008A69D9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>jarduera sortzailea</w:t>
      </w:r>
      <w:r w:rsidR="008A69D9" w:rsidRPr="007A614C">
        <w:rPr>
          <w:rFonts w:ascii="SanukLF-Light" w:hAnsi="SanukLF-Light" w:cs="Arial"/>
          <w:szCs w:val="24"/>
          <w:lang w:val="eu-ES"/>
        </w:rPr>
        <w:t xml:space="preserve"> dago eskura</w:t>
      </w:r>
      <w:r w:rsidRPr="007A614C">
        <w:rPr>
          <w:rFonts w:ascii="SanukLF-Light" w:hAnsi="SanukLF-Light" w:cs="Arial"/>
          <w:szCs w:val="24"/>
          <w:lang w:val="eu-ES"/>
        </w:rPr>
        <w:t>, adin guztietarako irekia eta Fournier Museoaren bildumetan inspiratua</w:t>
      </w:r>
      <w:r w:rsidRPr="007A614C">
        <w:rPr>
          <w:rFonts w:ascii="SanukLF-Light" w:hAnsi="SanukLF-Light" w:cs="Arial"/>
          <w:szCs w:val="24"/>
          <w:lang w:val="eu-ES"/>
        </w:rPr>
        <w:t>.</w:t>
      </w:r>
    </w:p>
    <w:p w14:paraId="6904FA35" w14:textId="77777777" w:rsidR="00102A91" w:rsidRPr="007A614C" w:rsidRDefault="00102A91" w:rsidP="00102A91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7EFFAF5F" w14:textId="1B77F069" w:rsidR="00102A91" w:rsidRPr="007A614C" w:rsidRDefault="008A69D9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>Berrikuntza bi</w:t>
      </w:r>
      <w:r w:rsidR="00342591" w:rsidRPr="007A614C">
        <w:rPr>
          <w:rFonts w:ascii="SanukLF-Light" w:hAnsi="SanukLF-Light" w:cs="Arial"/>
          <w:szCs w:val="24"/>
          <w:lang w:val="eu-ES"/>
        </w:rPr>
        <w:t xml:space="preserve"> horiek jolasaren, sormenaren eta kulturaren arteko loturak indart</w:t>
      </w:r>
      <w:r w:rsidRPr="007A614C">
        <w:rPr>
          <w:rFonts w:ascii="SanukLF-Light" w:hAnsi="SanukLF-Light" w:cs="Arial"/>
          <w:szCs w:val="24"/>
          <w:lang w:val="eu-ES"/>
        </w:rPr>
        <w:t>u</w:t>
      </w:r>
      <w:r w:rsidR="00342591" w:rsidRPr="007A614C">
        <w:rPr>
          <w:rFonts w:ascii="SanukLF-Light" w:hAnsi="SanukLF-Light" w:cs="Arial"/>
          <w:szCs w:val="24"/>
          <w:lang w:val="eu-ES"/>
        </w:rPr>
        <w:t xml:space="preserve"> dituzte, eta aisialdi alternatiboa adierazpen artistikoarekin, ezagutzarekin eta sorkuntzarekin</w:t>
      </w:r>
      <w:r w:rsidR="00760052"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342591" w:rsidRPr="007A614C">
        <w:rPr>
          <w:rFonts w:ascii="SanukLF-Light" w:hAnsi="SanukLF-Light" w:cs="Arial"/>
          <w:szCs w:val="24"/>
          <w:lang w:val="eu-ES"/>
        </w:rPr>
        <w:t>lotutako espazio</w:t>
      </w:r>
      <w:r w:rsidR="00760052" w:rsidRPr="007A614C">
        <w:rPr>
          <w:rFonts w:ascii="SanukLF-Light" w:hAnsi="SanukLF-Light" w:cs="Arial"/>
          <w:szCs w:val="24"/>
          <w:lang w:val="eu-ES"/>
        </w:rPr>
        <w:t>a</w:t>
      </w:r>
      <w:r w:rsidR="00342591"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760052" w:rsidRPr="007A614C">
        <w:rPr>
          <w:rFonts w:ascii="SanukLF-Light" w:hAnsi="SanukLF-Light" w:cs="Arial"/>
          <w:szCs w:val="24"/>
          <w:lang w:val="eu-ES"/>
        </w:rPr>
        <w:t xml:space="preserve">ere badela </w:t>
      </w:r>
      <w:r w:rsidR="00342591" w:rsidRPr="007A614C">
        <w:rPr>
          <w:rFonts w:ascii="SanukLF-Light" w:hAnsi="SanukLF-Light" w:cs="Arial"/>
          <w:szCs w:val="24"/>
          <w:lang w:val="eu-ES"/>
        </w:rPr>
        <w:t>aldarrikatzen lagun</w:t>
      </w:r>
      <w:r w:rsidRPr="007A614C">
        <w:rPr>
          <w:rFonts w:ascii="SanukLF-Light" w:hAnsi="SanukLF-Light" w:cs="Arial"/>
          <w:szCs w:val="24"/>
          <w:lang w:val="eu-ES"/>
        </w:rPr>
        <w:t xml:space="preserve">duko </w:t>
      </w:r>
      <w:r w:rsidR="00342591" w:rsidRPr="007A614C">
        <w:rPr>
          <w:rFonts w:ascii="SanukLF-Light" w:hAnsi="SanukLF-Light" w:cs="Arial"/>
          <w:szCs w:val="24"/>
          <w:lang w:val="eu-ES"/>
        </w:rPr>
        <w:t>dute.</w:t>
      </w:r>
    </w:p>
    <w:p w14:paraId="21EDCEEC" w14:textId="77777777" w:rsidR="005746FF" w:rsidRPr="007A614C" w:rsidRDefault="005746FF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4A4C3754" w14:textId="2F30191E" w:rsidR="005746FF" w:rsidRPr="007A614C" w:rsidRDefault="00760052" w:rsidP="005746FF">
      <w:pPr>
        <w:pStyle w:val="Textosinformato"/>
        <w:spacing w:after="120" w:line="300" w:lineRule="exact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Elkarlaneko jaialdia</w:t>
      </w: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  </w:t>
      </w:r>
    </w:p>
    <w:p w14:paraId="5C845E13" w14:textId="78DA32B4" w:rsidR="005746FF" w:rsidRPr="007A614C" w:rsidRDefault="00BD2E68" w:rsidP="005746FF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 xml:space="preserve">Lankidetza horiekin batera, 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54 elkarte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artista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artisau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saltoki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erakunde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argitaletxe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, kolektibo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>k</w:t>
      </w:r>
      <w:r w:rsidRPr="007A614C">
        <w:rPr>
          <w:rFonts w:ascii="SanukLF-Light" w:hAnsi="SanukLF-Light" w:cs="Arial"/>
          <w:b/>
          <w:bCs/>
          <w:szCs w:val="24"/>
          <w:lang w:val="eu-ES"/>
        </w:rPr>
        <w:t xml:space="preserve"> eta sortzaile independentek</w:t>
      </w:r>
      <w:r w:rsidRPr="007A614C">
        <w:rPr>
          <w:rFonts w:ascii="SanukLF-Light" w:hAnsi="SanukLF-Light" w:cs="Arial"/>
          <w:szCs w:val="24"/>
          <w:lang w:val="eu-ES"/>
        </w:rPr>
        <w:t xml:space="preserve"> hartuko dute parte</w:t>
      </w:r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>asteburu osoan, eta bakoitzak bere ezagutzak, proposamenak eta jarduerak eskainiko ditu.</w:t>
      </w:r>
    </w:p>
    <w:p w14:paraId="5D19EF12" w14:textId="77777777" w:rsidR="005746FF" w:rsidRPr="007A614C" w:rsidRDefault="005746FF" w:rsidP="005746FF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3C7243BC" w14:textId="56CEF32E" w:rsidR="005746FF" w:rsidRPr="007A614C" w:rsidRDefault="008F76F7" w:rsidP="00EC532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>Elkarlan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-eredu hori da </w:t>
      </w:r>
      <w:proofErr w:type="spellStart"/>
      <w:r w:rsidR="00BD2E68" w:rsidRPr="007A614C">
        <w:rPr>
          <w:rFonts w:ascii="SanukLF-Light" w:hAnsi="SanukLF-Light" w:cs="Arial"/>
          <w:szCs w:val="24"/>
          <w:lang w:val="eu-ES"/>
        </w:rPr>
        <w:t>Freak</w:t>
      </w:r>
      <w:proofErr w:type="spellEnd"/>
      <w:r w:rsidR="00BD2E68" w:rsidRPr="007A614C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="00BD2E68" w:rsidRPr="007A614C">
        <w:rPr>
          <w:rFonts w:ascii="SanukLF-Light" w:hAnsi="SanukLF-Light" w:cs="Arial"/>
          <w:szCs w:val="24"/>
          <w:lang w:val="eu-ES"/>
        </w:rPr>
        <w:t>Festival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BD2E68" w:rsidRPr="007A614C">
        <w:rPr>
          <w:rFonts w:ascii="SanukLF-Light" w:hAnsi="SanukLF-Light" w:cs="Arial"/>
          <w:szCs w:val="24"/>
          <w:lang w:val="eu-ES"/>
        </w:rPr>
        <w:t>jaialdiaren nortasun-ezaugarrietako bat</w:t>
      </w:r>
      <w:r w:rsidRPr="007A614C">
        <w:rPr>
          <w:rFonts w:ascii="SanukLF-Light" w:hAnsi="SanukLF-Light" w:cs="Arial"/>
          <w:szCs w:val="24"/>
          <w:lang w:val="eu-ES"/>
        </w:rPr>
        <w:t>, baita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BD2E68" w:rsidRPr="007A614C">
        <w:rPr>
          <w:rFonts w:ascii="SanukLF-Light" w:hAnsi="SanukLF-Light" w:cs="Arial"/>
          <w:b/>
          <w:bCs/>
          <w:szCs w:val="24"/>
          <w:lang w:val="eu-ES"/>
        </w:rPr>
        <w:t>Vital Fundazioaren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 laguntza izateko arrazoietako bat</w:t>
      </w:r>
      <w:r w:rsidRPr="007A614C">
        <w:rPr>
          <w:rFonts w:ascii="SanukLF-Light" w:hAnsi="SanukLF-Light" w:cs="Arial"/>
          <w:szCs w:val="24"/>
          <w:lang w:val="eu-ES"/>
        </w:rPr>
        <w:t xml:space="preserve"> ere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. </w:t>
      </w:r>
      <w:r w:rsidRPr="007A614C">
        <w:rPr>
          <w:rFonts w:ascii="SanukLF-Light" w:hAnsi="SanukLF-Light" w:cs="Arial"/>
          <w:szCs w:val="24"/>
          <w:lang w:val="eu-ES"/>
        </w:rPr>
        <w:t xml:space="preserve">Jauregira sartzea nahiz jardueretan </w:t>
      </w:r>
      <w:r w:rsidR="00BD2E68" w:rsidRPr="007A614C">
        <w:rPr>
          <w:rFonts w:ascii="SanukLF-Light" w:hAnsi="SanukLF-Light" w:cs="Arial"/>
          <w:szCs w:val="24"/>
          <w:lang w:val="eu-ES"/>
        </w:rPr>
        <w:t>parte hartzea doakoak dira, publikoa</w:t>
      </w:r>
      <w:r w:rsidR="00866C06" w:rsidRPr="007A614C">
        <w:rPr>
          <w:rFonts w:ascii="SanukLF-Light" w:hAnsi="SanukLF-Light" w:cs="Arial"/>
          <w:szCs w:val="24"/>
          <w:lang w:val="eu-ES"/>
        </w:rPr>
        <w:t>k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 jolastera eser</w:t>
      </w:r>
      <w:r w:rsidR="00866C06" w:rsidRPr="007A614C">
        <w:rPr>
          <w:rFonts w:ascii="SanukLF-Light" w:hAnsi="SanukLF-Light" w:cs="Arial"/>
          <w:szCs w:val="24"/>
          <w:lang w:val="eu-ES"/>
        </w:rPr>
        <w:t>tzeko</w:t>
      </w:r>
      <w:r w:rsidR="00BD2E68" w:rsidRPr="007A614C">
        <w:rPr>
          <w:rFonts w:ascii="SanukLF-Light" w:hAnsi="SanukLF-Light" w:cs="Arial"/>
          <w:szCs w:val="24"/>
          <w:lang w:val="eu-ES"/>
        </w:rPr>
        <w:t>, tailer batean parte hart</w:t>
      </w:r>
      <w:r w:rsidR="00866C06" w:rsidRPr="007A614C">
        <w:rPr>
          <w:rFonts w:ascii="SanukLF-Light" w:hAnsi="SanukLF-Light" w:cs="Arial"/>
          <w:szCs w:val="24"/>
          <w:lang w:val="eu-ES"/>
        </w:rPr>
        <w:t>zeko</w:t>
      </w:r>
      <w:r w:rsidR="00BD2E68" w:rsidRPr="007A614C">
        <w:rPr>
          <w:rFonts w:ascii="SanukLF-Light" w:hAnsi="SanukLF-Light" w:cs="Arial"/>
          <w:szCs w:val="24"/>
          <w:lang w:val="eu-ES"/>
        </w:rPr>
        <w:t>, artista edo elkarte baten lana ezagut</w:t>
      </w:r>
      <w:r w:rsidR="00866C06" w:rsidRPr="007A614C">
        <w:rPr>
          <w:rFonts w:ascii="SanukLF-Light" w:hAnsi="SanukLF-Light" w:cs="Arial"/>
          <w:szCs w:val="24"/>
          <w:lang w:val="eu-ES"/>
        </w:rPr>
        <w:t>zeko</w:t>
      </w:r>
      <w:r w:rsidR="00BD2E68" w:rsidRPr="007A614C">
        <w:rPr>
          <w:rFonts w:ascii="SanukLF-Light" w:hAnsi="SanukLF-Light" w:cs="Arial"/>
          <w:szCs w:val="24"/>
          <w:lang w:val="eu-ES"/>
        </w:rPr>
        <w:t>, zaletasun berri bat ezagut</w:t>
      </w:r>
      <w:r w:rsidR="00866C06" w:rsidRPr="007A614C">
        <w:rPr>
          <w:rFonts w:ascii="SanukLF-Light" w:hAnsi="SanukLF-Light" w:cs="Arial"/>
          <w:szCs w:val="24"/>
          <w:lang w:val="eu-ES"/>
        </w:rPr>
        <w:t>zeko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 edo kultur</w:t>
      </w:r>
      <w:r w:rsidRPr="007A614C">
        <w:rPr>
          <w:rFonts w:ascii="SanukLF-Light" w:hAnsi="SanukLF-Light" w:cs="Arial"/>
          <w:szCs w:val="24"/>
          <w:lang w:val="eu-ES"/>
        </w:rPr>
        <w:t>a</w:t>
      </w:r>
      <w:r w:rsidR="00BD2E68" w:rsidRPr="007A614C">
        <w:rPr>
          <w:rFonts w:ascii="SanukLF-Light" w:hAnsi="SanukLF-Light" w:cs="Arial"/>
          <w:szCs w:val="24"/>
          <w:lang w:val="eu-ES"/>
        </w:rPr>
        <w:t xml:space="preserve"> jarduera batera joa</w:t>
      </w:r>
      <w:r w:rsidR="00866C06" w:rsidRPr="007A614C">
        <w:rPr>
          <w:rFonts w:ascii="SanukLF-Light" w:hAnsi="SanukLF-Light" w:cs="Arial"/>
          <w:szCs w:val="24"/>
          <w:lang w:val="eu-ES"/>
        </w:rPr>
        <w:t>teko aukera izan dezan</w:t>
      </w:r>
      <w:r w:rsidR="00BD2E68" w:rsidRPr="007A614C">
        <w:rPr>
          <w:rFonts w:ascii="SanukLF-Light" w:hAnsi="SanukLF-Light" w:cs="Arial"/>
          <w:szCs w:val="24"/>
          <w:lang w:val="eu-ES"/>
        </w:rPr>
        <w:t>, kontsumoa jaialdiaren parte izateko beharrezkoa izan gabe.</w:t>
      </w:r>
      <w:r w:rsidR="00EC532C" w:rsidRPr="007A614C">
        <w:rPr>
          <w:rFonts w:ascii="SanukLF-Light" w:hAnsi="SanukLF-Light" w:cs="Arial"/>
          <w:szCs w:val="24"/>
          <w:lang w:val="eu-ES"/>
        </w:rPr>
        <w:t xml:space="preserve"> </w:t>
      </w:r>
    </w:p>
    <w:p w14:paraId="069D67C8" w14:textId="77777777" w:rsidR="005746FF" w:rsidRPr="007A614C" w:rsidRDefault="005746FF" w:rsidP="005746FF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3C22EB57" w14:textId="24CF60CD" w:rsidR="00701E4A" w:rsidRPr="007A614C" w:rsidRDefault="00760052" w:rsidP="00EC532C">
      <w:pPr>
        <w:pStyle w:val="Textosinformato"/>
        <w:spacing w:after="120" w:line="300" w:lineRule="exact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7A614C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Jolastea, sortzea eta deskubritzea</w:t>
      </w:r>
    </w:p>
    <w:p w14:paraId="03E671BB" w14:textId="307B4C03" w:rsidR="00701E4A" w:rsidRPr="007A614C" w:rsidRDefault="00866C06" w:rsidP="0073308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>Hain zuzen ere, publikoaren parte-hartzea da jaialdiaren ardatz nagusietako</w:t>
      </w:r>
      <w:r w:rsidR="000439D9" w:rsidRPr="007A614C">
        <w:rPr>
          <w:rFonts w:ascii="SanukLF-Light" w:hAnsi="SanukLF-Light" w:cs="Arial"/>
          <w:szCs w:val="24"/>
          <w:lang w:val="eu-ES"/>
        </w:rPr>
        <w:t>a</w:t>
      </w:r>
      <w:r w:rsidRPr="007A614C">
        <w:rPr>
          <w:rFonts w:ascii="SanukLF-Light" w:hAnsi="SanukLF-Light" w:cs="Arial"/>
          <w:szCs w:val="24"/>
          <w:lang w:val="eu-ES"/>
        </w:rPr>
        <w:t>.</w:t>
      </w:r>
      <w:r w:rsidR="000439D9" w:rsidRPr="007A614C">
        <w:rPr>
          <w:rFonts w:ascii="SanukLF-Light" w:hAnsi="SanukLF-Light" w:cs="Arial"/>
          <w:szCs w:val="24"/>
          <w:lang w:val="eu-ES"/>
        </w:rPr>
        <w:t xml:space="preserve"> B</w:t>
      </w:r>
      <w:r w:rsidRPr="007A614C">
        <w:rPr>
          <w:rFonts w:ascii="SanukLF-Light" w:hAnsi="SanukLF-Light" w:cs="Arial"/>
          <w:szCs w:val="24"/>
          <w:lang w:val="eu-ES"/>
        </w:rPr>
        <w:t xml:space="preserve">ertaratzen direnak ikusle </w:t>
      </w:r>
      <w:r w:rsidR="000439D9" w:rsidRPr="007A614C">
        <w:rPr>
          <w:rFonts w:ascii="SanukLF-Light" w:hAnsi="SanukLF-Light" w:cs="Arial"/>
          <w:szCs w:val="24"/>
          <w:lang w:val="eu-ES"/>
        </w:rPr>
        <w:t>izateaz gain</w:t>
      </w:r>
      <w:r w:rsidRPr="007A614C">
        <w:rPr>
          <w:rFonts w:ascii="SanukLF-Light" w:hAnsi="SanukLF-Light" w:cs="Arial"/>
          <w:szCs w:val="24"/>
          <w:lang w:val="eu-ES"/>
        </w:rPr>
        <w:t>, proposamenekin zuzenean esperimentatu, jolastu, zaletasun berriak sortu eta deskubritu ahal izateko pentsatuta dago</w:t>
      </w:r>
      <w:r w:rsidR="000439D9" w:rsidRPr="007A614C">
        <w:rPr>
          <w:rFonts w:ascii="SanukLF-Light" w:hAnsi="SanukLF-Light" w:cs="Arial"/>
          <w:szCs w:val="24"/>
          <w:lang w:val="eu-ES"/>
        </w:rPr>
        <w:t xml:space="preserve"> p</w:t>
      </w:r>
      <w:r w:rsidR="000439D9" w:rsidRPr="007A614C">
        <w:rPr>
          <w:rFonts w:ascii="SanukLF-Light" w:hAnsi="SanukLF-Light" w:cs="Arial"/>
          <w:szCs w:val="24"/>
          <w:lang w:val="eu-ES"/>
        </w:rPr>
        <w:t>rogramazioa</w:t>
      </w:r>
      <w:r w:rsidRPr="007A614C">
        <w:rPr>
          <w:rFonts w:ascii="SanukLF-Light" w:hAnsi="SanukLF-Light" w:cs="Arial"/>
          <w:szCs w:val="24"/>
          <w:lang w:val="eu-ES"/>
        </w:rPr>
        <w:t xml:space="preserve">. Mahai eta karta jokoekin, mahai rolarekin, zuzeneko rolarekin, </w:t>
      </w:r>
      <w:proofErr w:type="spellStart"/>
      <w:r w:rsidRPr="007A614C">
        <w:rPr>
          <w:rFonts w:ascii="SanukLF-Light" w:hAnsi="SanukLF-Light" w:cs="Arial"/>
          <w:i/>
          <w:iCs/>
          <w:szCs w:val="24"/>
          <w:lang w:val="eu-ES"/>
        </w:rPr>
        <w:t>softcombatekin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eta </w:t>
      </w:r>
      <w:r w:rsidR="008A102E" w:rsidRPr="007A614C">
        <w:rPr>
          <w:rFonts w:ascii="SanukLF-Light" w:hAnsi="SanukLF-Light" w:cs="Arial"/>
          <w:szCs w:val="24"/>
          <w:lang w:val="eu-ES"/>
        </w:rPr>
        <w:t>eskrima</w:t>
      </w:r>
      <w:r w:rsidRPr="007A614C">
        <w:rPr>
          <w:rFonts w:ascii="SanukLF-Light" w:hAnsi="SanukLF-Light" w:cs="Arial"/>
          <w:szCs w:val="24"/>
          <w:lang w:val="eu-ES"/>
        </w:rPr>
        <w:t xml:space="preserve"> historikoarekin lotutako partidak eta jarduerak egongo dira, baita ilustrazioarekin, modelismoarekin eta beste sormen diziplina batzuekin lotutako tailerrak ere.</w:t>
      </w:r>
    </w:p>
    <w:p w14:paraId="3AA5B88C" w14:textId="77777777" w:rsidR="00701E4A" w:rsidRPr="007A614C" w:rsidRDefault="00701E4A" w:rsidP="00701E4A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5027613A" w14:textId="435C4968" w:rsidR="0094364F" w:rsidRPr="007A614C" w:rsidRDefault="00866C06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 xml:space="preserve">Jaialdiak berak antolatutako jardueren artean,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Fast</w:t>
      </w:r>
      <w:proofErr w:type="spellEnd"/>
      <w:r w:rsidRPr="007A614C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Fic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>,</w:t>
      </w:r>
      <w:r w:rsidR="008A102E" w:rsidRPr="007A614C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Fast</w:t>
      </w:r>
      <w:proofErr w:type="spellEnd"/>
      <w:r w:rsidRPr="007A614C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Comic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Fast</w:t>
      </w:r>
      <w:proofErr w:type="spellEnd"/>
      <w:r w:rsidRPr="007A614C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Painting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sormen erronkak itzuli dira, eta kontzeptu bera </w:t>
      </w:r>
      <w:r w:rsidR="008A102E" w:rsidRPr="007A614C">
        <w:rPr>
          <w:rFonts w:ascii="SanukLF-Light" w:hAnsi="SanukLF-Light" w:cs="Arial"/>
          <w:szCs w:val="24"/>
          <w:lang w:val="eu-ES"/>
        </w:rPr>
        <w:t>eraman dute</w:t>
      </w:r>
      <w:r w:rsidR="008A102E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>hiru diziplinatara: idazketa, komikia eta pintura. Parte-hartzaileek baldintza eta baliabide mugatuen</w:t>
      </w:r>
      <w:r w:rsidR="008A102E" w:rsidRPr="007A614C">
        <w:rPr>
          <w:rFonts w:ascii="SanukLF-Light" w:hAnsi="SanukLF-Light" w:cs="Arial"/>
          <w:szCs w:val="24"/>
          <w:lang w:val="eu-ES"/>
        </w:rPr>
        <w:t xml:space="preserve"> pean</w:t>
      </w:r>
      <w:r w:rsidRPr="007A614C">
        <w:rPr>
          <w:rFonts w:ascii="SanukLF-Light" w:hAnsi="SanukLF-Light" w:cs="Arial"/>
          <w:szCs w:val="24"/>
          <w:lang w:val="eu-ES"/>
        </w:rPr>
        <w:t xml:space="preserve"> garatu beharko dituzte</w:t>
      </w:r>
      <w:r w:rsidR="00E30EC8" w:rsidRPr="007A614C">
        <w:rPr>
          <w:rFonts w:ascii="SanukLF-Light" w:hAnsi="SanukLF-Light" w:cs="Arial"/>
          <w:szCs w:val="24"/>
          <w:lang w:val="eu-ES"/>
        </w:rPr>
        <w:t>,</w:t>
      </w:r>
      <w:r w:rsidRPr="007A614C">
        <w:rPr>
          <w:rFonts w:ascii="SanukLF-Light" w:hAnsi="SanukLF-Light" w:cs="Arial"/>
          <w:szCs w:val="24"/>
          <w:lang w:val="eu-ES"/>
        </w:rPr>
        <w:t xml:space="preserve"> beren sorkuntzak, inprobisaziorako eta sormenerako duten gaitasuna probat</w:t>
      </w:r>
      <w:r w:rsidR="00E30EC8" w:rsidRPr="007A614C">
        <w:rPr>
          <w:rFonts w:ascii="SanukLF-Light" w:hAnsi="SanukLF-Light" w:cs="Arial"/>
          <w:szCs w:val="24"/>
          <w:lang w:val="eu-ES"/>
        </w:rPr>
        <w:t>zeko</w:t>
      </w:r>
      <w:r w:rsidRPr="007A614C">
        <w:rPr>
          <w:rFonts w:ascii="SanukLF-Light" w:hAnsi="SanukLF-Light" w:cs="Arial"/>
          <w:szCs w:val="24"/>
          <w:lang w:val="eu-ES"/>
        </w:rPr>
        <w:t>.</w:t>
      </w:r>
    </w:p>
    <w:p w14:paraId="43221A72" w14:textId="77777777" w:rsidR="002755F8" w:rsidRPr="007A614C" w:rsidRDefault="002755F8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11C9DEFE" w14:textId="03883EF3" w:rsidR="0094364F" w:rsidRPr="007A614C" w:rsidRDefault="000439D9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 xml:space="preserve">Europa Jauregiko agertokian, halaber, hainbat proposamen egongo dira, hala nola </w:t>
      </w:r>
      <w:proofErr w:type="spellStart"/>
      <w:r w:rsidRPr="007A614C">
        <w:rPr>
          <w:rFonts w:ascii="SanukLF-Light" w:hAnsi="SanukLF-Light" w:cs="Arial"/>
          <w:b/>
          <w:bCs/>
          <w:szCs w:val="24"/>
          <w:lang w:val="eu-ES"/>
        </w:rPr>
        <w:t>Cosplay</w:t>
      </w:r>
      <w:proofErr w:type="spellEnd"/>
      <w:r w:rsidRPr="007A614C">
        <w:rPr>
          <w:rFonts w:ascii="SanukLF-Light" w:hAnsi="SanukLF-Light" w:cs="Arial"/>
          <w:b/>
          <w:bCs/>
          <w:szCs w:val="24"/>
          <w:lang w:val="eu-ES"/>
        </w:rPr>
        <w:t xml:space="preserve"> Pasabidea</w:t>
      </w:r>
      <w:r w:rsidRPr="007A614C">
        <w:rPr>
          <w:rFonts w:ascii="SanukLF-Light" w:hAnsi="SanukLF-Light" w:cs="Arial"/>
          <w:szCs w:val="24"/>
          <w:lang w:val="eu-ES"/>
        </w:rPr>
        <w:t xml:space="preserve">, </w:t>
      </w:r>
      <w:r w:rsidR="00E30EC8" w:rsidRPr="007A614C">
        <w:rPr>
          <w:rFonts w:ascii="SanukLF-Light" w:hAnsi="SanukLF-Light" w:cs="Arial"/>
          <w:szCs w:val="24"/>
          <w:lang w:val="eu-ES"/>
        </w:rPr>
        <w:t xml:space="preserve">euren </w:t>
      </w:r>
      <w:r w:rsidRPr="007A614C">
        <w:rPr>
          <w:rFonts w:ascii="SanukLF-Light" w:hAnsi="SanukLF-Light" w:cs="Arial"/>
          <w:szCs w:val="24"/>
          <w:lang w:val="eu-ES"/>
        </w:rPr>
        <w:t xml:space="preserve">pertsonaiak eta sorkuntzak publikoaren aurrean erakutsi nahi dituztenei irekia, eta </w:t>
      </w:r>
      <w:r w:rsidR="00CC1845" w:rsidRPr="007A614C">
        <w:rPr>
          <w:rFonts w:ascii="SanukLF-Light" w:hAnsi="SanukLF-Light" w:cs="Arial"/>
          <w:szCs w:val="24"/>
          <w:lang w:val="eu-ES"/>
        </w:rPr>
        <w:t>‘</w:t>
      </w:r>
      <w:r w:rsidRPr="007A614C">
        <w:rPr>
          <w:rFonts w:ascii="SanukLF-Light" w:hAnsi="SanukLF-Light" w:cs="Arial"/>
          <w:szCs w:val="24"/>
          <w:lang w:val="eu-ES"/>
        </w:rPr>
        <w:t>Erabakiak eta Hondamendiak: rol abentura</w:t>
      </w:r>
      <w:r w:rsidR="00CC1845" w:rsidRPr="007A614C">
        <w:rPr>
          <w:rFonts w:ascii="SanukLF-Light" w:hAnsi="SanukLF-Light" w:cs="Arial"/>
          <w:szCs w:val="24"/>
          <w:lang w:val="eu-ES"/>
        </w:rPr>
        <w:t xml:space="preserve">, </w:t>
      </w:r>
      <w:r w:rsidRPr="007A614C">
        <w:rPr>
          <w:rFonts w:ascii="SanukLF-Light" w:hAnsi="SanukLF-Light" w:cs="Arial"/>
          <w:szCs w:val="24"/>
          <w:lang w:val="eu-ES"/>
        </w:rPr>
        <w:t>zuzenean'. Jarduera horrek rol partida bat eramango du agertokira, jokalarien erabaki</w:t>
      </w:r>
      <w:r w:rsidR="009F3F77" w:rsidRPr="007A614C">
        <w:rPr>
          <w:rFonts w:ascii="SanukLF-Light" w:hAnsi="SanukLF-Light" w:cs="Arial"/>
          <w:szCs w:val="24"/>
          <w:lang w:val="eu-ES"/>
        </w:rPr>
        <w:t>e</w:t>
      </w:r>
      <w:r w:rsidRPr="007A614C">
        <w:rPr>
          <w:rFonts w:ascii="SanukLF-Light" w:hAnsi="SanukLF-Light" w:cs="Arial"/>
          <w:szCs w:val="24"/>
          <w:lang w:val="eu-ES"/>
        </w:rPr>
        <w:t>k, inprobisazioa</w:t>
      </w:r>
      <w:r w:rsidR="009F3F77" w:rsidRPr="007A614C">
        <w:rPr>
          <w:rFonts w:ascii="SanukLF-Light" w:hAnsi="SanukLF-Light" w:cs="Arial"/>
          <w:szCs w:val="24"/>
          <w:lang w:val="eu-ES"/>
        </w:rPr>
        <w:t>k</w:t>
      </w:r>
      <w:r w:rsidRPr="007A614C">
        <w:rPr>
          <w:rFonts w:ascii="SanukLF-Light" w:hAnsi="SanukLF-Light" w:cs="Arial"/>
          <w:szCs w:val="24"/>
          <w:lang w:val="eu-ES"/>
        </w:rPr>
        <w:t xml:space="preserve"> eta dado</w:t>
      </w:r>
      <w:r w:rsidR="009F3F77" w:rsidRPr="007A614C">
        <w:rPr>
          <w:rFonts w:ascii="SanukLF-Light" w:hAnsi="SanukLF-Light" w:cs="Arial"/>
          <w:szCs w:val="24"/>
          <w:lang w:val="eu-ES"/>
        </w:rPr>
        <w:t>e</w:t>
      </w:r>
      <w:r w:rsidRPr="007A614C">
        <w:rPr>
          <w:rFonts w:ascii="SanukLF-Light" w:hAnsi="SanukLF-Light" w:cs="Arial"/>
          <w:szCs w:val="24"/>
          <w:lang w:val="eu-ES"/>
        </w:rPr>
        <w:t xml:space="preserve">k </w:t>
      </w:r>
      <w:r w:rsidR="00CC1845" w:rsidRPr="007A614C">
        <w:rPr>
          <w:rFonts w:ascii="SanukLF-Light" w:hAnsi="SanukLF-Light" w:cs="Arial"/>
          <w:szCs w:val="24"/>
          <w:lang w:val="eu-ES"/>
        </w:rPr>
        <w:t xml:space="preserve">nola </w:t>
      </w:r>
      <w:r w:rsidR="009F3F77" w:rsidRPr="007A614C">
        <w:rPr>
          <w:rFonts w:ascii="SanukLF-Light" w:hAnsi="SanukLF-Light" w:cs="Arial"/>
          <w:szCs w:val="24"/>
          <w:lang w:val="eu-ES"/>
        </w:rPr>
        <w:t>eraikitzen</w:t>
      </w:r>
      <w:r w:rsidR="009F3F77" w:rsidRPr="007A614C">
        <w:rPr>
          <w:rFonts w:ascii="SanukLF-Light" w:hAnsi="SanukLF-Light" w:cs="Arial"/>
          <w:szCs w:val="24"/>
          <w:lang w:val="eu-ES"/>
        </w:rPr>
        <w:t xml:space="preserve"> duten </w:t>
      </w:r>
      <w:r w:rsidRPr="007A614C">
        <w:rPr>
          <w:rFonts w:ascii="SanukLF-Light" w:hAnsi="SanukLF-Light" w:cs="Arial"/>
          <w:szCs w:val="24"/>
          <w:lang w:val="eu-ES"/>
        </w:rPr>
        <w:t>istorio bat</w:t>
      </w:r>
      <w:r w:rsidR="009F3F77" w:rsidRPr="007A614C">
        <w:rPr>
          <w:rFonts w:ascii="SanukLF-Light" w:hAnsi="SanukLF-Light" w:cs="Arial"/>
          <w:szCs w:val="24"/>
          <w:lang w:val="eu-ES"/>
        </w:rPr>
        <w:t xml:space="preserve">, </w:t>
      </w:r>
      <w:r w:rsidRPr="007A614C">
        <w:rPr>
          <w:rFonts w:ascii="SanukLF-Light" w:hAnsi="SanukLF-Light" w:cs="Arial"/>
          <w:szCs w:val="24"/>
          <w:lang w:val="eu-ES"/>
        </w:rPr>
        <w:t>modu irisgarri</w:t>
      </w:r>
      <w:r w:rsidR="009F3F77" w:rsidRPr="007A614C">
        <w:rPr>
          <w:rFonts w:ascii="SanukLF-Light" w:hAnsi="SanukLF-Light" w:cs="Arial"/>
          <w:szCs w:val="24"/>
          <w:lang w:val="eu-ES"/>
        </w:rPr>
        <w:t>an</w:t>
      </w:r>
      <w:r w:rsidRPr="007A614C">
        <w:rPr>
          <w:rFonts w:ascii="SanukLF-Light" w:hAnsi="SanukLF-Light" w:cs="Arial"/>
          <w:szCs w:val="24"/>
          <w:lang w:val="eu-ES"/>
        </w:rPr>
        <w:t xml:space="preserve"> eta parte hartzailean erakusteko.</w:t>
      </w:r>
    </w:p>
    <w:p w14:paraId="391ACB92" w14:textId="77777777" w:rsidR="00AC6399" w:rsidRPr="007A614C" w:rsidRDefault="00AC6399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2437D85C" w14:textId="3E647896" w:rsidR="00701E4A" w:rsidRPr="007A614C" w:rsidRDefault="000439D9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7A614C">
        <w:rPr>
          <w:rFonts w:ascii="SanukLF-Light" w:hAnsi="SanukLF-Light" w:cs="Arial"/>
          <w:szCs w:val="24"/>
          <w:lang w:val="eu-ES"/>
        </w:rPr>
        <w:t xml:space="preserve">Programazioak aukera emango du, halaber, proiektuak </w:t>
      </w:r>
      <w:r w:rsidR="009F3F77" w:rsidRPr="007A614C">
        <w:rPr>
          <w:rFonts w:ascii="SanukLF-Light" w:hAnsi="SanukLF-Light" w:cs="Arial"/>
          <w:szCs w:val="24"/>
          <w:lang w:val="eu-ES"/>
        </w:rPr>
        <w:t xml:space="preserve">merkatura iritsi aurretik </w:t>
      </w:r>
      <w:r w:rsidRPr="007A614C">
        <w:rPr>
          <w:rFonts w:ascii="SanukLF-Light" w:hAnsi="SanukLF-Light" w:cs="Arial"/>
          <w:szCs w:val="24"/>
          <w:lang w:val="eu-ES"/>
        </w:rPr>
        <w:t xml:space="preserve">ezagutzeko. Horien artean, Xarpa </w:t>
      </w:r>
      <w:proofErr w:type="spellStart"/>
      <w:r w:rsidRPr="007A614C">
        <w:rPr>
          <w:rFonts w:ascii="SanukLF-Light" w:hAnsi="SanukLF-Light" w:cs="Arial"/>
          <w:szCs w:val="24"/>
          <w:lang w:val="eu-ES"/>
        </w:rPr>
        <w:t>Games</w:t>
      </w:r>
      <w:r w:rsidR="009F3F77" w:rsidRPr="007A614C">
        <w:rPr>
          <w:rFonts w:ascii="SanukLF-Light" w:hAnsi="SanukLF-Light" w:cs="Arial"/>
          <w:szCs w:val="24"/>
          <w:lang w:val="eu-ES"/>
        </w:rPr>
        <w:t>-</w:t>
      </w:r>
      <w:r w:rsidRPr="007A614C">
        <w:rPr>
          <w:rFonts w:ascii="SanukLF-Light" w:hAnsi="SanukLF-Light" w:cs="Arial"/>
          <w:szCs w:val="24"/>
          <w:lang w:val="eu-ES"/>
        </w:rPr>
        <w:t>en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7A614C">
        <w:rPr>
          <w:rFonts w:ascii="SanukLF-Light" w:hAnsi="SanukLF-Light" w:cs="Arial"/>
          <w:szCs w:val="24"/>
          <w:lang w:val="eu-ES"/>
        </w:rPr>
        <w:t>BOOOMBA</w:t>
      </w:r>
      <w:proofErr w:type="spellEnd"/>
      <w:r w:rsidRPr="007A614C">
        <w:rPr>
          <w:rFonts w:ascii="SanukLF-Light" w:hAnsi="SanukLF-Light" w:cs="Arial"/>
          <w:szCs w:val="24"/>
          <w:lang w:val="eu-ES"/>
        </w:rPr>
        <w:t xml:space="preserve"> egongo da. Jaialdia</w:t>
      </w:r>
      <w:r w:rsidR="009F3F77" w:rsidRPr="007A614C">
        <w:rPr>
          <w:rFonts w:ascii="SanukLF-Light" w:hAnsi="SanukLF-Light" w:cs="Arial"/>
          <w:szCs w:val="24"/>
          <w:lang w:val="eu-ES"/>
        </w:rPr>
        <w:t>k dirauen bit</w:t>
      </w:r>
      <w:r w:rsidR="007A614C" w:rsidRPr="007A614C">
        <w:rPr>
          <w:rFonts w:ascii="SanukLF-Light" w:hAnsi="SanukLF-Light" w:cs="Arial"/>
          <w:szCs w:val="24"/>
          <w:lang w:val="eu-ES"/>
        </w:rPr>
        <w:t>art</w:t>
      </w:r>
      <w:r w:rsidR="009F3F77" w:rsidRPr="007A614C">
        <w:rPr>
          <w:rFonts w:ascii="SanukLF-Light" w:hAnsi="SanukLF-Light" w:cs="Arial"/>
          <w:szCs w:val="24"/>
          <w:lang w:val="eu-ES"/>
        </w:rPr>
        <w:t>etan</w:t>
      </w:r>
      <w:r w:rsidRPr="007A614C">
        <w:rPr>
          <w:rFonts w:ascii="SanukLF-Light" w:hAnsi="SanukLF-Light" w:cs="Arial"/>
          <w:szCs w:val="24"/>
          <w:lang w:val="eu-ES"/>
        </w:rPr>
        <w:t xml:space="preserve"> </w:t>
      </w:r>
      <w:r w:rsidR="007A614C" w:rsidRPr="007A614C">
        <w:rPr>
          <w:rFonts w:ascii="SanukLF-Light" w:hAnsi="SanukLF-Light" w:cs="Arial"/>
          <w:szCs w:val="24"/>
          <w:lang w:val="eu-ES"/>
        </w:rPr>
        <w:t xml:space="preserve">azken </w:t>
      </w:r>
      <w:r w:rsidR="007A614C" w:rsidRPr="007A614C">
        <w:rPr>
          <w:rFonts w:ascii="SanukLF-Light" w:hAnsi="SanukLF-Light" w:cs="Arial"/>
          <w:szCs w:val="24"/>
          <w:lang w:val="eu-ES"/>
        </w:rPr>
        <w:lastRenderedPageBreak/>
        <w:t>prototipoetako batzuen bidez</w:t>
      </w:r>
      <w:r w:rsidR="007A614C" w:rsidRPr="007A614C">
        <w:rPr>
          <w:rFonts w:ascii="SanukLF-Light" w:hAnsi="SanukLF-Light" w:cs="Arial"/>
          <w:szCs w:val="24"/>
          <w:lang w:val="eu-ES"/>
        </w:rPr>
        <w:t xml:space="preserve"> </w:t>
      </w:r>
      <w:r w:rsidRPr="007A614C">
        <w:rPr>
          <w:rFonts w:ascii="SanukLF-Light" w:hAnsi="SanukLF-Light" w:cs="Arial"/>
          <w:szCs w:val="24"/>
          <w:lang w:val="eu-ES"/>
        </w:rPr>
        <w:t>jokatu ahal izango da, Gabonetarako aurreikusita dagoen merkaturat</w:t>
      </w:r>
      <w:r w:rsidR="007A614C" w:rsidRPr="007A614C">
        <w:rPr>
          <w:rFonts w:ascii="SanukLF-Light" w:hAnsi="SanukLF-Light" w:cs="Arial"/>
          <w:szCs w:val="24"/>
          <w:lang w:val="eu-ES"/>
        </w:rPr>
        <w:t>zea baino lehen</w:t>
      </w:r>
      <w:r w:rsidRPr="007A614C">
        <w:rPr>
          <w:rFonts w:ascii="SanukLF-Light" w:hAnsi="SanukLF-Light" w:cs="Arial"/>
          <w:szCs w:val="24"/>
          <w:lang w:val="eu-ES"/>
        </w:rPr>
        <w:t>.</w:t>
      </w:r>
    </w:p>
    <w:p w14:paraId="4F58F2FE" w14:textId="77777777" w:rsidR="00777625" w:rsidRPr="007A614C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4AC2BF06" w14:textId="77777777" w:rsidR="00777625" w:rsidRPr="007A614C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sectPr w:rsidR="00777625" w:rsidRPr="007A614C" w:rsidSect="006A2F3E">
      <w:headerReference w:type="default" r:id="rId12"/>
      <w:footerReference w:type="default" r:id="rId13"/>
      <w:type w:val="continuous"/>
      <w:pgSz w:w="11906" w:h="16838"/>
      <w:pgMar w:top="1418" w:right="1274" w:bottom="1134" w:left="1276" w:header="568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229A" w14:textId="77777777" w:rsidR="00CC2849" w:rsidRDefault="00CC2849">
      <w:r>
        <w:separator/>
      </w:r>
    </w:p>
  </w:endnote>
  <w:endnote w:type="continuationSeparator" w:id="0">
    <w:p w14:paraId="44D66A08" w14:textId="77777777" w:rsidR="00CC2849" w:rsidRDefault="00CC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enir Next Regular">
    <w:altName w:val="Cambria"/>
    <w:charset w:val="00"/>
    <w:family w:val="roman"/>
    <w:pitch w:val="default"/>
  </w:font>
  <w:font w:name="Sanuk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4BD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A669B10" wp14:editId="3D57764D">
          <wp:extent cx="5742305" cy="50800"/>
          <wp:effectExtent l="0" t="0" r="0" b="6350"/>
          <wp:docPr id="1320320566" name="Imagen 13203205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0A1B5FE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6CFB108" w14:textId="6D3167F2" w:rsidR="00CB64C8" w:rsidRPr="001C222A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1C222A">
      <w:rPr>
        <w:rFonts w:ascii="SanukLF-Light" w:hAnsi="SanukLF-Light" w:cs="Arial"/>
        <w:b/>
        <w:szCs w:val="16"/>
        <w:lang w:val="eu-ES"/>
      </w:rPr>
      <w:t>Vital</w:t>
    </w:r>
    <w:r w:rsidR="001C222A" w:rsidRPr="001C222A">
      <w:rPr>
        <w:rFonts w:ascii="SanukLF-Light" w:hAnsi="SanukLF-Light" w:cs="Arial"/>
        <w:b/>
        <w:szCs w:val="16"/>
        <w:lang w:val="eu-ES"/>
      </w:rPr>
      <w:t xml:space="preserve"> Fundazioa</w:t>
    </w:r>
    <w:r w:rsidRPr="001C222A">
      <w:rPr>
        <w:rFonts w:ascii="SanukLF-Light" w:hAnsi="SanukLF-Light" w:cs="Arial"/>
        <w:b/>
        <w:szCs w:val="16"/>
        <w:lang w:val="eu-ES"/>
      </w:rPr>
      <w:t xml:space="preserve"> | </w:t>
    </w:r>
    <w:r w:rsidR="001C222A" w:rsidRPr="001C222A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1C222A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 w:rsidRPr="001C222A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1C222A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1C222A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1C222A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1C222A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58C75EFD" w14:textId="77777777" w:rsidR="00CB64C8" w:rsidRPr="001C222A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0F5DFB30" w14:textId="77777777" w:rsidR="009E6157" w:rsidRPr="001C222A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6DF5" w14:textId="77777777" w:rsidR="00CC2849" w:rsidRDefault="00CC2849">
      <w:r>
        <w:separator/>
      </w:r>
    </w:p>
  </w:footnote>
  <w:footnote w:type="continuationSeparator" w:id="0">
    <w:p w14:paraId="247D047A" w14:textId="77777777" w:rsidR="00CC2849" w:rsidRDefault="00CC2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DE34" w14:textId="7AD1FB0D" w:rsidR="006B2109" w:rsidRPr="00175A49" w:rsidRDefault="005156F9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C66B184" wp14:editId="3D1F1894">
          <wp:simplePos x="0" y="0"/>
          <wp:positionH relativeFrom="margin">
            <wp:align>right</wp:align>
          </wp:positionH>
          <wp:positionV relativeFrom="paragraph">
            <wp:posOffset>-122555</wp:posOffset>
          </wp:positionV>
          <wp:extent cx="2048510" cy="647700"/>
          <wp:effectExtent l="0" t="0" r="0" b="0"/>
          <wp:wrapSquare wrapText="bothSides"/>
          <wp:docPr id="8654216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37011" name="Imagen 3199370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E2CF6"/>
    <w:multiLevelType w:val="multilevel"/>
    <w:tmpl w:val="0EF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1A60"/>
    <w:multiLevelType w:val="multilevel"/>
    <w:tmpl w:val="1F02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93993"/>
    <w:multiLevelType w:val="hybridMultilevel"/>
    <w:tmpl w:val="F01615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C45767"/>
    <w:multiLevelType w:val="multilevel"/>
    <w:tmpl w:val="93A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E3DCA"/>
    <w:multiLevelType w:val="multilevel"/>
    <w:tmpl w:val="78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82060"/>
    <w:multiLevelType w:val="multilevel"/>
    <w:tmpl w:val="5AB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77ADA"/>
    <w:multiLevelType w:val="hybridMultilevel"/>
    <w:tmpl w:val="AC5E2DA0"/>
    <w:lvl w:ilvl="0" w:tplc="DBC81CE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8AC9F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2" w:tplc="30244504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3" w:tplc="0A70DA80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E398DA3A">
      <w:numFmt w:val="bullet"/>
      <w:lvlText w:val="•"/>
      <w:lvlJc w:val="left"/>
      <w:pPr>
        <w:ind w:left="4078" w:hanging="360"/>
      </w:pPr>
      <w:rPr>
        <w:rFonts w:hint="default"/>
        <w:lang w:val="es-ES" w:eastAsia="en-US" w:bidi="ar-SA"/>
      </w:rPr>
    </w:lvl>
    <w:lvl w:ilvl="5" w:tplc="7062D0A4">
      <w:numFmt w:val="bullet"/>
      <w:lvlText w:val="•"/>
      <w:lvlJc w:val="left"/>
      <w:pPr>
        <w:ind w:left="4913" w:hanging="360"/>
      </w:pPr>
      <w:rPr>
        <w:rFonts w:hint="default"/>
        <w:lang w:val="es-ES" w:eastAsia="en-US" w:bidi="ar-SA"/>
      </w:rPr>
    </w:lvl>
    <w:lvl w:ilvl="6" w:tplc="CCDEEC20">
      <w:numFmt w:val="bullet"/>
      <w:lvlText w:val="•"/>
      <w:lvlJc w:val="left"/>
      <w:pPr>
        <w:ind w:left="5747" w:hanging="360"/>
      </w:pPr>
      <w:rPr>
        <w:rFonts w:hint="default"/>
        <w:lang w:val="es-ES" w:eastAsia="en-US" w:bidi="ar-SA"/>
      </w:rPr>
    </w:lvl>
    <w:lvl w:ilvl="7" w:tplc="1D081B98">
      <w:numFmt w:val="bullet"/>
      <w:lvlText w:val="•"/>
      <w:lvlJc w:val="left"/>
      <w:pPr>
        <w:ind w:left="6582" w:hanging="360"/>
      </w:pPr>
      <w:rPr>
        <w:rFonts w:hint="default"/>
        <w:lang w:val="es-ES" w:eastAsia="en-US" w:bidi="ar-SA"/>
      </w:rPr>
    </w:lvl>
    <w:lvl w:ilvl="8" w:tplc="FD10FB4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7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412AC"/>
    <w:multiLevelType w:val="multilevel"/>
    <w:tmpl w:val="25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5621BD"/>
    <w:multiLevelType w:val="hybridMultilevel"/>
    <w:tmpl w:val="28F8FC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7B5360"/>
    <w:multiLevelType w:val="multilevel"/>
    <w:tmpl w:val="871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622F"/>
    <w:multiLevelType w:val="multilevel"/>
    <w:tmpl w:val="D5E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4E927E0C"/>
    <w:multiLevelType w:val="hybridMultilevel"/>
    <w:tmpl w:val="DEA857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8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045293"/>
    <w:multiLevelType w:val="hybridMultilevel"/>
    <w:tmpl w:val="DDA80176"/>
    <w:lvl w:ilvl="0" w:tplc="F97EFD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3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BE7FC0"/>
    <w:multiLevelType w:val="hybridMultilevel"/>
    <w:tmpl w:val="15F004A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6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4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CA50EC5"/>
    <w:multiLevelType w:val="multilevel"/>
    <w:tmpl w:val="7A4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326589310">
    <w:abstractNumId w:val="16"/>
  </w:num>
  <w:num w:numId="2" w16cid:durableId="1718583248">
    <w:abstractNumId w:val="16"/>
  </w:num>
  <w:num w:numId="3" w16cid:durableId="1640257941">
    <w:abstractNumId w:val="30"/>
  </w:num>
  <w:num w:numId="4" w16cid:durableId="1055617422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948396239">
    <w:abstractNumId w:val="21"/>
  </w:num>
  <w:num w:numId="6" w16cid:durableId="580796764">
    <w:abstractNumId w:val="35"/>
  </w:num>
  <w:num w:numId="7" w16cid:durableId="1381435563">
    <w:abstractNumId w:val="2"/>
  </w:num>
  <w:num w:numId="8" w16cid:durableId="1502240316">
    <w:abstractNumId w:val="27"/>
  </w:num>
  <w:num w:numId="9" w16cid:durableId="582304837">
    <w:abstractNumId w:val="25"/>
  </w:num>
  <w:num w:numId="10" w16cid:durableId="2076665254">
    <w:abstractNumId w:val="43"/>
  </w:num>
  <w:num w:numId="11" w16cid:durableId="1346906187">
    <w:abstractNumId w:val="46"/>
  </w:num>
  <w:num w:numId="12" w16cid:durableId="420295901">
    <w:abstractNumId w:val="22"/>
  </w:num>
  <w:num w:numId="13" w16cid:durableId="1802533346">
    <w:abstractNumId w:val="38"/>
  </w:num>
  <w:num w:numId="14" w16cid:durableId="197398635">
    <w:abstractNumId w:val="4"/>
  </w:num>
  <w:num w:numId="15" w16cid:durableId="803743496">
    <w:abstractNumId w:val="4"/>
  </w:num>
  <w:num w:numId="16" w16cid:durableId="1417090372">
    <w:abstractNumId w:val="39"/>
  </w:num>
  <w:num w:numId="17" w16cid:durableId="1991252207">
    <w:abstractNumId w:val="6"/>
  </w:num>
  <w:num w:numId="18" w16cid:durableId="865874128">
    <w:abstractNumId w:val="44"/>
  </w:num>
  <w:num w:numId="19" w16cid:durableId="928851266">
    <w:abstractNumId w:val="36"/>
  </w:num>
  <w:num w:numId="20" w16cid:durableId="778111346">
    <w:abstractNumId w:val="41"/>
  </w:num>
  <w:num w:numId="21" w16cid:durableId="959800048">
    <w:abstractNumId w:val="9"/>
  </w:num>
  <w:num w:numId="22" w16cid:durableId="537623868">
    <w:abstractNumId w:val="7"/>
  </w:num>
  <w:num w:numId="23" w16cid:durableId="1050304097">
    <w:abstractNumId w:val="23"/>
  </w:num>
  <w:num w:numId="24" w16cid:durableId="429735856">
    <w:abstractNumId w:val="40"/>
  </w:num>
  <w:num w:numId="25" w16cid:durableId="1190100200">
    <w:abstractNumId w:val="32"/>
  </w:num>
  <w:num w:numId="26" w16cid:durableId="2062246876">
    <w:abstractNumId w:val="31"/>
  </w:num>
  <w:num w:numId="27" w16cid:durableId="2030057801">
    <w:abstractNumId w:val="28"/>
  </w:num>
  <w:num w:numId="28" w16cid:durableId="1170292646">
    <w:abstractNumId w:val="17"/>
  </w:num>
  <w:num w:numId="29" w16cid:durableId="1243686454">
    <w:abstractNumId w:val="33"/>
  </w:num>
  <w:num w:numId="30" w16cid:durableId="1008796945">
    <w:abstractNumId w:val="3"/>
  </w:num>
  <w:num w:numId="31" w16cid:durableId="1188561387">
    <w:abstractNumId w:val="42"/>
  </w:num>
  <w:num w:numId="32" w16cid:durableId="1583178242">
    <w:abstractNumId w:val="1"/>
  </w:num>
  <w:num w:numId="33" w16cid:durableId="355276784">
    <w:abstractNumId w:val="37"/>
  </w:num>
  <w:num w:numId="34" w16cid:durableId="1244412212">
    <w:abstractNumId w:val="13"/>
  </w:num>
  <w:num w:numId="35" w16cid:durableId="480121545">
    <w:abstractNumId w:val="29"/>
  </w:num>
  <w:num w:numId="36" w16cid:durableId="403720777">
    <w:abstractNumId w:val="45"/>
  </w:num>
  <w:num w:numId="37" w16cid:durableId="790127506">
    <w:abstractNumId w:val="11"/>
  </w:num>
  <w:num w:numId="38" w16cid:durableId="585963136">
    <w:abstractNumId w:val="12"/>
  </w:num>
  <w:num w:numId="39" w16cid:durableId="1368598605">
    <w:abstractNumId w:val="20"/>
  </w:num>
  <w:num w:numId="40" w16cid:durableId="1932621920">
    <w:abstractNumId w:val="5"/>
  </w:num>
  <w:num w:numId="41" w16cid:durableId="771583744">
    <w:abstractNumId w:val="24"/>
  </w:num>
  <w:num w:numId="42" w16cid:durableId="1613979402">
    <w:abstractNumId w:val="14"/>
  </w:num>
  <w:num w:numId="43" w16cid:durableId="1999452914">
    <w:abstractNumId w:val="8"/>
  </w:num>
  <w:num w:numId="44" w16cid:durableId="2002659251">
    <w:abstractNumId w:val="18"/>
  </w:num>
  <w:num w:numId="45" w16cid:durableId="762989236">
    <w:abstractNumId w:val="26"/>
  </w:num>
  <w:num w:numId="46" w16cid:durableId="373238911">
    <w:abstractNumId w:val="19"/>
  </w:num>
  <w:num w:numId="47" w16cid:durableId="768310871">
    <w:abstractNumId w:val="34"/>
  </w:num>
  <w:num w:numId="48" w16cid:durableId="5058825">
    <w:abstractNumId w:val="10"/>
  </w:num>
  <w:num w:numId="49" w16cid:durableId="8017289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12391"/>
    <w:rsid w:val="0001496C"/>
    <w:rsid w:val="00023AA6"/>
    <w:rsid w:val="00032A2C"/>
    <w:rsid w:val="000363F1"/>
    <w:rsid w:val="0004043A"/>
    <w:rsid w:val="000439D9"/>
    <w:rsid w:val="00051212"/>
    <w:rsid w:val="00056A85"/>
    <w:rsid w:val="00061B1B"/>
    <w:rsid w:val="000623EC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7778"/>
    <w:rsid w:val="000A2452"/>
    <w:rsid w:val="000A3EF1"/>
    <w:rsid w:val="000B23BE"/>
    <w:rsid w:val="000B6DAE"/>
    <w:rsid w:val="000C2E7B"/>
    <w:rsid w:val="000C33C4"/>
    <w:rsid w:val="000C7A3A"/>
    <w:rsid w:val="000D1E1C"/>
    <w:rsid w:val="000D7062"/>
    <w:rsid w:val="000E15FD"/>
    <w:rsid w:val="000E5B2D"/>
    <w:rsid w:val="000E7BE8"/>
    <w:rsid w:val="000F03AA"/>
    <w:rsid w:val="000F1900"/>
    <w:rsid w:val="000F304C"/>
    <w:rsid w:val="00101DAC"/>
    <w:rsid w:val="00102A6A"/>
    <w:rsid w:val="00102A91"/>
    <w:rsid w:val="0010655C"/>
    <w:rsid w:val="00110CBD"/>
    <w:rsid w:val="00111F51"/>
    <w:rsid w:val="00114E13"/>
    <w:rsid w:val="00120892"/>
    <w:rsid w:val="00120E2E"/>
    <w:rsid w:val="00123467"/>
    <w:rsid w:val="001274FD"/>
    <w:rsid w:val="00134C15"/>
    <w:rsid w:val="0013684C"/>
    <w:rsid w:val="001423F8"/>
    <w:rsid w:val="00151C84"/>
    <w:rsid w:val="00153D03"/>
    <w:rsid w:val="00157044"/>
    <w:rsid w:val="00161BAF"/>
    <w:rsid w:val="001701B8"/>
    <w:rsid w:val="00171F04"/>
    <w:rsid w:val="00175331"/>
    <w:rsid w:val="00175A49"/>
    <w:rsid w:val="00184A18"/>
    <w:rsid w:val="00185760"/>
    <w:rsid w:val="00185D23"/>
    <w:rsid w:val="00186620"/>
    <w:rsid w:val="00186DDF"/>
    <w:rsid w:val="00187EC0"/>
    <w:rsid w:val="00187F7F"/>
    <w:rsid w:val="00191EAC"/>
    <w:rsid w:val="00197448"/>
    <w:rsid w:val="001A43C2"/>
    <w:rsid w:val="001A50F9"/>
    <w:rsid w:val="001A55FE"/>
    <w:rsid w:val="001A77A1"/>
    <w:rsid w:val="001B0899"/>
    <w:rsid w:val="001C01E1"/>
    <w:rsid w:val="001C1D27"/>
    <w:rsid w:val="001C222A"/>
    <w:rsid w:val="001C329C"/>
    <w:rsid w:val="001C40E9"/>
    <w:rsid w:val="001C61E6"/>
    <w:rsid w:val="001D212A"/>
    <w:rsid w:val="001D4794"/>
    <w:rsid w:val="001D5BFE"/>
    <w:rsid w:val="001D5C5C"/>
    <w:rsid w:val="001D6741"/>
    <w:rsid w:val="001D6779"/>
    <w:rsid w:val="001E00F5"/>
    <w:rsid w:val="001E21E1"/>
    <w:rsid w:val="001E3327"/>
    <w:rsid w:val="001E37BB"/>
    <w:rsid w:val="001E4BC1"/>
    <w:rsid w:val="001E79DA"/>
    <w:rsid w:val="001F1DFC"/>
    <w:rsid w:val="001F248C"/>
    <w:rsid w:val="001F69CB"/>
    <w:rsid w:val="0020113A"/>
    <w:rsid w:val="00206AB0"/>
    <w:rsid w:val="00207601"/>
    <w:rsid w:val="0021034D"/>
    <w:rsid w:val="002107D9"/>
    <w:rsid w:val="002226DC"/>
    <w:rsid w:val="00225E89"/>
    <w:rsid w:val="002333F3"/>
    <w:rsid w:val="00236E3C"/>
    <w:rsid w:val="002371DA"/>
    <w:rsid w:val="00245C4F"/>
    <w:rsid w:val="002479D1"/>
    <w:rsid w:val="00261D0B"/>
    <w:rsid w:val="002702E7"/>
    <w:rsid w:val="00271A81"/>
    <w:rsid w:val="002734B5"/>
    <w:rsid w:val="002743F9"/>
    <w:rsid w:val="002755F8"/>
    <w:rsid w:val="002810F0"/>
    <w:rsid w:val="00281CCA"/>
    <w:rsid w:val="00282621"/>
    <w:rsid w:val="00287572"/>
    <w:rsid w:val="002919B2"/>
    <w:rsid w:val="00293BA1"/>
    <w:rsid w:val="00293E17"/>
    <w:rsid w:val="002940B7"/>
    <w:rsid w:val="00296065"/>
    <w:rsid w:val="002A49D1"/>
    <w:rsid w:val="002A71FD"/>
    <w:rsid w:val="002B0BD3"/>
    <w:rsid w:val="002B1CB4"/>
    <w:rsid w:val="002B3546"/>
    <w:rsid w:val="002B4DEE"/>
    <w:rsid w:val="002B7575"/>
    <w:rsid w:val="002C6584"/>
    <w:rsid w:val="002D1C53"/>
    <w:rsid w:val="002D4468"/>
    <w:rsid w:val="002D5D77"/>
    <w:rsid w:val="002E1C1A"/>
    <w:rsid w:val="002E2D49"/>
    <w:rsid w:val="002E5D32"/>
    <w:rsid w:val="002F0C79"/>
    <w:rsid w:val="002F384D"/>
    <w:rsid w:val="002F4006"/>
    <w:rsid w:val="002F5E03"/>
    <w:rsid w:val="003023B2"/>
    <w:rsid w:val="00303ED9"/>
    <w:rsid w:val="003076E4"/>
    <w:rsid w:val="00310275"/>
    <w:rsid w:val="00332FA4"/>
    <w:rsid w:val="00335E04"/>
    <w:rsid w:val="003364A9"/>
    <w:rsid w:val="00337B6D"/>
    <w:rsid w:val="003417D2"/>
    <w:rsid w:val="00342578"/>
    <w:rsid w:val="00342591"/>
    <w:rsid w:val="00346E6C"/>
    <w:rsid w:val="00346F75"/>
    <w:rsid w:val="00352526"/>
    <w:rsid w:val="003557DD"/>
    <w:rsid w:val="00355A87"/>
    <w:rsid w:val="00357251"/>
    <w:rsid w:val="003616C4"/>
    <w:rsid w:val="0037087D"/>
    <w:rsid w:val="003721F3"/>
    <w:rsid w:val="003755F9"/>
    <w:rsid w:val="00376054"/>
    <w:rsid w:val="0038060E"/>
    <w:rsid w:val="0038120A"/>
    <w:rsid w:val="00384939"/>
    <w:rsid w:val="003857D6"/>
    <w:rsid w:val="00385CE7"/>
    <w:rsid w:val="00385F6E"/>
    <w:rsid w:val="00387407"/>
    <w:rsid w:val="003876A1"/>
    <w:rsid w:val="00392A6C"/>
    <w:rsid w:val="00393709"/>
    <w:rsid w:val="003A7038"/>
    <w:rsid w:val="003B0B3A"/>
    <w:rsid w:val="003B1FB7"/>
    <w:rsid w:val="003B22E6"/>
    <w:rsid w:val="003B39FC"/>
    <w:rsid w:val="003B4427"/>
    <w:rsid w:val="003B4A09"/>
    <w:rsid w:val="003B7CDB"/>
    <w:rsid w:val="003C057E"/>
    <w:rsid w:val="003C0820"/>
    <w:rsid w:val="003C34A7"/>
    <w:rsid w:val="003C362E"/>
    <w:rsid w:val="003C367D"/>
    <w:rsid w:val="003C3D83"/>
    <w:rsid w:val="003D05FD"/>
    <w:rsid w:val="003D2C29"/>
    <w:rsid w:val="003D3D71"/>
    <w:rsid w:val="003D45DC"/>
    <w:rsid w:val="003D511C"/>
    <w:rsid w:val="003D670A"/>
    <w:rsid w:val="003E33A8"/>
    <w:rsid w:val="003E4AD9"/>
    <w:rsid w:val="003E5BF2"/>
    <w:rsid w:val="003F126F"/>
    <w:rsid w:val="003F1CB0"/>
    <w:rsid w:val="003F76ED"/>
    <w:rsid w:val="003F7AAE"/>
    <w:rsid w:val="00400B1E"/>
    <w:rsid w:val="00401FEB"/>
    <w:rsid w:val="00406201"/>
    <w:rsid w:val="0040701B"/>
    <w:rsid w:val="00410E5A"/>
    <w:rsid w:val="004126DB"/>
    <w:rsid w:val="00420C7B"/>
    <w:rsid w:val="00421A20"/>
    <w:rsid w:val="00421BAF"/>
    <w:rsid w:val="004226F5"/>
    <w:rsid w:val="00423ECB"/>
    <w:rsid w:val="0042453F"/>
    <w:rsid w:val="0042499D"/>
    <w:rsid w:val="004273C2"/>
    <w:rsid w:val="004336FE"/>
    <w:rsid w:val="0043441B"/>
    <w:rsid w:val="0043446B"/>
    <w:rsid w:val="004350CD"/>
    <w:rsid w:val="00444B65"/>
    <w:rsid w:val="004451FE"/>
    <w:rsid w:val="004576D7"/>
    <w:rsid w:val="00464440"/>
    <w:rsid w:val="00465860"/>
    <w:rsid w:val="00465B3D"/>
    <w:rsid w:val="00474D14"/>
    <w:rsid w:val="00476627"/>
    <w:rsid w:val="00477BAD"/>
    <w:rsid w:val="00484BF4"/>
    <w:rsid w:val="00486344"/>
    <w:rsid w:val="004869C3"/>
    <w:rsid w:val="0049156D"/>
    <w:rsid w:val="004934D0"/>
    <w:rsid w:val="004A1F47"/>
    <w:rsid w:val="004A27E6"/>
    <w:rsid w:val="004A459B"/>
    <w:rsid w:val="004A6894"/>
    <w:rsid w:val="004B170E"/>
    <w:rsid w:val="004B26F8"/>
    <w:rsid w:val="004B5841"/>
    <w:rsid w:val="004C06FD"/>
    <w:rsid w:val="004C1645"/>
    <w:rsid w:val="004C2B9F"/>
    <w:rsid w:val="004C3D59"/>
    <w:rsid w:val="004C68B7"/>
    <w:rsid w:val="004D031B"/>
    <w:rsid w:val="004D08C3"/>
    <w:rsid w:val="004D5B9B"/>
    <w:rsid w:val="004E1181"/>
    <w:rsid w:val="004F2AD8"/>
    <w:rsid w:val="004F321B"/>
    <w:rsid w:val="004F59AD"/>
    <w:rsid w:val="005010B7"/>
    <w:rsid w:val="00504765"/>
    <w:rsid w:val="005109F8"/>
    <w:rsid w:val="005120DA"/>
    <w:rsid w:val="00514F44"/>
    <w:rsid w:val="005156F9"/>
    <w:rsid w:val="005236D1"/>
    <w:rsid w:val="0052727D"/>
    <w:rsid w:val="00533036"/>
    <w:rsid w:val="005332EF"/>
    <w:rsid w:val="00533349"/>
    <w:rsid w:val="005343FA"/>
    <w:rsid w:val="00534F0B"/>
    <w:rsid w:val="00537585"/>
    <w:rsid w:val="00542035"/>
    <w:rsid w:val="005420E0"/>
    <w:rsid w:val="00547ACC"/>
    <w:rsid w:val="0055082A"/>
    <w:rsid w:val="0055158E"/>
    <w:rsid w:val="00553100"/>
    <w:rsid w:val="00553F64"/>
    <w:rsid w:val="00555F80"/>
    <w:rsid w:val="00556621"/>
    <w:rsid w:val="00556DAC"/>
    <w:rsid w:val="0056170F"/>
    <w:rsid w:val="00565394"/>
    <w:rsid w:val="00565DF4"/>
    <w:rsid w:val="00567849"/>
    <w:rsid w:val="0056785B"/>
    <w:rsid w:val="005703E8"/>
    <w:rsid w:val="00571875"/>
    <w:rsid w:val="005746FF"/>
    <w:rsid w:val="005812A3"/>
    <w:rsid w:val="005927F6"/>
    <w:rsid w:val="00592A91"/>
    <w:rsid w:val="0059546B"/>
    <w:rsid w:val="0059588E"/>
    <w:rsid w:val="0059764F"/>
    <w:rsid w:val="005A1810"/>
    <w:rsid w:val="005A36D7"/>
    <w:rsid w:val="005A37FE"/>
    <w:rsid w:val="005A5BE6"/>
    <w:rsid w:val="005A7BAA"/>
    <w:rsid w:val="005B1175"/>
    <w:rsid w:val="005B6D7E"/>
    <w:rsid w:val="005D0AF9"/>
    <w:rsid w:val="005D0D2B"/>
    <w:rsid w:val="005D435E"/>
    <w:rsid w:val="005D4F33"/>
    <w:rsid w:val="005D5A1B"/>
    <w:rsid w:val="005E48E0"/>
    <w:rsid w:val="005F1530"/>
    <w:rsid w:val="005F7BDA"/>
    <w:rsid w:val="006006DB"/>
    <w:rsid w:val="00604505"/>
    <w:rsid w:val="00606D6A"/>
    <w:rsid w:val="00610B98"/>
    <w:rsid w:val="006221CE"/>
    <w:rsid w:val="0062298A"/>
    <w:rsid w:val="006229CB"/>
    <w:rsid w:val="00626181"/>
    <w:rsid w:val="006264CD"/>
    <w:rsid w:val="00635A0A"/>
    <w:rsid w:val="00635EB1"/>
    <w:rsid w:val="00635EC1"/>
    <w:rsid w:val="00642739"/>
    <w:rsid w:val="0064323D"/>
    <w:rsid w:val="00644BC8"/>
    <w:rsid w:val="006511EB"/>
    <w:rsid w:val="00666083"/>
    <w:rsid w:val="006668B0"/>
    <w:rsid w:val="00666926"/>
    <w:rsid w:val="00667C7B"/>
    <w:rsid w:val="00671BCD"/>
    <w:rsid w:val="0067530E"/>
    <w:rsid w:val="00675D31"/>
    <w:rsid w:val="00676924"/>
    <w:rsid w:val="00676C7F"/>
    <w:rsid w:val="00682D5A"/>
    <w:rsid w:val="006906CB"/>
    <w:rsid w:val="0069413B"/>
    <w:rsid w:val="00695D3A"/>
    <w:rsid w:val="00697497"/>
    <w:rsid w:val="00697E54"/>
    <w:rsid w:val="006A04C7"/>
    <w:rsid w:val="006A0B5B"/>
    <w:rsid w:val="006A2F3E"/>
    <w:rsid w:val="006A31DE"/>
    <w:rsid w:val="006B2109"/>
    <w:rsid w:val="006B5486"/>
    <w:rsid w:val="006C1E15"/>
    <w:rsid w:val="006D0975"/>
    <w:rsid w:val="006D1438"/>
    <w:rsid w:val="006D5A8C"/>
    <w:rsid w:val="006E5D74"/>
    <w:rsid w:val="006F22CB"/>
    <w:rsid w:val="006F3575"/>
    <w:rsid w:val="006F41B7"/>
    <w:rsid w:val="006F73C3"/>
    <w:rsid w:val="00701E4A"/>
    <w:rsid w:val="007051C8"/>
    <w:rsid w:val="007077B7"/>
    <w:rsid w:val="00712E80"/>
    <w:rsid w:val="00716172"/>
    <w:rsid w:val="00716B2F"/>
    <w:rsid w:val="0072074F"/>
    <w:rsid w:val="007223E5"/>
    <w:rsid w:val="0072324A"/>
    <w:rsid w:val="007323B7"/>
    <w:rsid w:val="00733089"/>
    <w:rsid w:val="00735151"/>
    <w:rsid w:val="00735C81"/>
    <w:rsid w:val="00737C02"/>
    <w:rsid w:val="007452C3"/>
    <w:rsid w:val="007478F3"/>
    <w:rsid w:val="00760052"/>
    <w:rsid w:val="00765737"/>
    <w:rsid w:val="00772445"/>
    <w:rsid w:val="0077420C"/>
    <w:rsid w:val="00774591"/>
    <w:rsid w:val="00775E29"/>
    <w:rsid w:val="00777625"/>
    <w:rsid w:val="00780EE9"/>
    <w:rsid w:val="0078789B"/>
    <w:rsid w:val="00787AD5"/>
    <w:rsid w:val="007903CC"/>
    <w:rsid w:val="00790CF2"/>
    <w:rsid w:val="0079607A"/>
    <w:rsid w:val="00796B38"/>
    <w:rsid w:val="00796B47"/>
    <w:rsid w:val="007977D0"/>
    <w:rsid w:val="00797E48"/>
    <w:rsid w:val="007A614C"/>
    <w:rsid w:val="007A6D3D"/>
    <w:rsid w:val="007B2C72"/>
    <w:rsid w:val="007B4901"/>
    <w:rsid w:val="007D01DB"/>
    <w:rsid w:val="007D6265"/>
    <w:rsid w:val="007D63E1"/>
    <w:rsid w:val="007E0986"/>
    <w:rsid w:val="007E766B"/>
    <w:rsid w:val="007F0F09"/>
    <w:rsid w:val="007F54D9"/>
    <w:rsid w:val="007F5B68"/>
    <w:rsid w:val="007F5CEC"/>
    <w:rsid w:val="00802DA9"/>
    <w:rsid w:val="00804E9C"/>
    <w:rsid w:val="00805684"/>
    <w:rsid w:val="00805701"/>
    <w:rsid w:val="00806C4F"/>
    <w:rsid w:val="008070A2"/>
    <w:rsid w:val="008073F9"/>
    <w:rsid w:val="008122A2"/>
    <w:rsid w:val="00813AF4"/>
    <w:rsid w:val="00815527"/>
    <w:rsid w:val="00825A41"/>
    <w:rsid w:val="0082703B"/>
    <w:rsid w:val="00830342"/>
    <w:rsid w:val="008316AB"/>
    <w:rsid w:val="0083591B"/>
    <w:rsid w:val="00841898"/>
    <w:rsid w:val="00841C4D"/>
    <w:rsid w:val="00843A92"/>
    <w:rsid w:val="00845405"/>
    <w:rsid w:val="00845C99"/>
    <w:rsid w:val="008533B2"/>
    <w:rsid w:val="00853739"/>
    <w:rsid w:val="00857810"/>
    <w:rsid w:val="008600BC"/>
    <w:rsid w:val="0086034E"/>
    <w:rsid w:val="00861387"/>
    <w:rsid w:val="00861D9E"/>
    <w:rsid w:val="0086229E"/>
    <w:rsid w:val="00863ECE"/>
    <w:rsid w:val="0086589F"/>
    <w:rsid w:val="00866C06"/>
    <w:rsid w:val="00873637"/>
    <w:rsid w:val="0087377A"/>
    <w:rsid w:val="00882568"/>
    <w:rsid w:val="00883006"/>
    <w:rsid w:val="0088436C"/>
    <w:rsid w:val="00885A49"/>
    <w:rsid w:val="0089106A"/>
    <w:rsid w:val="00891484"/>
    <w:rsid w:val="00892362"/>
    <w:rsid w:val="008974A1"/>
    <w:rsid w:val="008976AC"/>
    <w:rsid w:val="00897B1F"/>
    <w:rsid w:val="008A102E"/>
    <w:rsid w:val="008A236A"/>
    <w:rsid w:val="008A5E06"/>
    <w:rsid w:val="008A69D9"/>
    <w:rsid w:val="008B53FA"/>
    <w:rsid w:val="008C1D7B"/>
    <w:rsid w:val="008C4326"/>
    <w:rsid w:val="008C7A6E"/>
    <w:rsid w:val="008D0C91"/>
    <w:rsid w:val="008D56E8"/>
    <w:rsid w:val="008D5A64"/>
    <w:rsid w:val="008D69C6"/>
    <w:rsid w:val="008D6C0E"/>
    <w:rsid w:val="008E2635"/>
    <w:rsid w:val="008E5FEB"/>
    <w:rsid w:val="008F06D0"/>
    <w:rsid w:val="008F2B11"/>
    <w:rsid w:val="008F49B1"/>
    <w:rsid w:val="008F76F7"/>
    <w:rsid w:val="008F79FF"/>
    <w:rsid w:val="00900927"/>
    <w:rsid w:val="009025E2"/>
    <w:rsid w:val="00904BAD"/>
    <w:rsid w:val="009079CC"/>
    <w:rsid w:val="00911B7A"/>
    <w:rsid w:val="009131AA"/>
    <w:rsid w:val="009139E2"/>
    <w:rsid w:val="0091520D"/>
    <w:rsid w:val="00916EE1"/>
    <w:rsid w:val="00920C1B"/>
    <w:rsid w:val="00933054"/>
    <w:rsid w:val="00935F6D"/>
    <w:rsid w:val="00936DB7"/>
    <w:rsid w:val="0094364F"/>
    <w:rsid w:val="009462B8"/>
    <w:rsid w:val="009524DC"/>
    <w:rsid w:val="009614CB"/>
    <w:rsid w:val="00961D7D"/>
    <w:rsid w:val="0096214A"/>
    <w:rsid w:val="00962CC2"/>
    <w:rsid w:val="009703CA"/>
    <w:rsid w:val="009706B5"/>
    <w:rsid w:val="009805D1"/>
    <w:rsid w:val="00984701"/>
    <w:rsid w:val="00986F2A"/>
    <w:rsid w:val="009922EA"/>
    <w:rsid w:val="0099737E"/>
    <w:rsid w:val="009A2E25"/>
    <w:rsid w:val="009B3238"/>
    <w:rsid w:val="009B353C"/>
    <w:rsid w:val="009B452B"/>
    <w:rsid w:val="009C6AB6"/>
    <w:rsid w:val="009C714B"/>
    <w:rsid w:val="009D41DB"/>
    <w:rsid w:val="009D4314"/>
    <w:rsid w:val="009D5F39"/>
    <w:rsid w:val="009E089E"/>
    <w:rsid w:val="009E1D88"/>
    <w:rsid w:val="009E25A2"/>
    <w:rsid w:val="009E52AB"/>
    <w:rsid w:val="009E6157"/>
    <w:rsid w:val="009F3F77"/>
    <w:rsid w:val="009F40AE"/>
    <w:rsid w:val="00A046BE"/>
    <w:rsid w:val="00A0542E"/>
    <w:rsid w:val="00A07FB1"/>
    <w:rsid w:val="00A14C64"/>
    <w:rsid w:val="00A1708C"/>
    <w:rsid w:val="00A23CCC"/>
    <w:rsid w:val="00A23E81"/>
    <w:rsid w:val="00A25B8A"/>
    <w:rsid w:val="00A26BC5"/>
    <w:rsid w:val="00A30789"/>
    <w:rsid w:val="00A31CAE"/>
    <w:rsid w:val="00A3531F"/>
    <w:rsid w:val="00A4243C"/>
    <w:rsid w:val="00A50B97"/>
    <w:rsid w:val="00A56F48"/>
    <w:rsid w:val="00A620A6"/>
    <w:rsid w:val="00A63F0E"/>
    <w:rsid w:val="00A64C0D"/>
    <w:rsid w:val="00A75254"/>
    <w:rsid w:val="00A76C98"/>
    <w:rsid w:val="00A808D8"/>
    <w:rsid w:val="00A816EC"/>
    <w:rsid w:val="00A83FAF"/>
    <w:rsid w:val="00A845DF"/>
    <w:rsid w:val="00A908E7"/>
    <w:rsid w:val="00A91B03"/>
    <w:rsid w:val="00A9224D"/>
    <w:rsid w:val="00A9799F"/>
    <w:rsid w:val="00A97AF0"/>
    <w:rsid w:val="00AA0579"/>
    <w:rsid w:val="00AA173E"/>
    <w:rsid w:val="00AA35D8"/>
    <w:rsid w:val="00AA6415"/>
    <w:rsid w:val="00AA7210"/>
    <w:rsid w:val="00AB083E"/>
    <w:rsid w:val="00AB14B4"/>
    <w:rsid w:val="00AB71D2"/>
    <w:rsid w:val="00AC133D"/>
    <w:rsid w:val="00AC3065"/>
    <w:rsid w:val="00AC6399"/>
    <w:rsid w:val="00AC7A26"/>
    <w:rsid w:val="00AC7BE1"/>
    <w:rsid w:val="00AD641E"/>
    <w:rsid w:val="00AD6C21"/>
    <w:rsid w:val="00AE053B"/>
    <w:rsid w:val="00AE5A8B"/>
    <w:rsid w:val="00AF1BD2"/>
    <w:rsid w:val="00AF67AE"/>
    <w:rsid w:val="00AF705C"/>
    <w:rsid w:val="00B0393D"/>
    <w:rsid w:val="00B03AE7"/>
    <w:rsid w:val="00B1305B"/>
    <w:rsid w:val="00B14A7C"/>
    <w:rsid w:val="00B20960"/>
    <w:rsid w:val="00B241A1"/>
    <w:rsid w:val="00B250D6"/>
    <w:rsid w:val="00B2516A"/>
    <w:rsid w:val="00B25915"/>
    <w:rsid w:val="00B361C1"/>
    <w:rsid w:val="00B36F40"/>
    <w:rsid w:val="00B429F0"/>
    <w:rsid w:val="00B47321"/>
    <w:rsid w:val="00B50451"/>
    <w:rsid w:val="00B52D55"/>
    <w:rsid w:val="00B54C23"/>
    <w:rsid w:val="00B578B0"/>
    <w:rsid w:val="00B6120E"/>
    <w:rsid w:val="00B65CF5"/>
    <w:rsid w:val="00B662D1"/>
    <w:rsid w:val="00B66A85"/>
    <w:rsid w:val="00B71173"/>
    <w:rsid w:val="00B83E3B"/>
    <w:rsid w:val="00B858C8"/>
    <w:rsid w:val="00B85B57"/>
    <w:rsid w:val="00B8702D"/>
    <w:rsid w:val="00B93695"/>
    <w:rsid w:val="00B9532E"/>
    <w:rsid w:val="00B967C9"/>
    <w:rsid w:val="00B96A1B"/>
    <w:rsid w:val="00BA0172"/>
    <w:rsid w:val="00BA2857"/>
    <w:rsid w:val="00BA36AD"/>
    <w:rsid w:val="00BA69DA"/>
    <w:rsid w:val="00BB00BD"/>
    <w:rsid w:val="00BB45C5"/>
    <w:rsid w:val="00BC3F01"/>
    <w:rsid w:val="00BC5511"/>
    <w:rsid w:val="00BC66AE"/>
    <w:rsid w:val="00BC6870"/>
    <w:rsid w:val="00BC7471"/>
    <w:rsid w:val="00BD2E68"/>
    <w:rsid w:val="00BD32E6"/>
    <w:rsid w:val="00BD4967"/>
    <w:rsid w:val="00BD76D4"/>
    <w:rsid w:val="00BE054A"/>
    <w:rsid w:val="00BE17FD"/>
    <w:rsid w:val="00BE4133"/>
    <w:rsid w:val="00BE4F73"/>
    <w:rsid w:val="00BE6371"/>
    <w:rsid w:val="00BF0B9D"/>
    <w:rsid w:val="00BF19FF"/>
    <w:rsid w:val="00BF6AC0"/>
    <w:rsid w:val="00C01FC9"/>
    <w:rsid w:val="00C03107"/>
    <w:rsid w:val="00C114A9"/>
    <w:rsid w:val="00C116BD"/>
    <w:rsid w:val="00C125CD"/>
    <w:rsid w:val="00C12930"/>
    <w:rsid w:val="00C13F73"/>
    <w:rsid w:val="00C24DF6"/>
    <w:rsid w:val="00C25F8C"/>
    <w:rsid w:val="00C27C4B"/>
    <w:rsid w:val="00C35979"/>
    <w:rsid w:val="00C35EB4"/>
    <w:rsid w:val="00C47A45"/>
    <w:rsid w:val="00C56CC0"/>
    <w:rsid w:val="00C6468C"/>
    <w:rsid w:val="00C657B4"/>
    <w:rsid w:val="00C661C1"/>
    <w:rsid w:val="00C6680C"/>
    <w:rsid w:val="00C67D28"/>
    <w:rsid w:val="00C72E24"/>
    <w:rsid w:val="00C73B14"/>
    <w:rsid w:val="00C85AB1"/>
    <w:rsid w:val="00C87631"/>
    <w:rsid w:val="00C935DA"/>
    <w:rsid w:val="00C9570C"/>
    <w:rsid w:val="00CA08AD"/>
    <w:rsid w:val="00CA1666"/>
    <w:rsid w:val="00CA2388"/>
    <w:rsid w:val="00CA5936"/>
    <w:rsid w:val="00CA6A79"/>
    <w:rsid w:val="00CA7EC0"/>
    <w:rsid w:val="00CB217C"/>
    <w:rsid w:val="00CB347D"/>
    <w:rsid w:val="00CB64C8"/>
    <w:rsid w:val="00CC1845"/>
    <w:rsid w:val="00CC2849"/>
    <w:rsid w:val="00CC2FA7"/>
    <w:rsid w:val="00CC6F6A"/>
    <w:rsid w:val="00CC77CE"/>
    <w:rsid w:val="00CD27F7"/>
    <w:rsid w:val="00CD2802"/>
    <w:rsid w:val="00CE2959"/>
    <w:rsid w:val="00CE2F6A"/>
    <w:rsid w:val="00CE7A0C"/>
    <w:rsid w:val="00CF3DF3"/>
    <w:rsid w:val="00CF3F8D"/>
    <w:rsid w:val="00CF5E8E"/>
    <w:rsid w:val="00D0141F"/>
    <w:rsid w:val="00D03BB2"/>
    <w:rsid w:val="00D05B4B"/>
    <w:rsid w:val="00D0731C"/>
    <w:rsid w:val="00D10E30"/>
    <w:rsid w:val="00D11A7E"/>
    <w:rsid w:val="00D12DD3"/>
    <w:rsid w:val="00D1348D"/>
    <w:rsid w:val="00D15DA5"/>
    <w:rsid w:val="00D22857"/>
    <w:rsid w:val="00D22B7B"/>
    <w:rsid w:val="00D253B6"/>
    <w:rsid w:val="00D25873"/>
    <w:rsid w:val="00D27800"/>
    <w:rsid w:val="00D27ADA"/>
    <w:rsid w:val="00D401CC"/>
    <w:rsid w:val="00D463F4"/>
    <w:rsid w:val="00D501DF"/>
    <w:rsid w:val="00D52993"/>
    <w:rsid w:val="00D65D80"/>
    <w:rsid w:val="00D671D9"/>
    <w:rsid w:val="00D67B35"/>
    <w:rsid w:val="00D705DD"/>
    <w:rsid w:val="00D70A0C"/>
    <w:rsid w:val="00D74F74"/>
    <w:rsid w:val="00D76F6B"/>
    <w:rsid w:val="00D77323"/>
    <w:rsid w:val="00D87FEB"/>
    <w:rsid w:val="00D94C6F"/>
    <w:rsid w:val="00D958B0"/>
    <w:rsid w:val="00DA0415"/>
    <w:rsid w:val="00DA0859"/>
    <w:rsid w:val="00DA0DFB"/>
    <w:rsid w:val="00DA2459"/>
    <w:rsid w:val="00DA74B9"/>
    <w:rsid w:val="00DB06CF"/>
    <w:rsid w:val="00DB478B"/>
    <w:rsid w:val="00DC0987"/>
    <w:rsid w:val="00DD7A44"/>
    <w:rsid w:val="00DE2059"/>
    <w:rsid w:val="00DF1189"/>
    <w:rsid w:val="00DF3137"/>
    <w:rsid w:val="00DF3E25"/>
    <w:rsid w:val="00DF7376"/>
    <w:rsid w:val="00E02328"/>
    <w:rsid w:val="00E05E34"/>
    <w:rsid w:val="00E0661F"/>
    <w:rsid w:val="00E13539"/>
    <w:rsid w:val="00E217C9"/>
    <w:rsid w:val="00E235CB"/>
    <w:rsid w:val="00E26514"/>
    <w:rsid w:val="00E30A8E"/>
    <w:rsid w:val="00E30EC8"/>
    <w:rsid w:val="00E3535D"/>
    <w:rsid w:val="00E364AA"/>
    <w:rsid w:val="00E372E1"/>
    <w:rsid w:val="00E41216"/>
    <w:rsid w:val="00E43061"/>
    <w:rsid w:val="00E4754F"/>
    <w:rsid w:val="00E5211B"/>
    <w:rsid w:val="00E533D7"/>
    <w:rsid w:val="00E53760"/>
    <w:rsid w:val="00E6218A"/>
    <w:rsid w:val="00E664DB"/>
    <w:rsid w:val="00E6702E"/>
    <w:rsid w:val="00E70038"/>
    <w:rsid w:val="00E70592"/>
    <w:rsid w:val="00E84AA3"/>
    <w:rsid w:val="00E86AEE"/>
    <w:rsid w:val="00E91564"/>
    <w:rsid w:val="00E91A10"/>
    <w:rsid w:val="00E96AD0"/>
    <w:rsid w:val="00E97560"/>
    <w:rsid w:val="00EA6317"/>
    <w:rsid w:val="00EB2DCF"/>
    <w:rsid w:val="00EB3BA5"/>
    <w:rsid w:val="00EB624D"/>
    <w:rsid w:val="00EB719F"/>
    <w:rsid w:val="00EC2A54"/>
    <w:rsid w:val="00EC532C"/>
    <w:rsid w:val="00EC5575"/>
    <w:rsid w:val="00EC6588"/>
    <w:rsid w:val="00ED44A2"/>
    <w:rsid w:val="00ED4C97"/>
    <w:rsid w:val="00ED62A1"/>
    <w:rsid w:val="00EE4DE8"/>
    <w:rsid w:val="00EF03BD"/>
    <w:rsid w:val="00EF1802"/>
    <w:rsid w:val="00EF2B7A"/>
    <w:rsid w:val="00EF4044"/>
    <w:rsid w:val="00F01330"/>
    <w:rsid w:val="00F01CE9"/>
    <w:rsid w:val="00F07DD1"/>
    <w:rsid w:val="00F117E3"/>
    <w:rsid w:val="00F155F3"/>
    <w:rsid w:val="00F158B5"/>
    <w:rsid w:val="00F24971"/>
    <w:rsid w:val="00F25E93"/>
    <w:rsid w:val="00F26C9A"/>
    <w:rsid w:val="00F26FE7"/>
    <w:rsid w:val="00F301FC"/>
    <w:rsid w:val="00F32F81"/>
    <w:rsid w:val="00F35019"/>
    <w:rsid w:val="00F35DA0"/>
    <w:rsid w:val="00F3708F"/>
    <w:rsid w:val="00F37AFC"/>
    <w:rsid w:val="00F447A5"/>
    <w:rsid w:val="00F4641B"/>
    <w:rsid w:val="00F50DCE"/>
    <w:rsid w:val="00F53607"/>
    <w:rsid w:val="00F53EC4"/>
    <w:rsid w:val="00F6175F"/>
    <w:rsid w:val="00F64F32"/>
    <w:rsid w:val="00F67CB4"/>
    <w:rsid w:val="00F71D2D"/>
    <w:rsid w:val="00F73FFE"/>
    <w:rsid w:val="00F824FA"/>
    <w:rsid w:val="00F83F56"/>
    <w:rsid w:val="00F8591D"/>
    <w:rsid w:val="00F918FD"/>
    <w:rsid w:val="00F93986"/>
    <w:rsid w:val="00F952DE"/>
    <w:rsid w:val="00FA018B"/>
    <w:rsid w:val="00FA4ACF"/>
    <w:rsid w:val="00FA57C4"/>
    <w:rsid w:val="00FB22A7"/>
    <w:rsid w:val="00FB6D7F"/>
    <w:rsid w:val="00FC363D"/>
    <w:rsid w:val="00FC503A"/>
    <w:rsid w:val="00FD19D4"/>
    <w:rsid w:val="00FD41B6"/>
    <w:rsid w:val="00FD6589"/>
    <w:rsid w:val="00FE0405"/>
    <w:rsid w:val="00FE19D5"/>
    <w:rsid w:val="00FE2737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ED5355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Fuerte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onotapie">
    <w:name w:val="footnote text"/>
    <w:basedOn w:val="Normal"/>
    <w:link w:val="TextonotapieCar"/>
    <w:uiPriority w:val="99"/>
    <w:unhideWhenUsed/>
    <w:rsid w:val="002B7575"/>
    <w:pPr>
      <w:spacing w:after="0" w:line="240" w:lineRule="auto"/>
      <w:jc w:val="left"/>
    </w:pPr>
    <w:rPr>
      <w:rFonts w:asciiTheme="minorHAnsi" w:eastAsiaTheme="minorEastAsia" w:hAnsiTheme="minorHAnsi" w:cstheme="minorBidi"/>
      <w:color w:val="auto"/>
      <w:sz w:val="24"/>
      <w:szCs w:val="24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7575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2B7575"/>
    <w:rPr>
      <w:vertAlign w:val="superscript"/>
    </w:rPr>
  </w:style>
  <w:style w:type="paragraph" w:customStyle="1" w:styleId="Nombre">
    <w:name w:val="Nombre"/>
    <w:rsid w:val="00961D7D"/>
    <w:pPr>
      <w:pBdr>
        <w:top w:val="nil"/>
        <w:left w:val="nil"/>
        <w:bottom w:val="nil"/>
        <w:right w:val="nil"/>
        <w:between w:val="nil"/>
        <w:bar w:val="nil"/>
      </w:pBdr>
      <w:spacing w:after="20" w:line="288" w:lineRule="auto"/>
    </w:pPr>
    <w:rPr>
      <w:rFonts w:ascii="Avenir Next Regular" w:eastAsia="Arial Unicode MS" w:hAnsi="Avenir Next Regular" w:cs="Arial Unicode MS"/>
      <w:b/>
      <w:bCs/>
      <w:caps/>
      <w:color w:val="1A5C71"/>
      <w:spacing w:val="27"/>
      <w:sz w:val="54"/>
      <w:szCs w:val="5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sid w:val="00961D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  <w:ind w:left="2600"/>
    </w:pPr>
    <w:rPr>
      <w:rFonts w:ascii="Avenir Next Regular" w:eastAsia="Avenir Next Regular" w:hAnsi="Avenir Next Regular" w:cs="Avenir Next Regular"/>
      <w:color w:val="32323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392A6C"/>
    <w:pPr>
      <w:spacing w:after="160" w:line="252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customStyle="1" w:styleId="A1">
    <w:name w:val="A1"/>
    <w:uiPriority w:val="99"/>
    <w:rsid w:val="005D0D2B"/>
    <w:rPr>
      <w:rFonts w:cs="Sanuk-Regular"/>
      <w:color w:val="000000"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9413B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reakfestival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74A32A2488DC43AA9C46A63CE8746A" ma:contentTypeVersion="4" ma:contentTypeDescription="Crear nuevo documento." ma:contentTypeScope="" ma:versionID="d5b639eca7def4841b5414fab567cd9c">
  <xsd:schema xmlns:xsd="http://www.w3.org/2001/XMLSchema" xmlns:xs="http://www.w3.org/2001/XMLSchema" xmlns:p="http://schemas.microsoft.com/office/2006/metadata/properties" xmlns:ns3="16cabdfa-b898-441b-b32d-d25e0f6f1a9f" targetNamespace="http://schemas.microsoft.com/office/2006/metadata/properties" ma:root="true" ma:fieldsID="9acd2c267c9d58f302f003be8c15a422" ns3:_="">
    <xsd:import namespace="16cabdfa-b898-441b-b32d-d25e0f6f1a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bdfa-b898-441b-b32d-d25e0f6f1a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3EE8B6-B8B4-4D9D-B4F1-16EF1CD450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9226D7-ACDE-418F-BCDF-3CACEE9A2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FF1748-D281-4A18-8111-5937F6387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abdfa-b898-441b-b32d-d25e0f6f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481C8E-01EC-48B6-BDFC-0FE47DF631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56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jasone astola elorriaga</cp:lastModifiedBy>
  <cp:revision>3</cp:revision>
  <cp:lastPrinted>2023-05-31T07:55:00Z</cp:lastPrinted>
  <dcterms:created xsi:type="dcterms:W3CDTF">2026-10-06T14:38:00Z</dcterms:created>
  <dcterms:modified xsi:type="dcterms:W3CDTF">2026-10-06T15:34:00Z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  <property fmtid="{D5CDD505-2E9C-101B-9397-08002B2CF9AE}" pid="3" name="ContentTypeId">
    <vt:lpwstr>0x010100A674A32A2488DC43AA9C46A63CE8746A</vt:lpwstr>
  </property>
</Properties>
</file>