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D48B" w14:textId="2B53C685" w:rsidR="00477BAD" w:rsidRPr="00CE2CDE" w:rsidRDefault="009A1D9E" w:rsidP="002D210A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CE2CDE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93EB149" w14:textId="77777777" w:rsidR="00A97AF0" w:rsidRPr="00CE2CDE" w:rsidRDefault="00A97AF0" w:rsidP="002D210A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Arial" w:hAnsi="Arial"/>
          <w:b/>
          <w:bCs/>
          <w:sz w:val="24"/>
          <w:szCs w:val="24"/>
          <w:lang w:val="eu-ES"/>
        </w:rPr>
      </w:pPr>
    </w:p>
    <w:p w14:paraId="052420BA" w14:textId="09E1065B" w:rsidR="0097753A" w:rsidRPr="00CE2CDE" w:rsidRDefault="009A1D9E" w:rsidP="00770D2F">
      <w:pPr>
        <w:pStyle w:val="Textosinformato"/>
        <w:spacing w:line="300" w:lineRule="exact"/>
        <w:ind w:right="-142"/>
        <w:jc w:val="center"/>
        <w:rPr>
          <w:rFonts w:ascii="SanukLF-Light" w:hAnsi="SanukLF-Light" w:cs="Arial"/>
          <w:bCs/>
          <w:spacing w:val="-6"/>
          <w:szCs w:val="24"/>
          <w:lang w:val="eu-ES"/>
        </w:rPr>
      </w:pPr>
      <w:r w:rsidRPr="00CE2CDE">
        <w:rPr>
          <w:rFonts w:ascii="SanukLF-Light" w:hAnsi="SanukLF-Light" w:cs="Arial"/>
          <w:bCs/>
          <w:spacing w:val="-6"/>
          <w:szCs w:val="24"/>
          <w:lang w:val="eu-ES"/>
        </w:rPr>
        <w:t xml:space="preserve">Erreserbak www.fundacionvital.eus helbidean egin daitezke, joan-etorriko 5 euroren truke   </w:t>
      </w:r>
    </w:p>
    <w:p w14:paraId="560845ED" w14:textId="77777777" w:rsidR="0097753A" w:rsidRPr="00CE2CDE" w:rsidRDefault="0097753A" w:rsidP="0097753A">
      <w:pPr>
        <w:pStyle w:val="Textosinformato"/>
        <w:spacing w:line="400" w:lineRule="exact"/>
        <w:rPr>
          <w:rFonts w:ascii="Sanuk-Medium" w:hAnsi="Sanuk-Medium" w:cstheme="minorHAnsi"/>
          <w:b/>
          <w:bCs/>
          <w:color w:val="003366"/>
          <w:sz w:val="36"/>
          <w:szCs w:val="36"/>
          <w:lang w:val="eu-ES"/>
        </w:rPr>
      </w:pPr>
    </w:p>
    <w:p w14:paraId="166F8472" w14:textId="43BAA9A0" w:rsidR="0064761F" w:rsidRPr="00CE2CDE" w:rsidRDefault="006F778C" w:rsidP="002D210A">
      <w:pPr>
        <w:pStyle w:val="Textosinformato"/>
        <w:jc w:val="center"/>
        <w:rPr>
          <w:rFonts w:ascii="Sanuk-Medium" w:hAnsi="Sanuk-Medium" w:cstheme="minorHAnsi"/>
          <w:color w:val="003366"/>
          <w:sz w:val="48"/>
          <w:szCs w:val="48"/>
          <w:lang w:val="eu-ES"/>
        </w:rPr>
      </w:pPr>
      <w:r w:rsidRPr="00CE2CDE">
        <w:rPr>
          <w:rFonts w:ascii="Sanuk-Medium" w:hAnsi="Sanuk-Medium" w:cstheme="minorHAnsi"/>
          <w:color w:val="003366"/>
          <w:sz w:val="48"/>
          <w:szCs w:val="48"/>
          <w:lang w:val="eu-ES"/>
        </w:rPr>
        <w:t>Andre Maria Zuria</w:t>
      </w:r>
      <w:r w:rsidR="000A0755" w:rsidRPr="00CE2CDE">
        <w:rPr>
          <w:rFonts w:ascii="Sanuk-Medium" w:hAnsi="Sanuk-Medium" w:cstheme="minorHAnsi"/>
          <w:color w:val="003366"/>
          <w:sz w:val="48"/>
          <w:szCs w:val="48"/>
          <w:lang w:val="eu-ES"/>
        </w:rPr>
        <w:t xml:space="preserve"> </w:t>
      </w:r>
      <w:r w:rsidRPr="00CE2CDE">
        <w:rPr>
          <w:rFonts w:ascii="Sanuk-Medium" w:hAnsi="Sanuk-Medium" w:cstheme="minorHAnsi"/>
          <w:color w:val="003366"/>
          <w:sz w:val="48"/>
          <w:szCs w:val="48"/>
          <w:lang w:val="eu-ES"/>
        </w:rPr>
        <w:t>eta beste 13 udalerritako abuztuko jai</w:t>
      </w:r>
      <w:r w:rsidR="000A0755" w:rsidRPr="00CE2CDE">
        <w:rPr>
          <w:rFonts w:ascii="Sanuk-Medium" w:hAnsi="Sanuk-Medium" w:cstheme="minorHAnsi"/>
          <w:color w:val="003366"/>
          <w:sz w:val="48"/>
          <w:szCs w:val="48"/>
          <w:lang w:val="eu-ES"/>
        </w:rPr>
        <w:t xml:space="preserve">ak autorik gabe </w:t>
      </w:r>
      <w:r w:rsidR="005460C7" w:rsidRPr="00CE2CDE">
        <w:rPr>
          <w:rFonts w:ascii="Sanuk-Medium" w:hAnsi="Sanuk-Medium" w:cstheme="minorHAnsi"/>
          <w:color w:val="003366"/>
          <w:sz w:val="48"/>
          <w:szCs w:val="48"/>
          <w:lang w:val="eu-ES"/>
        </w:rPr>
        <w:t>disfrutatzeko</w:t>
      </w:r>
      <w:r w:rsidR="000A0755" w:rsidRPr="00CE2CDE">
        <w:rPr>
          <w:rFonts w:ascii="Sanuk-Medium" w:hAnsi="Sanuk-Medium" w:cstheme="minorHAnsi"/>
          <w:color w:val="003366"/>
          <w:sz w:val="48"/>
          <w:szCs w:val="48"/>
          <w:lang w:val="eu-ES"/>
        </w:rPr>
        <w:t xml:space="preserve"> </w:t>
      </w:r>
      <w:r w:rsidRPr="00CE2CDE">
        <w:rPr>
          <w:rFonts w:ascii="Sanuk-Medium" w:hAnsi="Sanuk-Medium" w:cstheme="minorHAnsi"/>
          <w:color w:val="003366"/>
          <w:sz w:val="48"/>
          <w:szCs w:val="48"/>
          <w:lang w:val="eu-ES"/>
        </w:rPr>
        <w:t>izen-emateak ireki ditu</w:t>
      </w:r>
      <w:r w:rsidR="000A0755" w:rsidRPr="00CE2CDE">
        <w:rPr>
          <w:rFonts w:ascii="Sanuk-Medium" w:hAnsi="Sanuk-Medium" w:cstheme="minorHAnsi"/>
          <w:color w:val="003366"/>
          <w:sz w:val="48"/>
          <w:szCs w:val="48"/>
          <w:lang w:val="eu-ES"/>
        </w:rPr>
        <w:t xml:space="preserve"> </w:t>
      </w:r>
      <w:proofErr w:type="spellStart"/>
      <w:r w:rsidR="000A0755" w:rsidRPr="00CE2CDE">
        <w:rPr>
          <w:rFonts w:ascii="Sanuk-Medium" w:hAnsi="Sanuk-Medium" w:cstheme="minorHAnsi"/>
          <w:color w:val="003366"/>
          <w:sz w:val="48"/>
          <w:szCs w:val="48"/>
          <w:lang w:val="eu-ES"/>
        </w:rPr>
        <w:t>Jaibus</w:t>
      </w:r>
      <w:proofErr w:type="spellEnd"/>
      <w:r w:rsidR="000A0755" w:rsidRPr="00CE2CDE">
        <w:rPr>
          <w:rFonts w:ascii="Sanuk-Medium" w:hAnsi="Sanuk-Medium" w:cstheme="minorHAnsi"/>
          <w:color w:val="003366"/>
          <w:sz w:val="48"/>
          <w:szCs w:val="48"/>
          <w:lang w:val="eu-ES"/>
        </w:rPr>
        <w:t xml:space="preserve"> Vitalek</w:t>
      </w:r>
      <w:r w:rsidR="00D22211" w:rsidRPr="00CE2CDE">
        <w:rPr>
          <w:rFonts w:ascii="Sanuk-Medium" w:hAnsi="Sanuk-Medium" w:cstheme="minorHAnsi"/>
          <w:color w:val="003366"/>
          <w:sz w:val="48"/>
          <w:szCs w:val="48"/>
          <w:lang w:val="eu-ES"/>
        </w:rPr>
        <w:t xml:space="preserve"> </w:t>
      </w:r>
    </w:p>
    <w:p w14:paraId="4F38B9BE" w14:textId="77777777" w:rsidR="00A51C53" w:rsidRPr="00CE2CDE" w:rsidRDefault="00A51C53" w:rsidP="00C11A56">
      <w:pPr>
        <w:pStyle w:val="Textosinformato"/>
        <w:spacing w:line="400" w:lineRule="exact"/>
        <w:jc w:val="center"/>
        <w:rPr>
          <w:rFonts w:ascii="SanukLF-Light" w:hAnsi="SanukLF-Light" w:cstheme="minorHAnsi"/>
          <w:b/>
          <w:color w:val="003366"/>
          <w:sz w:val="22"/>
          <w:szCs w:val="36"/>
          <w:lang w:val="eu-ES"/>
        </w:rPr>
      </w:pPr>
    </w:p>
    <w:p w14:paraId="4E3A8DEE" w14:textId="20B33B5F" w:rsidR="00841898" w:rsidRPr="00CE2CDE" w:rsidRDefault="000623EC" w:rsidP="00566023">
      <w:pPr>
        <w:autoSpaceDE w:val="0"/>
        <w:autoSpaceDN w:val="0"/>
        <w:adjustRightInd w:val="0"/>
        <w:spacing w:after="240" w:line="300" w:lineRule="exact"/>
        <w:ind w:left="426"/>
        <w:rPr>
          <w:rFonts w:ascii="SanukLF-Light" w:hAnsi="SanukLF-Light" w:cs="Arial"/>
          <w:b/>
          <w:bCs/>
          <w:color w:val="auto"/>
          <w:sz w:val="24"/>
          <w:szCs w:val="24"/>
          <w:lang w:val="eu-ES"/>
        </w:rPr>
      </w:pPr>
      <w:r w:rsidRPr="00CE2CDE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Pr="00CE2CDE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5460C7" w:rsidRPr="00CE2CDE">
        <w:rPr>
          <w:rFonts w:ascii="SanukLF-Light" w:hAnsi="SanukLF-Light" w:cs="Arial"/>
          <w:b/>
          <w:bCs/>
          <w:color w:val="auto"/>
          <w:sz w:val="24"/>
          <w:szCs w:val="24"/>
          <w:lang w:val="eu-ES"/>
        </w:rPr>
        <w:t xml:space="preserve">Irteerak </w:t>
      </w:r>
      <w:r w:rsidR="000A0755" w:rsidRPr="00CE2CDE">
        <w:rPr>
          <w:rFonts w:ascii="SanukLF-Light" w:hAnsi="SanukLF-Light" w:cs="Arial"/>
          <w:b/>
          <w:bCs/>
          <w:color w:val="auto"/>
          <w:sz w:val="24"/>
          <w:szCs w:val="24"/>
          <w:lang w:val="eu-ES"/>
        </w:rPr>
        <w:t>Moredatik, Lapuebla de Labarcatik, Ekoratik, Amurriotik eta Laudiotik egin</w:t>
      </w:r>
      <w:r w:rsidR="005460C7" w:rsidRPr="00CE2CDE">
        <w:rPr>
          <w:rFonts w:ascii="SanukLF-Light" w:hAnsi="SanukLF-Light" w:cs="Arial"/>
          <w:b/>
          <w:bCs/>
          <w:color w:val="auto"/>
          <w:sz w:val="24"/>
          <w:szCs w:val="24"/>
          <w:lang w:val="eu-ES"/>
        </w:rPr>
        <w:t>go dira</w:t>
      </w:r>
      <w:r w:rsidR="000A0755" w:rsidRPr="00CE2CDE">
        <w:rPr>
          <w:rFonts w:ascii="SanukLF-Light" w:hAnsi="SanukLF-Light" w:cs="Arial"/>
          <w:b/>
          <w:bCs/>
          <w:color w:val="auto"/>
          <w:sz w:val="24"/>
          <w:szCs w:val="24"/>
          <w:lang w:val="eu-ES"/>
        </w:rPr>
        <w:t xml:space="preserve">, </w:t>
      </w:r>
      <w:r w:rsidR="005460C7" w:rsidRPr="00CE2CDE">
        <w:rPr>
          <w:rFonts w:ascii="SanukLF-Light" w:hAnsi="SanukLF-Light" w:cs="Arial"/>
          <w:b/>
          <w:bCs/>
          <w:color w:val="auto"/>
          <w:sz w:val="24"/>
          <w:szCs w:val="24"/>
          <w:lang w:val="eu-ES"/>
        </w:rPr>
        <w:t xml:space="preserve">eta </w:t>
      </w:r>
      <w:r w:rsidR="000A0755" w:rsidRPr="00CE2CDE">
        <w:rPr>
          <w:rFonts w:ascii="SanukLF-Light" w:hAnsi="SanukLF-Light" w:cs="Arial"/>
          <w:b/>
          <w:bCs/>
          <w:color w:val="auto"/>
          <w:sz w:val="24"/>
          <w:szCs w:val="24"/>
          <w:lang w:val="eu-ES"/>
        </w:rPr>
        <w:t xml:space="preserve">autobusak </w:t>
      </w:r>
      <w:r w:rsidR="005460C7" w:rsidRPr="00CE2CDE">
        <w:rPr>
          <w:rFonts w:ascii="SanukLF-Light" w:hAnsi="SanukLF-Light" w:cs="Arial"/>
          <w:b/>
          <w:bCs/>
          <w:color w:val="auto"/>
          <w:sz w:val="24"/>
          <w:szCs w:val="24"/>
          <w:lang w:val="eu-ES"/>
        </w:rPr>
        <w:t>L</w:t>
      </w:r>
      <w:r w:rsidR="000A0755" w:rsidRPr="00CE2CDE">
        <w:rPr>
          <w:rFonts w:ascii="SanukLF-Light" w:hAnsi="SanukLF-Light" w:cs="Arial"/>
          <w:b/>
          <w:bCs/>
          <w:color w:val="auto"/>
          <w:sz w:val="24"/>
          <w:szCs w:val="24"/>
          <w:lang w:val="eu-ES"/>
        </w:rPr>
        <w:t>urraldeko hogei bat herritatik igaroko dira</w:t>
      </w:r>
      <w:r w:rsidR="005460C7" w:rsidRPr="00CE2CDE">
        <w:rPr>
          <w:rFonts w:ascii="SanukLF-Light" w:hAnsi="SanukLF-Light" w:cs="Arial"/>
          <w:b/>
          <w:bCs/>
          <w:color w:val="auto"/>
          <w:sz w:val="24"/>
          <w:szCs w:val="24"/>
          <w:lang w:val="eu-ES"/>
        </w:rPr>
        <w:t>, a</w:t>
      </w:r>
      <w:r w:rsidR="000A0755" w:rsidRPr="00CE2CDE">
        <w:rPr>
          <w:rFonts w:ascii="SanukLF-Light" w:hAnsi="SanukLF-Light" w:cs="Arial"/>
          <w:b/>
          <w:bCs/>
          <w:color w:val="auto"/>
          <w:sz w:val="24"/>
          <w:szCs w:val="24"/>
          <w:lang w:val="eu-ES"/>
        </w:rPr>
        <w:t>buztuaren 4an</w:t>
      </w:r>
      <w:r w:rsidR="005460C7" w:rsidRPr="00CE2CDE">
        <w:rPr>
          <w:rFonts w:ascii="SanukLF-Light" w:hAnsi="SanukLF-Light" w:cs="Arial"/>
          <w:b/>
          <w:bCs/>
          <w:color w:val="auto"/>
          <w:sz w:val="24"/>
          <w:szCs w:val="24"/>
          <w:lang w:val="eu-ES"/>
        </w:rPr>
        <w:t>,</w:t>
      </w:r>
      <w:r w:rsidR="000A0755" w:rsidRPr="00CE2CDE">
        <w:rPr>
          <w:rFonts w:ascii="SanukLF-Light" w:hAnsi="SanukLF-Light" w:cs="Arial"/>
          <w:b/>
          <w:bCs/>
          <w:color w:val="auto"/>
          <w:sz w:val="24"/>
          <w:szCs w:val="24"/>
          <w:lang w:val="eu-ES"/>
        </w:rPr>
        <w:t xml:space="preserve"> Gasteizera</w:t>
      </w:r>
      <w:r w:rsidR="005460C7" w:rsidRPr="00CE2CDE">
        <w:rPr>
          <w:rFonts w:ascii="SanukLF-Light" w:hAnsi="SanukLF-Light" w:cs="Arial"/>
          <w:b/>
          <w:bCs/>
          <w:color w:val="auto"/>
          <w:sz w:val="24"/>
          <w:szCs w:val="24"/>
          <w:lang w:val="eu-ES"/>
        </w:rPr>
        <w:t xml:space="preserve"> iristeko</w:t>
      </w:r>
      <w:r w:rsidR="000A0755" w:rsidRPr="00CE2CDE">
        <w:rPr>
          <w:rFonts w:ascii="SanukLF-Light" w:hAnsi="SanukLF-Light" w:cs="Arial"/>
          <w:b/>
          <w:bCs/>
          <w:color w:val="auto"/>
          <w:sz w:val="24"/>
          <w:szCs w:val="24"/>
          <w:lang w:val="eu-ES"/>
        </w:rPr>
        <w:t xml:space="preserve">     </w:t>
      </w:r>
      <w:r w:rsidR="005460C7" w:rsidRPr="00CE2CDE">
        <w:rPr>
          <w:rFonts w:ascii="SanukLF-Light" w:hAnsi="SanukLF-Light" w:cs="Arial"/>
          <w:b/>
          <w:bCs/>
          <w:color w:val="auto"/>
          <w:sz w:val="24"/>
          <w:szCs w:val="24"/>
          <w:lang w:val="eu-ES"/>
        </w:rPr>
        <w:t xml:space="preserve">   </w:t>
      </w:r>
    </w:p>
    <w:p w14:paraId="0B41E38A" w14:textId="43C163CC" w:rsidR="006252C1" w:rsidRPr="00CE2CDE" w:rsidRDefault="000108E8" w:rsidP="00566023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</w:pPr>
      <w:r w:rsidRPr="00CE2CDE">
        <w:rPr>
          <w:rFonts w:ascii="SanukLF-Light" w:hAnsi="SanukLF-Light" w:cs="Arial"/>
          <w:b/>
          <w:color w:val="0000FF"/>
          <w:spacing w:val="-4"/>
          <w:sz w:val="32"/>
          <w:szCs w:val="32"/>
          <w:lang w:val="eu-ES"/>
        </w:rPr>
        <w:t>•</w:t>
      </w:r>
      <w:r w:rsidRPr="00CE2CDE">
        <w:rPr>
          <w:rFonts w:ascii="SanukLF-Light" w:hAnsi="SanukLF-Light" w:cs="Arial"/>
          <w:b/>
          <w:color w:val="C62128"/>
          <w:spacing w:val="-4"/>
          <w:sz w:val="32"/>
          <w:szCs w:val="32"/>
          <w:lang w:val="eu-ES"/>
        </w:rPr>
        <w:t xml:space="preserve"> </w:t>
      </w:r>
      <w:r w:rsidR="000A0755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 xml:space="preserve">Abuztuan, </w:t>
      </w:r>
      <w:r w:rsidR="00805508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>Zanbrana</w:t>
      </w:r>
      <w:r w:rsidR="000A0755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 xml:space="preserve">, Narbaiza, Bastida, Langraiz Oka, </w:t>
      </w:r>
      <w:proofErr w:type="spellStart"/>
      <w:r w:rsidR="000A0755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>Villanañe</w:t>
      </w:r>
      <w:proofErr w:type="spellEnd"/>
      <w:r w:rsidR="000A0755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 xml:space="preserve">, Moreda Araba, </w:t>
      </w:r>
      <w:proofErr w:type="spellStart"/>
      <w:r w:rsidR="006E324A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>Buradon</w:t>
      </w:r>
      <w:proofErr w:type="spellEnd"/>
      <w:r w:rsidR="006E324A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 xml:space="preserve"> </w:t>
      </w:r>
      <w:r w:rsidR="000A0755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 xml:space="preserve">Gatzaga, </w:t>
      </w:r>
      <w:proofErr w:type="spellStart"/>
      <w:r w:rsidR="000A0755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>Espejo</w:t>
      </w:r>
      <w:proofErr w:type="spellEnd"/>
      <w:r w:rsidR="000A0755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 xml:space="preserve">, Ekora, Lagran, Lapuebla de Labarca, Oion eta </w:t>
      </w:r>
      <w:proofErr w:type="spellStart"/>
      <w:r w:rsidR="000A0755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>Ribabellosako</w:t>
      </w:r>
      <w:proofErr w:type="spellEnd"/>
      <w:r w:rsidR="000A0755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 xml:space="preserve"> jaieta</w:t>
      </w:r>
      <w:r w:rsidR="006E324A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>ra joateko</w:t>
      </w:r>
      <w:r w:rsidR="000A0755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 xml:space="preserve"> </w:t>
      </w:r>
      <w:r w:rsidR="006E324A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 xml:space="preserve">zerbitzua </w:t>
      </w:r>
      <w:r w:rsidR="000A0755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 xml:space="preserve">ere izango da     </w:t>
      </w:r>
      <w:r w:rsidR="00805508" w:rsidRPr="00CE2CDE">
        <w:rPr>
          <w:rFonts w:ascii="SanukLF-Light" w:hAnsi="SanukLF-Light" w:cs="Arial"/>
          <w:b/>
          <w:bCs/>
          <w:color w:val="auto"/>
          <w:spacing w:val="-4"/>
          <w:sz w:val="24"/>
          <w:szCs w:val="24"/>
          <w:lang w:val="eu-ES"/>
        </w:rPr>
        <w:t xml:space="preserve">     </w:t>
      </w:r>
    </w:p>
    <w:p w14:paraId="5CA6A69B" w14:textId="77777777" w:rsidR="00782EA4" w:rsidRPr="00CE2CDE" w:rsidRDefault="00782EA4" w:rsidP="00782EA4">
      <w:pPr>
        <w:autoSpaceDE w:val="0"/>
        <w:autoSpaceDN w:val="0"/>
        <w:adjustRightInd w:val="0"/>
        <w:spacing w:line="300" w:lineRule="exact"/>
        <w:ind w:left="709"/>
        <w:rPr>
          <w:rFonts w:ascii="SanukLF-Light" w:eastAsia="Calibri" w:hAnsi="SanukLF-Light" w:cs="Arial"/>
          <w:b/>
          <w:sz w:val="24"/>
          <w:szCs w:val="24"/>
          <w:lang w:val="eu-ES"/>
        </w:rPr>
      </w:pPr>
    </w:p>
    <w:p w14:paraId="64BA074F" w14:textId="29E66F90" w:rsidR="00B168A5" w:rsidRPr="00CE2CDE" w:rsidRDefault="00C070FA" w:rsidP="00B168A5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CE2CD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Vitoria-Gasteiz, 20</w:t>
      </w:r>
      <w:r w:rsidR="00BF6883" w:rsidRPr="00CE2CD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2</w:t>
      </w:r>
      <w:r w:rsidR="004F7DA6" w:rsidRPr="00CE2CD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6</w:t>
      </w:r>
      <w:r w:rsidR="009A1D9E" w:rsidRPr="00CE2CD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ko uztailak 22</w:t>
      </w:r>
      <w:r w:rsidR="006B3CFB" w:rsidRPr="00CE2CD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Pr="00CE2CD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0A0755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Uda</w:t>
      </w:r>
      <w:r w:rsidR="00DC7ED0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ro</w:t>
      </w:r>
      <w:proofErr w:type="spellEnd"/>
      <w:r w:rsidR="000A0755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bezala, gure </w:t>
      </w:r>
      <w:r w:rsidR="00DC7ED0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L</w:t>
      </w:r>
      <w:r w:rsidR="000A0755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urraldeko zaindariaren jaiez gozatze</w:t>
      </w:r>
      <w:r w:rsidR="00B57C3B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ko </w:t>
      </w:r>
      <w:r w:rsidR="000A0755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aliatu bat</w:t>
      </w:r>
      <w:r w:rsidR="00B57C3B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dugu</w:t>
      </w:r>
      <w:r w:rsidR="000A0755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: </w:t>
      </w:r>
      <w:proofErr w:type="spellStart"/>
      <w:r w:rsidR="000A0755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Jaibus</w:t>
      </w:r>
      <w:proofErr w:type="spellEnd"/>
      <w:r w:rsidR="000A0755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Vital. </w:t>
      </w:r>
      <w:r w:rsidR="000A0755" w:rsidRPr="00CE2CDE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Vital Fundazioaren</w:t>
      </w:r>
      <w:r w:rsidR="000A0755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ekimen</w:t>
      </w:r>
      <w:r w:rsidR="00B57C3B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horre</w:t>
      </w:r>
      <w:r w:rsidR="000A0755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 aukera eroso</w:t>
      </w:r>
      <w:r w:rsidR="00B57C3B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</w:t>
      </w:r>
      <w:r w:rsidR="000A0755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eta segurua eskaintzen die Arabako gazteei Lurraldeko jai garrantzitsuenetara modu arduratsuan joateko. Abuztuan, zerbitzuak hogei bat udalerri lotuko ditu Gasteizko </w:t>
      </w:r>
      <w:r w:rsidR="000A0755" w:rsidRPr="00CE2CDE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Andre Maria Zuriaren jaiekin</w:t>
      </w:r>
      <w:r w:rsidR="000A0755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, eta Arabako beste hamahiru udalerritako jaietara </w:t>
      </w:r>
      <w:r w:rsidR="00B57C3B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ere </w:t>
      </w:r>
      <w:r w:rsidR="000A0755" w:rsidRPr="00CE2CD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hurbilduko da.      </w:t>
      </w:r>
    </w:p>
    <w:p w14:paraId="4FB73DB6" w14:textId="77777777" w:rsidR="00B168A5" w:rsidRPr="00CE2CDE" w:rsidRDefault="00B168A5" w:rsidP="00B168A5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  <w:lang w:val="eu-ES"/>
        </w:rPr>
      </w:pPr>
    </w:p>
    <w:p w14:paraId="443E110F" w14:textId="210D38C6" w:rsidR="00695642" w:rsidRPr="00CE2CDE" w:rsidRDefault="00C32575" w:rsidP="00695642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  <w:lang w:val="eu-ES"/>
        </w:rPr>
      </w:pPr>
      <w:r w:rsidRPr="00CE2CDE">
        <w:rPr>
          <w:rFonts w:ascii="SanukLF-Light" w:eastAsia="Calibri" w:hAnsi="SanukLF-Light" w:cs="Arial"/>
          <w:b/>
          <w:sz w:val="24"/>
          <w:szCs w:val="24"/>
          <w:lang w:val="eu-ES"/>
        </w:rPr>
        <w:t>Plazak erreserbatu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</w:t>
      </w:r>
      <w:r w:rsidR="008652C4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daitezke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, oro har, gaurtik hasita eta bidaia bakoitzaren aurreko eguneko 13:00ak arte, </w:t>
      </w:r>
      <w:hyperlink r:id="rId8" w:history="1">
        <w:r w:rsidR="008652C4" w:rsidRPr="00CE2CDE">
          <w:rPr>
            <w:rStyle w:val="Hipervnculo"/>
            <w:rFonts w:ascii="SanukLF-Light" w:eastAsia="Calibri" w:hAnsi="SanukLF-Light" w:cs="Arial"/>
            <w:b/>
            <w:color w:val="auto"/>
            <w:sz w:val="24"/>
            <w:szCs w:val="24"/>
            <w:u w:val="none"/>
            <w:lang w:val="eu-ES"/>
          </w:rPr>
          <w:t>www.fundacionvital.eus</w:t>
        </w:r>
      </w:hyperlink>
      <w:r w:rsidR="008652C4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webgunean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. Andre Maria Zuriaren kasuan, izen-emateak </w:t>
      </w:r>
      <w:r w:rsidR="008652C4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abuztuaren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2ko 19:00</w:t>
      </w:r>
      <w:r w:rsidR="008652C4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etan 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itxiko dira, eta </w:t>
      </w:r>
      <w:proofErr w:type="spellStart"/>
      <w:r w:rsidR="008652C4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Buradon</w:t>
      </w:r>
      <w:proofErr w:type="spellEnd"/>
      <w:r w:rsidR="008652C4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Gatzaga, </w:t>
      </w:r>
      <w:proofErr w:type="spellStart"/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Espejo</w:t>
      </w:r>
      <w:proofErr w:type="spellEnd"/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, Ekora, Moreda eta Lapuebla de Labarcakoetan abuztuaren 20ko 13:00</w:t>
      </w:r>
      <w:r w:rsidR="008652C4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etan itxiko dira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.</w:t>
      </w:r>
    </w:p>
    <w:p w14:paraId="55884842" w14:textId="7E5152A9" w:rsidR="00C7786F" w:rsidRPr="00CE2CDE" w:rsidRDefault="00C7786F" w:rsidP="00695642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  <w:lang w:val="eu-ES"/>
        </w:rPr>
      </w:pPr>
    </w:p>
    <w:p w14:paraId="5009CAC8" w14:textId="2FB62934" w:rsidR="00F128EC" w:rsidRPr="00CE2CDE" w:rsidRDefault="00C32575" w:rsidP="00A158F0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  <w:lang w:val="eu-ES"/>
        </w:rPr>
      </w:pP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Izen-emateak </w:t>
      </w:r>
      <w:r w:rsidRPr="00CE2CDE">
        <w:rPr>
          <w:rFonts w:ascii="SanukLF-Light" w:eastAsia="Calibri" w:hAnsi="SanukLF-Light" w:cs="Arial"/>
          <w:b/>
          <w:sz w:val="24"/>
          <w:szCs w:val="24"/>
          <w:lang w:val="eu-ES"/>
        </w:rPr>
        <w:t>5 euro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balio du </w:t>
      </w:r>
      <w:r w:rsidRPr="00CE2CDE">
        <w:rPr>
          <w:rFonts w:ascii="SanukLF-Light" w:eastAsia="Calibri" w:hAnsi="SanukLF-Light" w:cs="Arial"/>
          <w:b/>
          <w:sz w:val="24"/>
          <w:szCs w:val="24"/>
          <w:lang w:val="eu-ES"/>
        </w:rPr>
        <w:t>joan-etorria</w:t>
      </w:r>
      <w:r w:rsidR="00D973F7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.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  </w:t>
      </w:r>
    </w:p>
    <w:p w14:paraId="1B9D89F8" w14:textId="77777777" w:rsidR="00F128EC" w:rsidRPr="00CE2CDE" w:rsidRDefault="00F128EC" w:rsidP="00A158F0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  <w:lang w:val="eu-ES"/>
        </w:rPr>
      </w:pPr>
    </w:p>
    <w:p w14:paraId="1E46DE38" w14:textId="4D444E6C" w:rsidR="0003025F" w:rsidRPr="00CE2CDE" w:rsidRDefault="00C32575" w:rsidP="0003025F">
      <w:pPr>
        <w:spacing w:line="300" w:lineRule="exact"/>
        <w:rPr>
          <w:rFonts w:ascii="Sanuk-Medium" w:eastAsia="Calibri" w:hAnsi="Sanuk-Medium" w:cs="Arial"/>
          <w:b/>
          <w:bCs/>
          <w:color w:val="002060"/>
          <w:sz w:val="26"/>
          <w:szCs w:val="26"/>
          <w:lang w:val="eu-ES" w:eastAsia="en-US"/>
        </w:rPr>
      </w:pPr>
      <w:r w:rsidRPr="00CE2CDE">
        <w:rPr>
          <w:rFonts w:ascii="Sanuk-Medium" w:eastAsia="Calibri" w:hAnsi="Sanuk-Medium" w:cs="Arial"/>
          <w:b/>
          <w:bCs/>
          <w:color w:val="002060"/>
          <w:sz w:val="26"/>
          <w:szCs w:val="26"/>
          <w:lang w:val="eu-ES" w:eastAsia="en-US"/>
        </w:rPr>
        <w:t>Andre Maria Zuriaren jaiak</w:t>
      </w:r>
      <w:r w:rsidR="0003025F" w:rsidRPr="00CE2CDE">
        <w:rPr>
          <w:rFonts w:ascii="Sanuk-Medium" w:eastAsia="Calibri" w:hAnsi="Sanuk-Medium" w:cs="Arial"/>
          <w:b/>
          <w:bCs/>
          <w:color w:val="002060"/>
          <w:sz w:val="26"/>
          <w:szCs w:val="26"/>
          <w:lang w:val="eu-ES" w:eastAsia="en-US"/>
        </w:rPr>
        <w:t xml:space="preserve"> </w:t>
      </w:r>
    </w:p>
    <w:p w14:paraId="79C2EB56" w14:textId="72622DCD" w:rsidR="00927F60" w:rsidRPr="00CE2CDE" w:rsidRDefault="00C32575" w:rsidP="00A158F0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  <w:lang w:val="eu-ES"/>
        </w:rPr>
      </w:pPr>
      <w:r w:rsidRPr="00CE2CDE">
        <w:rPr>
          <w:rFonts w:ascii="SanukLF-Light" w:eastAsia="Calibri" w:hAnsi="SanukLF-Light" w:cs="Arial"/>
          <w:b/>
          <w:sz w:val="24"/>
          <w:szCs w:val="24"/>
          <w:lang w:val="eu-ES"/>
        </w:rPr>
        <w:t>Abuztuaren 4an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, asteartea, </w:t>
      </w:r>
      <w:r w:rsidR="0087589E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Arabako hiriburuko jaien hasieraz gozatzeko 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Gasteizera hurbildu nahi dutenek bost ibilbide</w:t>
      </w:r>
      <w:r w:rsidR="0087589E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izango dituzte</w:t>
      </w:r>
      <w:r w:rsidR="0087589E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aukeran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, horietako hiru Arabako Errioxatik eta beste bi Aiaratik. Irteerak eta geltokiak eskari finkatura egokitu dira, eta </w:t>
      </w:r>
      <w:r w:rsidRPr="00CE2CDE">
        <w:rPr>
          <w:rFonts w:ascii="SanukLF-Light" w:eastAsia="Calibri" w:hAnsi="SanukLF-Light" w:cs="Arial"/>
          <w:b/>
          <w:sz w:val="24"/>
          <w:szCs w:val="24"/>
          <w:lang w:val="eu-ES"/>
        </w:rPr>
        <w:t>23:30ean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izango dira Moreda</w:t>
      </w:r>
      <w:r w:rsidR="00C979A5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Araba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tik, Lapuebla de Labarcatik, Ekoratik eta Amurriotik, eta </w:t>
      </w:r>
      <w:r w:rsidRPr="00CE2CDE">
        <w:rPr>
          <w:rFonts w:ascii="SanukLF-Light" w:eastAsia="Calibri" w:hAnsi="SanukLF-Light" w:cs="Arial"/>
          <w:b/>
          <w:sz w:val="24"/>
          <w:szCs w:val="24"/>
          <w:lang w:val="eu-ES"/>
        </w:rPr>
        <w:t>23:15ean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Laudiotik. Hiriburutik itzulera asteazkeneko </w:t>
      </w:r>
      <w:r w:rsidRPr="00CE2CDE">
        <w:rPr>
          <w:rFonts w:ascii="SanukLF-Light" w:eastAsia="Calibri" w:hAnsi="SanukLF-Light" w:cs="Arial"/>
          <w:b/>
          <w:sz w:val="24"/>
          <w:szCs w:val="24"/>
          <w:lang w:val="eu-ES"/>
        </w:rPr>
        <w:t>7:30ean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izango da.</w:t>
      </w:r>
    </w:p>
    <w:p w14:paraId="0BEA1F53" w14:textId="77777777" w:rsidR="00566023" w:rsidRPr="00CE2CDE" w:rsidRDefault="00566023" w:rsidP="00A158F0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  <w:lang w:val="eu-ES"/>
        </w:rPr>
      </w:pPr>
    </w:p>
    <w:p w14:paraId="03DA7868" w14:textId="632C40ED" w:rsidR="00566023" w:rsidRPr="00CE2CDE" w:rsidRDefault="00C32575" w:rsidP="00486ADA">
      <w:pPr>
        <w:spacing w:line="300" w:lineRule="exact"/>
        <w:rPr>
          <w:rFonts w:ascii="Sanuk-Medium" w:eastAsia="Calibri" w:hAnsi="Sanuk-Medium" w:cs="Arial"/>
          <w:b/>
          <w:bCs/>
          <w:color w:val="002060"/>
          <w:sz w:val="26"/>
          <w:szCs w:val="26"/>
          <w:lang w:val="eu-ES" w:eastAsia="en-US"/>
        </w:rPr>
      </w:pPr>
      <w:r w:rsidRPr="00CE2CDE">
        <w:rPr>
          <w:rFonts w:ascii="Sanuk-Medium" w:eastAsia="Calibri" w:hAnsi="Sanuk-Medium" w:cs="Arial"/>
          <w:b/>
          <w:bCs/>
          <w:color w:val="002060"/>
          <w:sz w:val="26"/>
          <w:szCs w:val="26"/>
          <w:lang w:val="eu-ES" w:eastAsia="en-US"/>
        </w:rPr>
        <w:t xml:space="preserve">Andre Maria Zuriaren jaietara joateko ibilbideak </w:t>
      </w:r>
    </w:p>
    <w:p w14:paraId="6F49CFB9" w14:textId="1D6ECF5D" w:rsidR="00566023" w:rsidRPr="00CE2CDE" w:rsidRDefault="00C32575" w:rsidP="007C07C6">
      <w:pPr>
        <w:spacing w:line="300" w:lineRule="exact"/>
        <w:rPr>
          <w:rFonts w:ascii="SanukLF-Light" w:eastAsia="Calibri" w:hAnsi="SanukLF-Light" w:cs="Arial"/>
          <w:b/>
          <w:bCs/>
          <w:sz w:val="24"/>
          <w:szCs w:val="24"/>
          <w:lang w:val="eu-ES"/>
        </w:rPr>
      </w:pPr>
      <w:r w:rsidRPr="00CE2CDE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>Abuztuak 4, asteartea</w:t>
      </w:r>
    </w:p>
    <w:p w14:paraId="7DB2D0E8" w14:textId="65C43766" w:rsidR="00566023" w:rsidRPr="00CE2CDE" w:rsidRDefault="00D973F7" w:rsidP="00A448EE">
      <w:pPr>
        <w:pStyle w:val="Prrafodelista"/>
        <w:numPr>
          <w:ilvl w:val="0"/>
          <w:numId w:val="6"/>
        </w:numPr>
        <w:spacing w:line="300" w:lineRule="exact"/>
        <w:ind w:left="357" w:hanging="357"/>
        <w:contextualSpacing w:val="0"/>
        <w:rPr>
          <w:rFonts w:ascii="SanukLF-Light" w:eastAsia="Calibri" w:hAnsi="SanukLF-Light" w:cs="Arial"/>
          <w:b/>
          <w:bCs/>
          <w:sz w:val="24"/>
          <w:szCs w:val="24"/>
          <w:lang w:val="eu-ES"/>
        </w:rPr>
      </w:pPr>
      <w:r w:rsidRPr="00CE2CDE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>Errioxa</w:t>
      </w:r>
      <w:r w:rsidR="00566023" w:rsidRPr="00CE2CDE">
        <w:rPr>
          <w:rFonts w:ascii="Sanuk-Medium" w:eastAsia="Calibri" w:hAnsi="Sanuk-Medium" w:cs="Arial"/>
          <w:b/>
          <w:bCs/>
          <w:sz w:val="24"/>
          <w:szCs w:val="24"/>
          <w:lang w:val="eu-ES"/>
        </w:rPr>
        <w:t xml:space="preserve"> 1</w:t>
      </w:r>
      <w:r w:rsidR="00566023" w:rsidRPr="00CE2CDE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 xml:space="preserve">: </w:t>
      </w:r>
      <w:r w:rsidR="00C85F84" w:rsidRPr="00CE2CDE">
        <w:rPr>
          <w:rFonts w:ascii="SanukLF-Light" w:eastAsia="Calibri" w:hAnsi="SanukLF-Light" w:cs="Arial"/>
          <w:sz w:val="24"/>
          <w:szCs w:val="24"/>
          <w:lang w:val="eu-ES"/>
        </w:rPr>
        <w:t xml:space="preserve">Moreda </w:t>
      </w:r>
      <w:r w:rsidRPr="00CE2CDE">
        <w:rPr>
          <w:rFonts w:ascii="SanukLF-Light" w:eastAsia="Calibri" w:hAnsi="SanukLF-Light" w:cs="Arial"/>
          <w:sz w:val="24"/>
          <w:szCs w:val="24"/>
          <w:lang w:val="eu-ES"/>
        </w:rPr>
        <w:t>Araba</w:t>
      </w:r>
      <w:r w:rsidR="006B3CFB" w:rsidRPr="00CE2CDE">
        <w:rPr>
          <w:rFonts w:ascii="SanukLF-Light" w:eastAsia="Calibri" w:hAnsi="SanukLF-Light" w:cs="Arial"/>
          <w:sz w:val="24"/>
          <w:szCs w:val="24"/>
          <w:lang w:val="eu-ES"/>
        </w:rPr>
        <w:t xml:space="preserve"> </w:t>
      </w:r>
      <w:r w:rsidR="00C85F84" w:rsidRPr="00CE2CDE">
        <w:rPr>
          <w:rFonts w:ascii="SanukLF-Light" w:eastAsia="Calibri" w:hAnsi="SanukLF-Light" w:cs="Arial"/>
          <w:sz w:val="24"/>
          <w:szCs w:val="24"/>
          <w:lang w:val="eu-ES"/>
        </w:rPr>
        <w:t>-O</w:t>
      </w:r>
      <w:r w:rsidRPr="00CE2CDE">
        <w:rPr>
          <w:rFonts w:ascii="SanukLF-Light" w:eastAsia="Calibri" w:hAnsi="SanukLF-Light" w:cs="Arial"/>
          <w:sz w:val="24"/>
          <w:szCs w:val="24"/>
          <w:lang w:val="eu-ES"/>
        </w:rPr>
        <w:t>io</w:t>
      </w:r>
      <w:r w:rsidR="00C85F84" w:rsidRPr="00CE2CDE">
        <w:rPr>
          <w:rFonts w:ascii="SanukLF-Light" w:eastAsia="Calibri" w:hAnsi="SanukLF-Light" w:cs="Arial"/>
          <w:sz w:val="24"/>
          <w:szCs w:val="24"/>
          <w:lang w:val="eu-ES"/>
        </w:rPr>
        <w:t>n</w:t>
      </w:r>
      <w:r w:rsidR="006B3CFB" w:rsidRPr="00CE2CDE">
        <w:rPr>
          <w:rFonts w:ascii="SanukLF-Light" w:eastAsia="Calibri" w:hAnsi="SanukLF-Light" w:cs="Arial"/>
          <w:sz w:val="24"/>
          <w:szCs w:val="24"/>
          <w:lang w:val="eu-ES"/>
        </w:rPr>
        <w:t xml:space="preserve"> </w:t>
      </w:r>
      <w:r w:rsidR="00C85F84" w:rsidRPr="00CE2CDE">
        <w:rPr>
          <w:rFonts w:ascii="SanukLF-Light" w:eastAsia="Calibri" w:hAnsi="SanukLF-Light" w:cs="Arial"/>
          <w:sz w:val="24"/>
          <w:szCs w:val="24"/>
          <w:lang w:val="eu-ES"/>
        </w:rPr>
        <w:t>-</w:t>
      </w:r>
      <w:proofErr w:type="spellStart"/>
      <w:r w:rsidR="00C85F84" w:rsidRPr="00CE2CDE">
        <w:rPr>
          <w:rFonts w:ascii="SanukLF-Light" w:eastAsia="Calibri" w:hAnsi="SanukLF-Light" w:cs="Arial"/>
          <w:sz w:val="24"/>
          <w:szCs w:val="24"/>
          <w:lang w:val="eu-ES"/>
        </w:rPr>
        <w:t>Ribabellosa</w:t>
      </w:r>
      <w:proofErr w:type="spellEnd"/>
      <w:r w:rsidR="00C85F84" w:rsidRPr="00CE2CDE">
        <w:rPr>
          <w:rFonts w:ascii="SanukLF-Light" w:eastAsia="Calibri" w:hAnsi="SanukLF-Light" w:cs="Arial"/>
          <w:sz w:val="24"/>
          <w:szCs w:val="24"/>
          <w:lang w:val="eu-ES"/>
        </w:rPr>
        <w:t>-</w:t>
      </w:r>
      <w:r w:rsidR="00C85F84" w:rsidRPr="00CE2CDE">
        <w:rPr>
          <w:rFonts w:ascii="SanukLF-Light" w:eastAsia="Calibri" w:hAnsi="SanukLF-Light" w:cs="Arial"/>
          <w:b/>
          <w:sz w:val="24"/>
          <w:szCs w:val="24"/>
          <w:lang w:val="eu-ES"/>
        </w:rPr>
        <w:t>Gasteiz</w:t>
      </w:r>
    </w:p>
    <w:p w14:paraId="50055947" w14:textId="4B69F137" w:rsidR="00566023" w:rsidRPr="00CE2CDE" w:rsidRDefault="00D973F7" w:rsidP="00A448EE">
      <w:pPr>
        <w:pStyle w:val="Prrafodelista"/>
        <w:numPr>
          <w:ilvl w:val="0"/>
          <w:numId w:val="6"/>
        </w:numPr>
        <w:spacing w:line="300" w:lineRule="exact"/>
        <w:ind w:left="357" w:hanging="357"/>
        <w:contextualSpacing w:val="0"/>
        <w:rPr>
          <w:rFonts w:ascii="SanukLF-Light" w:eastAsia="Calibri" w:hAnsi="SanukLF-Light" w:cs="Arial"/>
          <w:b/>
          <w:bCs/>
          <w:sz w:val="24"/>
          <w:szCs w:val="24"/>
          <w:lang w:val="eu-ES"/>
        </w:rPr>
      </w:pPr>
      <w:r w:rsidRPr="00CE2CDE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lastRenderedPageBreak/>
        <w:t>Errioxa</w:t>
      </w:r>
      <w:r w:rsidR="00566023" w:rsidRPr="00CE2CDE">
        <w:rPr>
          <w:rFonts w:ascii="Sanuk-Medium" w:eastAsia="Calibri" w:hAnsi="Sanuk-Medium" w:cs="Arial"/>
          <w:b/>
          <w:bCs/>
          <w:sz w:val="24"/>
          <w:szCs w:val="24"/>
          <w:lang w:val="eu-ES"/>
        </w:rPr>
        <w:t xml:space="preserve"> 2</w:t>
      </w:r>
      <w:r w:rsidR="00566023" w:rsidRPr="00CE2CDE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>:</w:t>
      </w:r>
      <w:r w:rsidR="00566023" w:rsidRPr="00CE2CDE">
        <w:rPr>
          <w:lang w:val="eu-ES"/>
        </w:rPr>
        <w:t xml:space="preserve"> </w:t>
      </w:r>
      <w:r w:rsidR="00C85F84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Lapuebla de</w:t>
      </w:r>
      <w:r w:rsidR="005F0E1C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</w:t>
      </w:r>
      <w:r w:rsidR="00C85F84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Labarca-El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tz</w:t>
      </w:r>
      <w:r w:rsidR="00C85F84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iego-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Mañueta</w:t>
      </w:r>
      <w:r w:rsidR="00C85F84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-</w:t>
      </w:r>
      <w:proofErr w:type="spellStart"/>
      <w:r w:rsidR="005F0E1C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Eskuernaga</w:t>
      </w:r>
      <w:proofErr w:type="spellEnd"/>
      <w:r w:rsidR="00C85F84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-Samaniego-</w:t>
      </w:r>
      <w:r w:rsidR="005F0E1C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B</w:t>
      </w:r>
      <w:r w:rsidR="00C85F84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astida</w:t>
      </w:r>
      <w:r w:rsidR="006B3CFB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</w:t>
      </w:r>
      <w:r w:rsidR="005F0E1C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–</w:t>
      </w:r>
      <w:r w:rsidR="00C85F84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</w:t>
      </w:r>
      <w:proofErr w:type="spellStart"/>
      <w:r w:rsidR="00C85F84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Burad</w:t>
      </w:r>
      <w:r w:rsidR="005F0E1C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o</w:t>
      </w:r>
      <w:r w:rsidR="00C85F84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n</w:t>
      </w:r>
      <w:proofErr w:type="spellEnd"/>
      <w:r w:rsidR="005F0E1C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Gatzaga</w:t>
      </w:r>
      <w:r w:rsidR="006B3CFB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</w:t>
      </w:r>
      <w:r w:rsidR="00566023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-</w:t>
      </w:r>
      <w:r w:rsidR="00566023" w:rsidRPr="00CE2CDE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>Gasteiz</w:t>
      </w:r>
    </w:p>
    <w:p w14:paraId="783EE284" w14:textId="51E98751" w:rsidR="00566023" w:rsidRPr="00CE2CDE" w:rsidRDefault="00D973F7" w:rsidP="00A448EE">
      <w:pPr>
        <w:pStyle w:val="Prrafodelista"/>
        <w:numPr>
          <w:ilvl w:val="0"/>
          <w:numId w:val="6"/>
        </w:numPr>
        <w:spacing w:line="300" w:lineRule="exact"/>
        <w:ind w:left="357" w:hanging="357"/>
        <w:contextualSpacing w:val="0"/>
        <w:rPr>
          <w:rFonts w:ascii="SanukLF-Light" w:eastAsia="Calibri" w:hAnsi="SanukLF-Light" w:cs="Arial"/>
          <w:b/>
          <w:bCs/>
          <w:sz w:val="24"/>
          <w:szCs w:val="24"/>
          <w:lang w:val="eu-ES"/>
        </w:rPr>
      </w:pPr>
      <w:r w:rsidRPr="00CE2CDE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>Errioxa</w:t>
      </w:r>
      <w:r w:rsidR="00566023" w:rsidRPr="00CE2CDE">
        <w:rPr>
          <w:rFonts w:ascii="Sanuk-Medium" w:eastAsia="Calibri" w:hAnsi="Sanuk-Medium" w:cs="Arial"/>
          <w:b/>
          <w:bCs/>
          <w:sz w:val="24"/>
          <w:szCs w:val="24"/>
          <w:lang w:val="eu-ES"/>
        </w:rPr>
        <w:t xml:space="preserve"> 3</w:t>
      </w:r>
      <w:r w:rsidR="00566023" w:rsidRPr="00CE2CDE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 xml:space="preserve">: </w:t>
      </w:r>
      <w:r w:rsidR="00F257E3" w:rsidRPr="00CE2CDE">
        <w:rPr>
          <w:rFonts w:ascii="SanukLF-Light" w:eastAsia="Calibri" w:hAnsi="SanukLF-Light" w:cs="Arial"/>
          <w:sz w:val="24"/>
          <w:szCs w:val="24"/>
          <w:lang w:val="eu-ES"/>
        </w:rPr>
        <w:t>Ek</w:t>
      </w:r>
      <w:r w:rsidR="00C85F84" w:rsidRPr="00CE2CDE">
        <w:rPr>
          <w:rFonts w:ascii="SanukLF-Light" w:eastAsia="Calibri" w:hAnsi="SanukLF-Light" w:cs="Arial"/>
          <w:sz w:val="24"/>
          <w:szCs w:val="24"/>
          <w:lang w:val="eu-ES"/>
        </w:rPr>
        <w:t>ora</w:t>
      </w:r>
      <w:r w:rsidR="006B3CFB" w:rsidRPr="00CE2CDE">
        <w:rPr>
          <w:rFonts w:ascii="SanukLF-Light" w:eastAsia="Calibri" w:hAnsi="SanukLF-Light" w:cs="Arial"/>
          <w:sz w:val="24"/>
          <w:szCs w:val="24"/>
          <w:lang w:val="eu-ES"/>
        </w:rPr>
        <w:t xml:space="preserve"> </w:t>
      </w:r>
      <w:r w:rsidR="00C85F84" w:rsidRPr="00CE2CDE">
        <w:rPr>
          <w:rFonts w:ascii="SanukLF-Light" w:eastAsia="Calibri" w:hAnsi="SanukLF-Light" w:cs="Arial"/>
          <w:sz w:val="24"/>
          <w:szCs w:val="24"/>
          <w:lang w:val="eu-ES"/>
        </w:rPr>
        <w:t>-Lan</w:t>
      </w:r>
      <w:r w:rsidR="00F257E3" w:rsidRPr="00CE2CDE">
        <w:rPr>
          <w:rFonts w:ascii="SanukLF-Light" w:eastAsia="Calibri" w:hAnsi="SanukLF-Light" w:cs="Arial"/>
          <w:sz w:val="24"/>
          <w:szCs w:val="24"/>
          <w:lang w:val="eu-ES"/>
        </w:rPr>
        <w:t>tz</w:t>
      </w:r>
      <w:r w:rsidR="00C85F84" w:rsidRPr="00CE2CDE">
        <w:rPr>
          <w:rFonts w:ascii="SanukLF-Light" w:eastAsia="Calibri" w:hAnsi="SanukLF-Light" w:cs="Arial"/>
          <w:sz w:val="24"/>
          <w:szCs w:val="24"/>
          <w:lang w:val="eu-ES"/>
        </w:rPr>
        <w:t>iego</w:t>
      </w:r>
      <w:r w:rsidR="006B3CFB" w:rsidRPr="00CE2CDE">
        <w:rPr>
          <w:rFonts w:ascii="SanukLF-Light" w:eastAsia="Calibri" w:hAnsi="SanukLF-Light" w:cs="Arial"/>
          <w:sz w:val="24"/>
          <w:szCs w:val="24"/>
          <w:lang w:val="eu-ES"/>
        </w:rPr>
        <w:t xml:space="preserve"> </w:t>
      </w:r>
      <w:r w:rsidR="00C85F84" w:rsidRPr="00CE2CDE">
        <w:rPr>
          <w:rFonts w:ascii="SanukLF-Light" w:eastAsia="Calibri" w:hAnsi="SanukLF-Light" w:cs="Arial"/>
          <w:sz w:val="24"/>
          <w:szCs w:val="24"/>
          <w:lang w:val="eu-ES"/>
        </w:rPr>
        <w:t>-</w:t>
      </w:r>
      <w:r w:rsidR="00F257E3" w:rsidRPr="00CE2CDE">
        <w:rPr>
          <w:rFonts w:ascii="SanukLF-Light" w:eastAsia="Calibri" w:hAnsi="SanukLF-Light" w:cs="Arial"/>
          <w:sz w:val="24"/>
          <w:szCs w:val="24"/>
          <w:lang w:val="eu-ES"/>
        </w:rPr>
        <w:t>Bilar</w:t>
      </w:r>
      <w:r w:rsidR="006B3CFB" w:rsidRPr="00CE2CDE">
        <w:rPr>
          <w:rFonts w:ascii="SanukLF-Light" w:eastAsia="Calibri" w:hAnsi="SanukLF-Light" w:cs="Arial"/>
          <w:sz w:val="24"/>
          <w:szCs w:val="24"/>
          <w:lang w:val="eu-ES"/>
        </w:rPr>
        <w:t xml:space="preserve"> </w:t>
      </w:r>
      <w:r w:rsidR="00C85F84" w:rsidRPr="00CE2CDE">
        <w:rPr>
          <w:rFonts w:ascii="SanukLF-Light" w:eastAsia="Calibri" w:hAnsi="SanukLF-Light" w:cs="Arial"/>
          <w:sz w:val="24"/>
          <w:szCs w:val="24"/>
          <w:lang w:val="eu-ES"/>
        </w:rPr>
        <w:t>-</w:t>
      </w:r>
      <w:r w:rsidR="00F257E3" w:rsidRPr="00CE2CDE">
        <w:rPr>
          <w:rFonts w:ascii="SanukLF-Light" w:eastAsia="Calibri" w:hAnsi="SanukLF-Light" w:cs="Arial"/>
          <w:sz w:val="24"/>
          <w:szCs w:val="24"/>
          <w:lang w:val="eu-ES"/>
        </w:rPr>
        <w:t>G</w:t>
      </w:r>
      <w:r w:rsidR="00C85F84" w:rsidRPr="00CE2CDE">
        <w:rPr>
          <w:rFonts w:ascii="SanukLF-Light" w:eastAsia="Calibri" w:hAnsi="SanukLF-Light" w:cs="Arial"/>
          <w:sz w:val="24"/>
          <w:szCs w:val="24"/>
          <w:lang w:val="eu-ES"/>
        </w:rPr>
        <w:t>uardia-Za</w:t>
      </w:r>
      <w:r w:rsidR="00F257E3" w:rsidRPr="00CE2CDE">
        <w:rPr>
          <w:rFonts w:ascii="SanukLF-Light" w:eastAsia="Calibri" w:hAnsi="SanukLF-Light" w:cs="Arial"/>
          <w:sz w:val="24"/>
          <w:szCs w:val="24"/>
          <w:lang w:val="eu-ES"/>
        </w:rPr>
        <w:t>n</w:t>
      </w:r>
      <w:r w:rsidR="00C85F84" w:rsidRPr="00CE2CDE">
        <w:rPr>
          <w:rFonts w:ascii="SanukLF-Light" w:eastAsia="Calibri" w:hAnsi="SanukLF-Light" w:cs="Arial"/>
          <w:sz w:val="24"/>
          <w:szCs w:val="24"/>
          <w:lang w:val="eu-ES"/>
        </w:rPr>
        <w:t>brana-Berantevilla-Armiñón- Argan</w:t>
      </w:r>
      <w:r w:rsidR="00F257E3" w:rsidRPr="00CE2CDE">
        <w:rPr>
          <w:rFonts w:ascii="SanukLF-Light" w:eastAsia="Calibri" w:hAnsi="SanukLF-Light" w:cs="Arial"/>
          <w:sz w:val="24"/>
          <w:szCs w:val="24"/>
          <w:lang w:val="eu-ES"/>
        </w:rPr>
        <w:t>tzun</w:t>
      </w:r>
      <w:r w:rsidR="00C85F84" w:rsidRPr="00CE2CDE">
        <w:rPr>
          <w:rFonts w:ascii="SanukLF-Light" w:eastAsia="Calibri" w:hAnsi="SanukLF-Light" w:cs="Arial"/>
          <w:sz w:val="24"/>
          <w:szCs w:val="24"/>
          <w:lang w:val="eu-ES"/>
        </w:rPr>
        <w:t>-</w:t>
      </w:r>
      <w:r w:rsidR="00F257E3" w:rsidRPr="00CE2CDE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 xml:space="preserve"> </w:t>
      </w:r>
      <w:r w:rsidR="00566023" w:rsidRPr="00CE2CDE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>Gasteiz</w:t>
      </w:r>
    </w:p>
    <w:p w14:paraId="1F84C71C" w14:textId="1F1899EB" w:rsidR="00566023" w:rsidRPr="00CE2CDE" w:rsidRDefault="00566023" w:rsidP="00A448EE">
      <w:pPr>
        <w:pStyle w:val="Prrafodelista"/>
        <w:numPr>
          <w:ilvl w:val="0"/>
          <w:numId w:val="6"/>
        </w:numPr>
        <w:spacing w:line="300" w:lineRule="exact"/>
        <w:ind w:left="357" w:hanging="357"/>
        <w:contextualSpacing w:val="0"/>
        <w:rPr>
          <w:rFonts w:ascii="SanukLF-Light" w:eastAsia="Calibri" w:hAnsi="SanukLF-Light" w:cs="Arial"/>
          <w:b/>
          <w:bCs/>
          <w:sz w:val="24"/>
          <w:szCs w:val="24"/>
          <w:lang w:val="eu-ES"/>
        </w:rPr>
      </w:pPr>
      <w:r w:rsidRPr="00CE2CDE">
        <w:rPr>
          <w:rFonts w:ascii="Sanuk-Medium" w:eastAsia="Calibri" w:hAnsi="Sanuk-Medium" w:cs="Arial"/>
          <w:b/>
          <w:bCs/>
          <w:sz w:val="24"/>
          <w:szCs w:val="24"/>
          <w:lang w:val="eu-ES"/>
        </w:rPr>
        <w:t>Amurrio</w:t>
      </w:r>
      <w:r w:rsidRPr="00CE2CDE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 xml:space="preserve">: 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Amurrio-</w:t>
      </w:r>
      <w:r w:rsidRPr="00CE2CDE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>Gasteiz</w:t>
      </w:r>
    </w:p>
    <w:p w14:paraId="218A026F" w14:textId="6E725BF3" w:rsidR="000B28B8" w:rsidRPr="00CE2CDE" w:rsidRDefault="00566023" w:rsidP="0087589E">
      <w:pPr>
        <w:pStyle w:val="Prrafodelista"/>
        <w:numPr>
          <w:ilvl w:val="0"/>
          <w:numId w:val="6"/>
        </w:numPr>
        <w:spacing w:after="0" w:line="300" w:lineRule="exact"/>
        <w:rPr>
          <w:rFonts w:ascii="SanukLF-Light" w:eastAsia="Calibri" w:hAnsi="SanukLF-Light" w:cs="Arial"/>
          <w:b/>
          <w:bCs/>
          <w:sz w:val="24"/>
          <w:szCs w:val="24"/>
          <w:lang w:val="eu-ES"/>
        </w:rPr>
      </w:pPr>
      <w:r w:rsidRPr="00CE2CDE">
        <w:rPr>
          <w:rFonts w:ascii="Sanuk-Medium" w:eastAsia="Calibri" w:hAnsi="Sanuk-Medium" w:cs="Arial"/>
          <w:b/>
          <w:bCs/>
          <w:sz w:val="24"/>
          <w:szCs w:val="24"/>
          <w:lang w:val="eu-ES"/>
        </w:rPr>
        <w:t>L</w:t>
      </w:r>
      <w:r w:rsidR="0087589E" w:rsidRPr="00CE2CDE">
        <w:rPr>
          <w:rFonts w:ascii="Sanuk-Medium" w:eastAsia="Calibri" w:hAnsi="Sanuk-Medium" w:cs="Arial"/>
          <w:b/>
          <w:bCs/>
          <w:sz w:val="24"/>
          <w:szCs w:val="24"/>
          <w:lang w:val="eu-ES"/>
        </w:rPr>
        <w:t>au</w:t>
      </w:r>
      <w:r w:rsidRPr="00CE2CDE">
        <w:rPr>
          <w:rFonts w:ascii="Sanuk-Medium" w:eastAsia="Calibri" w:hAnsi="Sanuk-Medium" w:cs="Arial"/>
          <w:b/>
          <w:bCs/>
          <w:sz w:val="24"/>
          <w:szCs w:val="24"/>
          <w:lang w:val="eu-ES"/>
        </w:rPr>
        <w:t>dio-Amurrio</w:t>
      </w:r>
      <w:r w:rsidRPr="00CE2CDE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 xml:space="preserve">: 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L</w:t>
      </w:r>
      <w:r w:rsidR="0087589E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au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dio</w:t>
      </w:r>
      <w:r w:rsidR="006B3CFB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-Amurrio-</w:t>
      </w:r>
      <w:r w:rsidRPr="00CE2CDE">
        <w:rPr>
          <w:rFonts w:ascii="SanukLF-Light" w:eastAsia="Calibri" w:hAnsi="SanukLF-Light" w:cs="Arial"/>
          <w:b/>
          <w:bCs/>
          <w:sz w:val="24"/>
          <w:szCs w:val="24"/>
          <w:lang w:val="eu-ES"/>
        </w:rPr>
        <w:t>Gasteiz</w:t>
      </w:r>
    </w:p>
    <w:p w14:paraId="2FC06B20" w14:textId="77777777" w:rsidR="00566023" w:rsidRPr="00CE2CDE" w:rsidRDefault="00566023" w:rsidP="00A158F0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  <w:lang w:val="eu-ES"/>
        </w:rPr>
      </w:pPr>
    </w:p>
    <w:p w14:paraId="16DF2C35" w14:textId="17859A85" w:rsidR="00566023" w:rsidRPr="00CE2CDE" w:rsidRDefault="00C32575" w:rsidP="0003025F">
      <w:pPr>
        <w:spacing w:line="300" w:lineRule="exact"/>
        <w:rPr>
          <w:rFonts w:ascii="Sanuk-Medium" w:eastAsia="Calibri" w:hAnsi="Sanuk-Medium" w:cs="Arial"/>
          <w:b/>
          <w:bCs/>
          <w:color w:val="002060"/>
          <w:sz w:val="26"/>
          <w:szCs w:val="26"/>
          <w:lang w:val="eu-ES" w:eastAsia="en-US"/>
        </w:rPr>
      </w:pPr>
      <w:r w:rsidRPr="00CE2CDE">
        <w:rPr>
          <w:rFonts w:ascii="Sanuk-Medium" w:eastAsia="Calibri" w:hAnsi="Sanuk-Medium" w:cs="Arial"/>
          <w:b/>
          <w:bCs/>
          <w:color w:val="002060"/>
          <w:sz w:val="26"/>
          <w:szCs w:val="26"/>
          <w:lang w:val="eu-ES" w:eastAsia="en-US"/>
        </w:rPr>
        <w:t xml:space="preserve">Abuztuko beste jai batzuk </w:t>
      </w:r>
    </w:p>
    <w:p w14:paraId="1A896F61" w14:textId="4E93D400" w:rsidR="00C33FF8" w:rsidRPr="00CE2CDE" w:rsidRDefault="000B28B8" w:rsidP="00A158F0">
      <w:pPr>
        <w:spacing w:after="0" w:line="300" w:lineRule="exact"/>
        <w:rPr>
          <w:rFonts w:ascii="SanukLF-Light" w:eastAsia="Calibri" w:hAnsi="SanukLF-Light" w:cs="Arial"/>
          <w:bCs/>
          <w:spacing w:val="-2"/>
          <w:sz w:val="24"/>
          <w:szCs w:val="24"/>
          <w:lang w:val="eu-ES"/>
        </w:rPr>
      </w:pPr>
      <w:r w:rsidRPr="00CE2CDE">
        <w:rPr>
          <w:rFonts w:ascii="SanukLF-Light" w:eastAsia="Calibri" w:hAnsi="SanukLF-Light" w:cs="Arial"/>
          <w:bCs/>
          <w:spacing w:val="-2"/>
          <w:sz w:val="24"/>
          <w:szCs w:val="24"/>
          <w:lang w:val="eu-ES"/>
        </w:rPr>
        <w:t xml:space="preserve">Hileko gainerako jaietarako </w:t>
      </w:r>
      <w:r w:rsidRPr="00CE2CDE">
        <w:rPr>
          <w:rFonts w:ascii="SanukLF-Light" w:eastAsia="Calibri" w:hAnsi="SanukLF-Light" w:cs="Arial"/>
          <w:b/>
          <w:spacing w:val="-2"/>
          <w:sz w:val="24"/>
          <w:szCs w:val="24"/>
          <w:lang w:val="eu-ES"/>
        </w:rPr>
        <w:t>23 ibilbide</w:t>
      </w:r>
      <w:r w:rsidRPr="00CE2CDE">
        <w:rPr>
          <w:rFonts w:ascii="SanukLF-Light" w:eastAsia="Calibri" w:hAnsi="SanukLF-Light" w:cs="Arial"/>
          <w:bCs/>
          <w:spacing w:val="-2"/>
          <w:sz w:val="24"/>
          <w:szCs w:val="24"/>
          <w:lang w:val="eu-ES"/>
        </w:rPr>
        <w:t xml:space="preserve"> programatu dira guztira, </w:t>
      </w:r>
      <w:r w:rsidRPr="00CE2CDE">
        <w:rPr>
          <w:rFonts w:ascii="SanukLF-Light" w:eastAsia="Calibri" w:hAnsi="SanukLF-Light" w:cs="Arial"/>
          <w:b/>
          <w:spacing w:val="-2"/>
          <w:sz w:val="24"/>
          <w:szCs w:val="24"/>
          <w:lang w:val="eu-ES"/>
        </w:rPr>
        <w:t>13 helmugatara</w:t>
      </w:r>
      <w:r w:rsidRPr="00CE2CDE">
        <w:rPr>
          <w:rFonts w:ascii="SanukLF-Light" w:eastAsia="Calibri" w:hAnsi="SanukLF-Light" w:cs="Arial"/>
          <w:bCs/>
          <w:spacing w:val="-2"/>
          <w:sz w:val="24"/>
          <w:szCs w:val="24"/>
          <w:lang w:val="eu-ES"/>
        </w:rPr>
        <w:t>. Xehetasun</w:t>
      </w:r>
      <w:r w:rsidR="00C979A5" w:rsidRPr="00CE2CDE">
        <w:rPr>
          <w:rFonts w:ascii="SanukLF-Light" w:eastAsia="Calibri" w:hAnsi="SanukLF-Light" w:cs="Arial"/>
          <w:bCs/>
          <w:spacing w:val="-2"/>
          <w:sz w:val="24"/>
          <w:szCs w:val="24"/>
          <w:lang w:val="eu-ES"/>
        </w:rPr>
        <w:t>ak</w:t>
      </w:r>
      <w:r w:rsidRPr="00CE2CDE">
        <w:rPr>
          <w:rFonts w:ascii="SanukLF-Light" w:eastAsia="Calibri" w:hAnsi="SanukLF-Light" w:cs="Arial"/>
          <w:bCs/>
          <w:spacing w:val="-2"/>
          <w:sz w:val="24"/>
          <w:szCs w:val="24"/>
          <w:lang w:val="eu-ES"/>
        </w:rPr>
        <w:t>, ibilbide</w:t>
      </w:r>
      <w:r w:rsidR="00C979A5" w:rsidRPr="00CE2CDE">
        <w:rPr>
          <w:rFonts w:ascii="SanukLF-Light" w:eastAsia="Calibri" w:hAnsi="SanukLF-Light" w:cs="Arial"/>
          <w:bCs/>
          <w:spacing w:val="-2"/>
          <w:sz w:val="24"/>
          <w:szCs w:val="24"/>
          <w:lang w:val="eu-ES"/>
        </w:rPr>
        <w:t xml:space="preserve"> </w:t>
      </w:r>
      <w:r w:rsidRPr="00CE2CDE">
        <w:rPr>
          <w:rFonts w:ascii="SanukLF-Light" w:eastAsia="Calibri" w:hAnsi="SanukLF-Light" w:cs="Arial"/>
          <w:bCs/>
          <w:spacing w:val="-2"/>
          <w:sz w:val="24"/>
          <w:szCs w:val="24"/>
          <w:lang w:val="eu-ES"/>
        </w:rPr>
        <w:t xml:space="preserve">eta ordutegi guztiak Vital Fundazioaren webgunean kontsulta daitezke. Gainera, informazio gehiago behar dutenek </w:t>
      </w:r>
      <w:proofErr w:type="spellStart"/>
      <w:r w:rsidRPr="00CE2CDE">
        <w:rPr>
          <w:rFonts w:ascii="SanukLF-Light" w:eastAsia="Calibri" w:hAnsi="SanukLF-Light" w:cs="Arial"/>
          <w:bCs/>
          <w:spacing w:val="-2"/>
          <w:sz w:val="24"/>
          <w:szCs w:val="24"/>
          <w:lang w:val="eu-ES"/>
        </w:rPr>
        <w:t>Jaibus</w:t>
      </w:r>
      <w:proofErr w:type="spellEnd"/>
      <w:r w:rsidRPr="00CE2CDE">
        <w:rPr>
          <w:rFonts w:ascii="SanukLF-Light" w:eastAsia="Calibri" w:hAnsi="SanukLF-Light" w:cs="Arial"/>
          <w:bCs/>
          <w:spacing w:val="-2"/>
          <w:sz w:val="24"/>
          <w:szCs w:val="24"/>
          <w:lang w:val="eu-ES"/>
        </w:rPr>
        <w:t xml:space="preserve"> Vital 945 203 459 lineara dei dezakete.</w:t>
      </w:r>
    </w:p>
    <w:p w14:paraId="45CB4A03" w14:textId="77777777" w:rsidR="0064761F" w:rsidRPr="00CE2CDE" w:rsidRDefault="0064761F" w:rsidP="00A158F0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  <w:lang w:val="eu-ES"/>
        </w:rPr>
      </w:pPr>
    </w:p>
    <w:p w14:paraId="55540ABF" w14:textId="6418EF4B" w:rsidR="006F1429" w:rsidRPr="00CE2CDE" w:rsidRDefault="00C56830" w:rsidP="005C3202">
      <w:pPr>
        <w:spacing w:after="0" w:line="300" w:lineRule="exact"/>
        <w:rPr>
          <w:rFonts w:ascii="SanukLF-Light" w:eastAsia="Calibri" w:hAnsi="SanukLF-Light" w:cs="Arial"/>
          <w:bCs/>
          <w:sz w:val="24"/>
          <w:szCs w:val="24"/>
          <w:lang w:val="eu-ES"/>
        </w:rPr>
      </w:pPr>
      <w:r w:rsidRPr="00CE2CDE">
        <w:rPr>
          <w:rFonts w:ascii="SanukLF-Light" w:eastAsia="Calibri" w:hAnsi="SanukLF-Light" w:cs="Arial"/>
          <w:b/>
          <w:sz w:val="24"/>
          <w:szCs w:val="24"/>
          <w:lang w:val="eu-ES"/>
        </w:rPr>
        <w:t>Abuztuko datak eta helmugak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honako hauek izango dira: a</w:t>
      </w:r>
      <w:r w:rsidR="000B28B8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buztua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ren 1ean, </w:t>
      </w:r>
      <w:r w:rsidR="000B28B8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Zanbrana</w:t>
      </w:r>
      <w:r w:rsidR="000B28B8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eta Narbaiza; 8an, Bastida; 14an, Langraiz Oka eta Leza; 15ean, </w:t>
      </w:r>
      <w:proofErr w:type="spellStart"/>
      <w:r w:rsidR="000B28B8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Villanañe</w:t>
      </w:r>
      <w:proofErr w:type="spellEnd"/>
      <w:r w:rsidR="000B28B8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; 22an, Moreda</w:t>
      </w:r>
      <w:r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Araba</w:t>
      </w:r>
      <w:r w:rsidR="000B28B8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, </w:t>
      </w:r>
      <w:proofErr w:type="spellStart"/>
      <w:r w:rsidR="000B28B8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Buradon</w:t>
      </w:r>
      <w:proofErr w:type="spellEnd"/>
      <w:r w:rsidR="000B28B8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 Gatzaga, </w:t>
      </w:r>
      <w:proofErr w:type="spellStart"/>
      <w:r w:rsidR="000B28B8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Espejo</w:t>
      </w:r>
      <w:proofErr w:type="spellEnd"/>
      <w:r w:rsidR="000B28B8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 xml:space="preserve">, Ekora eta Lapuebla de Labarca; 28an, Oion; eta 29an, </w:t>
      </w:r>
      <w:proofErr w:type="spellStart"/>
      <w:r w:rsidR="000B28B8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Ribabellosa</w:t>
      </w:r>
      <w:proofErr w:type="spellEnd"/>
      <w:r w:rsidR="000B28B8" w:rsidRPr="00CE2CDE">
        <w:rPr>
          <w:rFonts w:ascii="SanukLF-Light" w:eastAsia="Calibri" w:hAnsi="SanukLF-Light" w:cs="Arial"/>
          <w:bCs/>
          <w:sz w:val="24"/>
          <w:szCs w:val="24"/>
          <w:lang w:val="eu-ES"/>
        </w:rPr>
        <w:t>.</w:t>
      </w:r>
    </w:p>
    <w:p w14:paraId="12667284" w14:textId="77777777" w:rsidR="009816E2" w:rsidRPr="00CE2CDE" w:rsidRDefault="009816E2" w:rsidP="005C3202">
      <w:pPr>
        <w:spacing w:after="0" w:line="300" w:lineRule="exact"/>
        <w:rPr>
          <w:rFonts w:ascii="SanukLF-Light" w:eastAsia="Calibri" w:hAnsi="SanukLF-Light" w:cs="Arial"/>
          <w:bCs/>
          <w:spacing w:val="-2"/>
          <w:sz w:val="24"/>
          <w:szCs w:val="24"/>
          <w:lang w:val="eu-ES"/>
        </w:rPr>
      </w:pPr>
    </w:p>
    <w:p w14:paraId="3C8CF14B" w14:textId="10FF2059" w:rsidR="000B28B8" w:rsidRPr="00CE2CDE" w:rsidRDefault="000B28B8" w:rsidP="009816E2">
      <w:pPr>
        <w:spacing w:after="0" w:line="300" w:lineRule="exact"/>
        <w:rPr>
          <w:rFonts w:ascii="SanukLF-Light" w:eastAsia="Calibri" w:hAnsi="SanukLF-Light" w:cs="Arial"/>
          <w:spacing w:val="-2"/>
          <w:sz w:val="24"/>
          <w:szCs w:val="24"/>
          <w:lang w:val="eu-ES"/>
        </w:rPr>
      </w:pPr>
      <w:r w:rsidRPr="00CE2CDE">
        <w:rPr>
          <w:rFonts w:ascii="SanukLF-Light" w:eastAsia="Calibri" w:hAnsi="SanukLF-Light" w:cs="Arial"/>
          <w:b/>
          <w:bCs/>
          <w:spacing w:val="-2"/>
          <w:sz w:val="24"/>
          <w:szCs w:val="24"/>
          <w:lang w:val="eu-ES"/>
        </w:rPr>
        <w:t xml:space="preserve">Ordutegiak: </w:t>
      </w:r>
      <w:r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 xml:space="preserve">autobusak </w:t>
      </w:r>
      <w:r w:rsidR="00C56830"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 xml:space="preserve">23:30ean </w:t>
      </w:r>
      <w:r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>abiatuko dira</w:t>
      </w:r>
      <w:r w:rsidR="00C56830"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 xml:space="preserve"> </w:t>
      </w:r>
      <w:r w:rsidR="005F67B9"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 xml:space="preserve">ibilbidearen </w:t>
      </w:r>
      <w:r w:rsidR="00C56830"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>lehenengo puntutik</w:t>
      </w:r>
      <w:r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 xml:space="preserve">. Itzultzeko, ordutegi </w:t>
      </w:r>
      <w:r w:rsidR="005F67B9"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 xml:space="preserve">bi </w:t>
      </w:r>
      <w:r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>aukera</w:t>
      </w:r>
      <w:r w:rsidR="005F67B9"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 xml:space="preserve"> daitezke</w:t>
      </w:r>
      <w:r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>: goizaldeko 3:30</w:t>
      </w:r>
      <w:r w:rsidR="005F67B9"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>ean</w:t>
      </w:r>
      <w:r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 xml:space="preserve"> edo 6:00</w:t>
      </w:r>
      <w:r w:rsidR="005F67B9"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>etan</w:t>
      </w:r>
      <w:r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 xml:space="preserve">. </w:t>
      </w:r>
      <w:r w:rsidR="005F67B9"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>Herri batzuek ordutegi bereziak izango dituzte bai joa</w:t>
      </w:r>
      <w:r w:rsidR="00A833CD"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>teko</w:t>
      </w:r>
      <w:r w:rsidR="005F67B9"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 xml:space="preserve"> eta bai itzul</w:t>
      </w:r>
      <w:r w:rsidR="00A833CD"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>tzeko</w:t>
      </w:r>
      <w:r w:rsidR="005F67B9"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>: Zanbrana</w:t>
      </w:r>
      <w:r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 xml:space="preserve">, Narbaiza, Langraiz Oka, </w:t>
      </w:r>
      <w:proofErr w:type="spellStart"/>
      <w:r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>Villanañe</w:t>
      </w:r>
      <w:proofErr w:type="spellEnd"/>
      <w:r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 xml:space="preserve">, Ekora </w:t>
      </w:r>
      <w:r w:rsidR="00A833CD"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>eta</w:t>
      </w:r>
      <w:r w:rsidRPr="00CE2CDE">
        <w:rPr>
          <w:rFonts w:ascii="SanukLF-Light" w:eastAsia="Calibri" w:hAnsi="SanukLF-Light" w:cs="Arial"/>
          <w:spacing w:val="-2"/>
          <w:sz w:val="24"/>
          <w:szCs w:val="24"/>
          <w:lang w:val="eu-ES"/>
        </w:rPr>
        <w:t xml:space="preserve"> Oion.</w:t>
      </w:r>
    </w:p>
    <w:p w14:paraId="6DA2B3BB" w14:textId="77777777" w:rsidR="000B28B8" w:rsidRPr="005F67B9" w:rsidRDefault="000B28B8" w:rsidP="009816E2">
      <w:pPr>
        <w:spacing w:after="0" w:line="300" w:lineRule="exact"/>
        <w:rPr>
          <w:rFonts w:ascii="SanukLF-Light" w:eastAsia="Calibri" w:hAnsi="SanukLF-Light" w:cs="Arial"/>
          <w:b/>
          <w:bCs/>
          <w:spacing w:val="-2"/>
          <w:sz w:val="24"/>
          <w:szCs w:val="24"/>
          <w:lang w:val="eu-ES"/>
        </w:rPr>
      </w:pPr>
    </w:p>
    <w:p w14:paraId="224388B1" w14:textId="77777777" w:rsidR="006F1429" w:rsidRDefault="006F1429" w:rsidP="005C3202">
      <w:pPr>
        <w:spacing w:after="0" w:line="300" w:lineRule="exact"/>
        <w:rPr>
          <w:rFonts w:ascii="SanukLF-Light" w:eastAsia="Calibri" w:hAnsi="SanukLF-Light" w:cs="Arial"/>
          <w:bCs/>
          <w:spacing w:val="-2"/>
          <w:sz w:val="24"/>
          <w:szCs w:val="24"/>
          <w:lang w:val="es-ES_tradnl"/>
        </w:rPr>
      </w:pPr>
    </w:p>
    <w:sectPr w:rsidR="006F1429" w:rsidSect="006B3CFB">
      <w:headerReference w:type="default" r:id="rId9"/>
      <w:footerReference w:type="default" r:id="rId10"/>
      <w:pgSz w:w="11906" w:h="16838"/>
      <w:pgMar w:top="1701" w:right="1416" w:bottom="1418" w:left="1418" w:header="568" w:footer="3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A0F3" w14:textId="77777777" w:rsidR="007110AF" w:rsidRDefault="007110AF">
      <w:r>
        <w:separator/>
      </w:r>
    </w:p>
  </w:endnote>
  <w:endnote w:type="continuationSeparator" w:id="0">
    <w:p w14:paraId="3616C59F" w14:textId="77777777" w:rsidR="007110AF" w:rsidRDefault="0071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515F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5138E585" wp14:editId="0EC9F39D">
          <wp:extent cx="5742305" cy="50800"/>
          <wp:effectExtent l="0" t="0" r="0" b="6350"/>
          <wp:docPr id="1422840590" name="Imagen 14228405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21897E08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32B4CE8D" w14:textId="005253D5" w:rsidR="00CB64C8" w:rsidRPr="009A1D9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pt-BR"/>
      </w:rPr>
    </w:pPr>
    <w:r w:rsidRPr="009A1D9E">
      <w:rPr>
        <w:rFonts w:ascii="SanukLF-Light" w:hAnsi="SanukLF-Light" w:cs="Arial"/>
        <w:b/>
        <w:szCs w:val="16"/>
        <w:lang w:val="eu-ES"/>
      </w:rPr>
      <w:t>Vital</w:t>
    </w:r>
    <w:r w:rsidR="009A1D9E" w:rsidRPr="009A1D9E">
      <w:rPr>
        <w:rFonts w:ascii="SanukLF-Light" w:hAnsi="SanukLF-Light" w:cs="Arial"/>
        <w:b/>
        <w:szCs w:val="16"/>
        <w:lang w:val="eu-ES"/>
      </w:rPr>
      <w:t xml:space="preserve"> Fundazioa</w:t>
    </w:r>
    <w:r w:rsidRPr="009A1D9E">
      <w:rPr>
        <w:rFonts w:ascii="SanukLF-Light" w:hAnsi="SanukLF-Light" w:cs="Arial"/>
        <w:b/>
        <w:szCs w:val="16"/>
        <w:lang w:val="eu-ES"/>
      </w:rPr>
      <w:t xml:space="preserve"> | </w:t>
    </w:r>
    <w:r w:rsidR="009A1D9E" w:rsidRPr="009A1D9E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9A1D9E">
      <w:rPr>
        <w:rFonts w:ascii="SanukLF-Light" w:eastAsia="Arial Unicode MS" w:hAnsi="SanukLF-Light" w:cs="Arial"/>
        <w:bCs/>
        <w:color w:val="auto"/>
        <w:lang w:val="pt-BR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688 679 752</w:t>
    </w:r>
    <w:r w:rsidRPr="009A1D9E">
      <w:rPr>
        <w:rFonts w:ascii="SanukLF-Light" w:eastAsia="Arial Unicode MS" w:hAnsi="SanukLF-Light" w:cs="Arial Unicode MS"/>
        <w:bCs/>
        <w:color w:val="auto"/>
        <w:lang w:val="pt-BR" w:eastAsia="x-none"/>
      </w:rPr>
      <w:t xml:space="preserve">    </w:t>
    </w:r>
    <w:hyperlink r:id="rId2" w:history="1">
      <w:r w:rsidRPr="009A1D9E">
        <w:rPr>
          <w:rStyle w:val="Hipervnculo"/>
          <w:rFonts w:ascii="SanukLF-Light" w:eastAsia="Arial Unicode MS" w:hAnsi="SanukLF-Light" w:cs="Arial"/>
          <w:color w:val="auto"/>
          <w:lang w:val="pt-BR"/>
        </w:rPr>
        <w:t>comunicacion@fundacionvital.eus</w:t>
      </w:r>
    </w:hyperlink>
    <w:r w:rsidRPr="009A1D9E">
      <w:rPr>
        <w:rStyle w:val="Hipervnculo"/>
        <w:rFonts w:ascii="SanukLF-Light" w:eastAsia="Arial Unicode MS" w:hAnsi="SanukLF-Light" w:cs="Arial"/>
        <w:color w:val="auto"/>
        <w:u w:val="none"/>
        <w:lang w:val="pt-BR"/>
      </w:rPr>
      <w:t xml:space="preserve">     </w:t>
    </w:r>
    <w:r w:rsidRPr="009A1D9E">
      <w:rPr>
        <w:rStyle w:val="Hipervnculo"/>
        <w:rFonts w:ascii="SanukLF-Light" w:eastAsia="Arial Unicode MS" w:hAnsi="SanukLF-Light" w:cs="Arial"/>
        <w:color w:val="auto"/>
        <w:lang w:val="pt-BR"/>
      </w:rPr>
      <w:t>www.fundacionvital.eus</w:t>
    </w:r>
  </w:p>
  <w:p w14:paraId="071605FB" w14:textId="77777777" w:rsidR="009E6157" w:rsidRPr="009A1D9E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7110" w14:textId="77777777" w:rsidR="007110AF" w:rsidRDefault="007110AF">
      <w:r>
        <w:separator/>
      </w:r>
    </w:p>
  </w:footnote>
  <w:footnote w:type="continuationSeparator" w:id="0">
    <w:p w14:paraId="01812897" w14:textId="77777777" w:rsidR="007110AF" w:rsidRDefault="00711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5ED2" w14:textId="58878E3E" w:rsidR="006B2109" w:rsidRPr="00175A49" w:rsidRDefault="00514F44" w:rsidP="002702E7"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</w:t>
    </w:r>
    <w:r w:rsidR="002702E7">
      <w:rPr>
        <w:lang w:val="pt-BR"/>
      </w:rPr>
      <w:t xml:space="preserve">     </w:t>
    </w:r>
    <w:r w:rsidR="00F06B0F">
      <w:rPr>
        <w:noProof/>
      </w:rPr>
      <w:drawing>
        <wp:inline distT="0" distB="0" distL="0" distR="0" wp14:anchorId="3B032618" wp14:editId="54F6E8AE">
          <wp:extent cx="1718945" cy="542290"/>
          <wp:effectExtent l="0" t="0" r="0" b="0"/>
          <wp:docPr id="583904653" name="Imagen 583904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BBA"/>
    <w:multiLevelType w:val="hybridMultilevel"/>
    <w:tmpl w:val="B914EB9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8E03D41"/>
    <w:multiLevelType w:val="hybridMultilevel"/>
    <w:tmpl w:val="A434DC0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345212"/>
    <w:multiLevelType w:val="hybridMultilevel"/>
    <w:tmpl w:val="2480CD2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786FC8"/>
    <w:multiLevelType w:val="hybridMultilevel"/>
    <w:tmpl w:val="1E82B76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57A27"/>
    <w:multiLevelType w:val="hybridMultilevel"/>
    <w:tmpl w:val="17D0EFD6"/>
    <w:lvl w:ilvl="0" w:tplc="12A0F6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D70B3"/>
    <w:multiLevelType w:val="hybridMultilevel"/>
    <w:tmpl w:val="0B529CB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343890"/>
    <w:multiLevelType w:val="hybridMultilevel"/>
    <w:tmpl w:val="AAD40FD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60AEE"/>
    <w:multiLevelType w:val="hybridMultilevel"/>
    <w:tmpl w:val="7DE056E6"/>
    <w:lvl w:ilvl="0" w:tplc="85EAFC3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A1ACA"/>
    <w:multiLevelType w:val="hybridMultilevel"/>
    <w:tmpl w:val="B1CA227E"/>
    <w:lvl w:ilvl="0" w:tplc="CCD499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D6CD5"/>
    <w:multiLevelType w:val="hybridMultilevel"/>
    <w:tmpl w:val="ED00BC3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A949CF"/>
    <w:multiLevelType w:val="hybridMultilevel"/>
    <w:tmpl w:val="C7DCF2FA"/>
    <w:lvl w:ilvl="0" w:tplc="B9AC780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2C4"/>
    <w:multiLevelType w:val="hybridMultilevel"/>
    <w:tmpl w:val="A7E0DA1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BD7B4B"/>
    <w:multiLevelType w:val="hybridMultilevel"/>
    <w:tmpl w:val="A0FED00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1E4BD7"/>
    <w:multiLevelType w:val="hybridMultilevel"/>
    <w:tmpl w:val="E752F10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27544D"/>
    <w:multiLevelType w:val="hybridMultilevel"/>
    <w:tmpl w:val="AC0CD79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8" w15:restartNumberingAfterBreak="0">
    <w:nsid w:val="6084007A"/>
    <w:multiLevelType w:val="hybridMultilevel"/>
    <w:tmpl w:val="85CEAF1C"/>
    <w:lvl w:ilvl="0" w:tplc="251CFB8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F3A4C"/>
    <w:multiLevelType w:val="hybridMultilevel"/>
    <w:tmpl w:val="D1C4C85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0913BA"/>
    <w:multiLevelType w:val="hybridMultilevel"/>
    <w:tmpl w:val="1304D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B3B28"/>
    <w:multiLevelType w:val="hybridMultilevel"/>
    <w:tmpl w:val="58AC509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A5E48"/>
    <w:multiLevelType w:val="hybridMultilevel"/>
    <w:tmpl w:val="E7622FA8"/>
    <w:lvl w:ilvl="0" w:tplc="5CA8F4AA">
      <w:start w:val="23"/>
      <w:numFmt w:val="bullet"/>
      <w:lvlText w:val="-"/>
      <w:lvlJc w:val="left"/>
      <w:pPr>
        <w:ind w:left="1776" w:hanging="360"/>
      </w:pPr>
      <w:rPr>
        <w:rFonts w:ascii="SanukLF-Light" w:eastAsia="Calibri" w:hAnsi="SanukLF-Light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5E400D5"/>
    <w:multiLevelType w:val="hybridMultilevel"/>
    <w:tmpl w:val="90E4FBD8"/>
    <w:lvl w:ilvl="0" w:tplc="B5B0B7F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F248B"/>
    <w:multiLevelType w:val="hybridMultilevel"/>
    <w:tmpl w:val="024C7414"/>
    <w:lvl w:ilvl="0" w:tplc="2CDEA6D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850914">
    <w:abstractNumId w:val="22"/>
  </w:num>
  <w:num w:numId="2" w16cid:durableId="353849873">
    <w:abstractNumId w:val="0"/>
  </w:num>
  <w:num w:numId="3" w16cid:durableId="1531340294">
    <w:abstractNumId w:val="2"/>
  </w:num>
  <w:num w:numId="4" w16cid:durableId="134153253">
    <w:abstractNumId w:val="25"/>
  </w:num>
  <w:num w:numId="5" w16cid:durableId="1463617545">
    <w:abstractNumId w:val="17"/>
  </w:num>
  <w:num w:numId="6" w16cid:durableId="1092093473">
    <w:abstractNumId w:val="15"/>
  </w:num>
  <w:num w:numId="7" w16cid:durableId="437258148">
    <w:abstractNumId w:val="21"/>
  </w:num>
  <w:num w:numId="8" w16cid:durableId="207688903">
    <w:abstractNumId w:val="1"/>
  </w:num>
  <w:num w:numId="9" w16cid:durableId="267546754">
    <w:abstractNumId w:val="19"/>
  </w:num>
  <w:num w:numId="10" w16cid:durableId="607666096">
    <w:abstractNumId w:val="13"/>
  </w:num>
  <w:num w:numId="11" w16cid:durableId="931360239">
    <w:abstractNumId w:val="5"/>
  </w:num>
  <w:num w:numId="12" w16cid:durableId="1050688221">
    <w:abstractNumId w:val="16"/>
  </w:num>
  <w:num w:numId="13" w16cid:durableId="1264455521">
    <w:abstractNumId w:val="20"/>
  </w:num>
  <w:num w:numId="14" w16cid:durableId="122768722">
    <w:abstractNumId w:val="3"/>
  </w:num>
  <w:num w:numId="15" w16cid:durableId="804587511">
    <w:abstractNumId w:val="14"/>
  </w:num>
  <w:num w:numId="16" w16cid:durableId="1634212297">
    <w:abstractNumId w:val="8"/>
  </w:num>
  <w:num w:numId="17" w16cid:durableId="197399096">
    <w:abstractNumId w:val="7"/>
  </w:num>
  <w:num w:numId="18" w16cid:durableId="1094937667">
    <w:abstractNumId w:val="11"/>
  </w:num>
  <w:num w:numId="19" w16cid:durableId="830683189">
    <w:abstractNumId w:val="23"/>
  </w:num>
  <w:num w:numId="20" w16cid:durableId="930311872">
    <w:abstractNumId w:val="4"/>
  </w:num>
  <w:num w:numId="21" w16cid:durableId="1227960641">
    <w:abstractNumId w:val="12"/>
  </w:num>
  <w:num w:numId="22" w16cid:durableId="626204100">
    <w:abstractNumId w:val="24"/>
  </w:num>
  <w:num w:numId="23" w16cid:durableId="39984014">
    <w:abstractNumId w:val="18"/>
  </w:num>
  <w:num w:numId="24" w16cid:durableId="1663195730">
    <w:abstractNumId w:val="9"/>
  </w:num>
  <w:num w:numId="25" w16cid:durableId="303656800">
    <w:abstractNumId w:val="26"/>
  </w:num>
  <w:num w:numId="26" w16cid:durableId="793598972">
    <w:abstractNumId w:val="6"/>
  </w:num>
  <w:num w:numId="27" w16cid:durableId="63268546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08E8"/>
    <w:rsid w:val="000230FD"/>
    <w:rsid w:val="0003025F"/>
    <w:rsid w:val="00032A2C"/>
    <w:rsid w:val="0004043A"/>
    <w:rsid w:val="00047AC7"/>
    <w:rsid w:val="00053299"/>
    <w:rsid w:val="000623EC"/>
    <w:rsid w:val="00075827"/>
    <w:rsid w:val="00075F7B"/>
    <w:rsid w:val="00083F50"/>
    <w:rsid w:val="0009525E"/>
    <w:rsid w:val="000A0755"/>
    <w:rsid w:val="000A3EF1"/>
    <w:rsid w:val="000B28B8"/>
    <w:rsid w:val="000B78CF"/>
    <w:rsid w:val="000C7A3A"/>
    <w:rsid w:val="000D1E1C"/>
    <w:rsid w:val="000E11FA"/>
    <w:rsid w:val="000E15FD"/>
    <w:rsid w:val="000E7A6B"/>
    <w:rsid w:val="000F1900"/>
    <w:rsid w:val="000F7FF4"/>
    <w:rsid w:val="00102A6A"/>
    <w:rsid w:val="00110CBD"/>
    <w:rsid w:val="00113B25"/>
    <w:rsid w:val="0011494E"/>
    <w:rsid w:val="00114E13"/>
    <w:rsid w:val="00116906"/>
    <w:rsid w:val="00124451"/>
    <w:rsid w:val="00126FCA"/>
    <w:rsid w:val="00153E68"/>
    <w:rsid w:val="00157044"/>
    <w:rsid w:val="001618EC"/>
    <w:rsid w:val="0016311E"/>
    <w:rsid w:val="00170BC3"/>
    <w:rsid w:val="00175331"/>
    <w:rsid w:val="00175A49"/>
    <w:rsid w:val="00184A18"/>
    <w:rsid w:val="00185D23"/>
    <w:rsid w:val="00187EC0"/>
    <w:rsid w:val="00187F7F"/>
    <w:rsid w:val="001A43C2"/>
    <w:rsid w:val="001A50F9"/>
    <w:rsid w:val="001A55FE"/>
    <w:rsid w:val="001A77A1"/>
    <w:rsid w:val="001C329C"/>
    <w:rsid w:val="001C61E6"/>
    <w:rsid w:val="001D4794"/>
    <w:rsid w:val="001D5C5C"/>
    <w:rsid w:val="001E21E1"/>
    <w:rsid w:val="001E4BC1"/>
    <w:rsid w:val="001F1DFC"/>
    <w:rsid w:val="001F69CB"/>
    <w:rsid w:val="00207601"/>
    <w:rsid w:val="0021034D"/>
    <w:rsid w:val="00224DB5"/>
    <w:rsid w:val="00235C03"/>
    <w:rsid w:val="002479D1"/>
    <w:rsid w:val="002702E7"/>
    <w:rsid w:val="002743F9"/>
    <w:rsid w:val="002810F0"/>
    <w:rsid w:val="00282621"/>
    <w:rsid w:val="002943E1"/>
    <w:rsid w:val="00296065"/>
    <w:rsid w:val="002A0AD8"/>
    <w:rsid w:val="002A5C87"/>
    <w:rsid w:val="002B548A"/>
    <w:rsid w:val="002C5F3B"/>
    <w:rsid w:val="002D210A"/>
    <w:rsid w:val="002D5D77"/>
    <w:rsid w:val="002E0FB3"/>
    <w:rsid w:val="002E2D49"/>
    <w:rsid w:val="002E5D32"/>
    <w:rsid w:val="002E5F18"/>
    <w:rsid w:val="002F384D"/>
    <w:rsid w:val="002F4CB1"/>
    <w:rsid w:val="002F5428"/>
    <w:rsid w:val="003023B2"/>
    <w:rsid w:val="003023D6"/>
    <w:rsid w:val="00305045"/>
    <w:rsid w:val="00310275"/>
    <w:rsid w:val="00325076"/>
    <w:rsid w:val="00335E04"/>
    <w:rsid w:val="003364A9"/>
    <w:rsid w:val="00337B6D"/>
    <w:rsid w:val="003417D2"/>
    <w:rsid w:val="00346E6C"/>
    <w:rsid w:val="00357251"/>
    <w:rsid w:val="0037092D"/>
    <w:rsid w:val="003721F3"/>
    <w:rsid w:val="00376054"/>
    <w:rsid w:val="00393709"/>
    <w:rsid w:val="003A7038"/>
    <w:rsid w:val="003B1FB7"/>
    <w:rsid w:val="003B22E6"/>
    <w:rsid w:val="003B2F17"/>
    <w:rsid w:val="003B4427"/>
    <w:rsid w:val="003B4A09"/>
    <w:rsid w:val="003C0820"/>
    <w:rsid w:val="003C34A7"/>
    <w:rsid w:val="003D235B"/>
    <w:rsid w:val="003D2C29"/>
    <w:rsid w:val="003D45DC"/>
    <w:rsid w:val="003D511C"/>
    <w:rsid w:val="003D670A"/>
    <w:rsid w:val="003D6E3A"/>
    <w:rsid w:val="003D7133"/>
    <w:rsid w:val="003E33A8"/>
    <w:rsid w:val="003E4AD9"/>
    <w:rsid w:val="003E5BF2"/>
    <w:rsid w:val="003F1CB0"/>
    <w:rsid w:val="003F76ED"/>
    <w:rsid w:val="003F7AAE"/>
    <w:rsid w:val="00400B1E"/>
    <w:rsid w:val="004126DB"/>
    <w:rsid w:val="004169F0"/>
    <w:rsid w:val="00420C7B"/>
    <w:rsid w:val="00421A20"/>
    <w:rsid w:val="00421BAF"/>
    <w:rsid w:val="004243CA"/>
    <w:rsid w:val="0042499D"/>
    <w:rsid w:val="00431048"/>
    <w:rsid w:val="004350CD"/>
    <w:rsid w:val="004356E4"/>
    <w:rsid w:val="004367C8"/>
    <w:rsid w:val="00444644"/>
    <w:rsid w:val="00444B65"/>
    <w:rsid w:val="004451FE"/>
    <w:rsid w:val="00451927"/>
    <w:rsid w:val="004576D7"/>
    <w:rsid w:val="00464440"/>
    <w:rsid w:val="00465860"/>
    <w:rsid w:val="00465B3D"/>
    <w:rsid w:val="00476627"/>
    <w:rsid w:val="00477BAD"/>
    <w:rsid w:val="004869C3"/>
    <w:rsid w:val="00486ADA"/>
    <w:rsid w:val="004934D0"/>
    <w:rsid w:val="004A1F47"/>
    <w:rsid w:val="004A27E6"/>
    <w:rsid w:val="004B26F8"/>
    <w:rsid w:val="004C2B9F"/>
    <w:rsid w:val="004C6053"/>
    <w:rsid w:val="004D566A"/>
    <w:rsid w:val="004E1300"/>
    <w:rsid w:val="004F2AD8"/>
    <w:rsid w:val="004F59AD"/>
    <w:rsid w:val="004F7DA6"/>
    <w:rsid w:val="005010B7"/>
    <w:rsid w:val="00510606"/>
    <w:rsid w:val="00514F44"/>
    <w:rsid w:val="005332EF"/>
    <w:rsid w:val="005343FA"/>
    <w:rsid w:val="00534F0B"/>
    <w:rsid w:val="00542035"/>
    <w:rsid w:val="005460C7"/>
    <w:rsid w:val="00547ACC"/>
    <w:rsid w:val="0055158E"/>
    <w:rsid w:val="00553100"/>
    <w:rsid w:val="00555F80"/>
    <w:rsid w:val="00556621"/>
    <w:rsid w:val="005604F0"/>
    <w:rsid w:val="00566023"/>
    <w:rsid w:val="0056693B"/>
    <w:rsid w:val="00567849"/>
    <w:rsid w:val="00571875"/>
    <w:rsid w:val="005761CA"/>
    <w:rsid w:val="005812A3"/>
    <w:rsid w:val="00592A91"/>
    <w:rsid w:val="0059546B"/>
    <w:rsid w:val="005A1788"/>
    <w:rsid w:val="005A1810"/>
    <w:rsid w:val="005A37FE"/>
    <w:rsid w:val="005B1175"/>
    <w:rsid w:val="005B3829"/>
    <w:rsid w:val="005B6D7E"/>
    <w:rsid w:val="005C3202"/>
    <w:rsid w:val="005D4F33"/>
    <w:rsid w:val="005D5A1B"/>
    <w:rsid w:val="005F0E1C"/>
    <w:rsid w:val="005F1530"/>
    <w:rsid w:val="005F67B9"/>
    <w:rsid w:val="00611E3D"/>
    <w:rsid w:val="00621A83"/>
    <w:rsid w:val="006252C1"/>
    <w:rsid w:val="006304AA"/>
    <w:rsid w:val="006327DB"/>
    <w:rsid w:val="00635EB1"/>
    <w:rsid w:val="00642739"/>
    <w:rsid w:val="0064323D"/>
    <w:rsid w:val="00646AD9"/>
    <w:rsid w:val="0064761F"/>
    <w:rsid w:val="0066231C"/>
    <w:rsid w:val="00666926"/>
    <w:rsid w:val="00671BCD"/>
    <w:rsid w:val="006721A6"/>
    <w:rsid w:val="00672EC2"/>
    <w:rsid w:val="00675D31"/>
    <w:rsid w:val="00676924"/>
    <w:rsid w:val="00676C7F"/>
    <w:rsid w:val="0067781A"/>
    <w:rsid w:val="006906CB"/>
    <w:rsid w:val="00695642"/>
    <w:rsid w:val="006A04C7"/>
    <w:rsid w:val="006A0B5B"/>
    <w:rsid w:val="006A146A"/>
    <w:rsid w:val="006A31DE"/>
    <w:rsid w:val="006B2109"/>
    <w:rsid w:val="006B3CFB"/>
    <w:rsid w:val="006B5486"/>
    <w:rsid w:val="006C6E3F"/>
    <w:rsid w:val="006D0975"/>
    <w:rsid w:val="006D0C59"/>
    <w:rsid w:val="006D5A8C"/>
    <w:rsid w:val="006E069C"/>
    <w:rsid w:val="006E324A"/>
    <w:rsid w:val="006E5D74"/>
    <w:rsid w:val="006F1429"/>
    <w:rsid w:val="006F22CB"/>
    <w:rsid w:val="006F73C3"/>
    <w:rsid w:val="006F778C"/>
    <w:rsid w:val="007077B7"/>
    <w:rsid w:val="007110AF"/>
    <w:rsid w:val="00712E80"/>
    <w:rsid w:val="0072074F"/>
    <w:rsid w:val="0072324A"/>
    <w:rsid w:val="00735151"/>
    <w:rsid w:val="007478F3"/>
    <w:rsid w:val="00750CA5"/>
    <w:rsid w:val="00770C4A"/>
    <w:rsid w:val="00770D2F"/>
    <w:rsid w:val="0077420C"/>
    <w:rsid w:val="00775E29"/>
    <w:rsid w:val="00780EE9"/>
    <w:rsid w:val="00782EA4"/>
    <w:rsid w:val="007903CC"/>
    <w:rsid w:val="00790CF2"/>
    <w:rsid w:val="007977D0"/>
    <w:rsid w:val="007A5B9B"/>
    <w:rsid w:val="007B2C72"/>
    <w:rsid w:val="007C07C6"/>
    <w:rsid w:val="007C1ECA"/>
    <w:rsid w:val="007C5DF6"/>
    <w:rsid w:val="007D5441"/>
    <w:rsid w:val="007D6265"/>
    <w:rsid w:val="007D63E1"/>
    <w:rsid w:val="007F54D9"/>
    <w:rsid w:val="007F5B68"/>
    <w:rsid w:val="00804E9C"/>
    <w:rsid w:val="00805508"/>
    <w:rsid w:val="00805701"/>
    <w:rsid w:val="00806C4F"/>
    <w:rsid w:val="008070A2"/>
    <w:rsid w:val="008073F9"/>
    <w:rsid w:val="00813AF4"/>
    <w:rsid w:val="00814986"/>
    <w:rsid w:val="0082703B"/>
    <w:rsid w:val="00830342"/>
    <w:rsid w:val="0083591B"/>
    <w:rsid w:val="00841898"/>
    <w:rsid w:val="00843A92"/>
    <w:rsid w:val="00845C99"/>
    <w:rsid w:val="0085269A"/>
    <w:rsid w:val="00853739"/>
    <w:rsid w:val="0085428C"/>
    <w:rsid w:val="00857A1B"/>
    <w:rsid w:val="008600BC"/>
    <w:rsid w:val="0086034E"/>
    <w:rsid w:val="00861387"/>
    <w:rsid w:val="008616A1"/>
    <w:rsid w:val="0086509C"/>
    <w:rsid w:val="008652C4"/>
    <w:rsid w:val="00873637"/>
    <w:rsid w:val="00873CF7"/>
    <w:rsid w:val="0087589E"/>
    <w:rsid w:val="00883006"/>
    <w:rsid w:val="00885576"/>
    <w:rsid w:val="00885A49"/>
    <w:rsid w:val="00886469"/>
    <w:rsid w:val="008871D2"/>
    <w:rsid w:val="0089106A"/>
    <w:rsid w:val="008976AC"/>
    <w:rsid w:val="00897B1F"/>
    <w:rsid w:val="008A236A"/>
    <w:rsid w:val="008A5E06"/>
    <w:rsid w:val="008B1D2C"/>
    <w:rsid w:val="008B576B"/>
    <w:rsid w:val="008B6DCE"/>
    <w:rsid w:val="008C1D7B"/>
    <w:rsid w:val="008C7A6E"/>
    <w:rsid w:val="008D0C91"/>
    <w:rsid w:val="008D5A64"/>
    <w:rsid w:val="0090337B"/>
    <w:rsid w:val="00904BAD"/>
    <w:rsid w:val="00906B84"/>
    <w:rsid w:val="009079CC"/>
    <w:rsid w:val="00912FDC"/>
    <w:rsid w:val="009131AA"/>
    <w:rsid w:val="009139E2"/>
    <w:rsid w:val="00916EE1"/>
    <w:rsid w:val="00920C1B"/>
    <w:rsid w:val="00927F60"/>
    <w:rsid w:val="00936C38"/>
    <w:rsid w:val="00936DB7"/>
    <w:rsid w:val="00942848"/>
    <w:rsid w:val="009614CB"/>
    <w:rsid w:val="0096214A"/>
    <w:rsid w:val="00962CC2"/>
    <w:rsid w:val="00966ABF"/>
    <w:rsid w:val="009706B5"/>
    <w:rsid w:val="0097753A"/>
    <w:rsid w:val="00980413"/>
    <w:rsid w:val="009816E2"/>
    <w:rsid w:val="00986F2A"/>
    <w:rsid w:val="009922EA"/>
    <w:rsid w:val="00996EDC"/>
    <w:rsid w:val="0099737E"/>
    <w:rsid w:val="009A1D9E"/>
    <w:rsid w:val="009B3238"/>
    <w:rsid w:val="009B47E4"/>
    <w:rsid w:val="009D2100"/>
    <w:rsid w:val="009E527B"/>
    <w:rsid w:val="009E52AB"/>
    <w:rsid w:val="009E6157"/>
    <w:rsid w:val="009F49A6"/>
    <w:rsid w:val="00A046BE"/>
    <w:rsid w:val="00A0542E"/>
    <w:rsid w:val="00A115FC"/>
    <w:rsid w:val="00A14C64"/>
    <w:rsid w:val="00A158F0"/>
    <w:rsid w:val="00A170AD"/>
    <w:rsid w:val="00A26BC5"/>
    <w:rsid w:val="00A4243C"/>
    <w:rsid w:val="00A448EE"/>
    <w:rsid w:val="00A50B97"/>
    <w:rsid w:val="00A51C53"/>
    <w:rsid w:val="00A64C0D"/>
    <w:rsid w:val="00A72EB9"/>
    <w:rsid w:val="00A833CD"/>
    <w:rsid w:val="00A83FAF"/>
    <w:rsid w:val="00A845DF"/>
    <w:rsid w:val="00A906FC"/>
    <w:rsid w:val="00A91B03"/>
    <w:rsid w:val="00A97AF0"/>
    <w:rsid w:val="00AA004A"/>
    <w:rsid w:val="00AB083E"/>
    <w:rsid w:val="00AB164D"/>
    <w:rsid w:val="00AB6883"/>
    <w:rsid w:val="00AC133D"/>
    <w:rsid w:val="00AC52AB"/>
    <w:rsid w:val="00AD5BA5"/>
    <w:rsid w:val="00AD641E"/>
    <w:rsid w:val="00AE3433"/>
    <w:rsid w:val="00AE5A8B"/>
    <w:rsid w:val="00AF67AE"/>
    <w:rsid w:val="00AF705C"/>
    <w:rsid w:val="00B06C6B"/>
    <w:rsid w:val="00B1305B"/>
    <w:rsid w:val="00B14A7C"/>
    <w:rsid w:val="00B168A5"/>
    <w:rsid w:val="00B25915"/>
    <w:rsid w:val="00B2702F"/>
    <w:rsid w:val="00B361C1"/>
    <w:rsid w:val="00B36D71"/>
    <w:rsid w:val="00B36F40"/>
    <w:rsid w:val="00B45795"/>
    <w:rsid w:val="00B50451"/>
    <w:rsid w:val="00B50AF5"/>
    <w:rsid w:val="00B54C23"/>
    <w:rsid w:val="00B578B0"/>
    <w:rsid w:val="00B57C3B"/>
    <w:rsid w:val="00B6120E"/>
    <w:rsid w:val="00B65CF5"/>
    <w:rsid w:val="00B83E3B"/>
    <w:rsid w:val="00B8702D"/>
    <w:rsid w:val="00B93695"/>
    <w:rsid w:val="00B96A1B"/>
    <w:rsid w:val="00BA1178"/>
    <w:rsid w:val="00BA40EE"/>
    <w:rsid w:val="00BA6379"/>
    <w:rsid w:val="00BA75D3"/>
    <w:rsid w:val="00BB45C5"/>
    <w:rsid w:val="00BC66AE"/>
    <w:rsid w:val="00BC6870"/>
    <w:rsid w:val="00BD32E6"/>
    <w:rsid w:val="00BD4849"/>
    <w:rsid w:val="00BD4967"/>
    <w:rsid w:val="00BD76D4"/>
    <w:rsid w:val="00BE17FD"/>
    <w:rsid w:val="00BE4F73"/>
    <w:rsid w:val="00BF0B9D"/>
    <w:rsid w:val="00BF6883"/>
    <w:rsid w:val="00C01FC9"/>
    <w:rsid w:val="00C060F6"/>
    <w:rsid w:val="00C070FA"/>
    <w:rsid w:val="00C11A56"/>
    <w:rsid w:val="00C125CD"/>
    <w:rsid w:val="00C12930"/>
    <w:rsid w:val="00C24DF6"/>
    <w:rsid w:val="00C32575"/>
    <w:rsid w:val="00C33FF8"/>
    <w:rsid w:val="00C35979"/>
    <w:rsid w:val="00C541E1"/>
    <w:rsid w:val="00C56830"/>
    <w:rsid w:val="00C72E24"/>
    <w:rsid w:val="00C7786F"/>
    <w:rsid w:val="00C85F84"/>
    <w:rsid w:val="00C87631"/>
    <w:rsid w:val="00C935DA"/>
    <w:rsid w:val="00C979A5"/>
    <w:rsid w:val="00CA08AD"/>
    <w:rsid w:val="00CA1666"/>
    <w:rsid w:val="00CA6A79"/>
    <w:rsid w:val="00CB64C8"/>
    <w:rsid w:val="00CB7055"/>
    <w:rsid w:val="00CC7532"/>
    <w:rsid w:val="00CC77CE"/>
    <w:rsid w:val="00CC78FF"/>
    <w:rsid w:val="00CD2148"/>
    <w:rsid w:val="00CD2802"/>
    <w:rsid w:val="00CD467D"/>
    <w:rsid w:val="00CE2CDE"/>
    <w:rsid w:val="00CF607C"/>
    <w:rsid w:val="00CF7827"/>
    <w:rsid w:val="00D05B4B"/>
    <w:rsid w:val="00D0731C"/>
    <w:rsid w:val="00D10E30"/>
    <w:rsid w:val="00D12DD3"/>
    <w:rsid w:val="00D1348D"/>
    <w:rsid w:val="00D22211"/>
    <w:rsid w:val="00D22857"/>
    <w:rsid w:val="00D253B6"/>
    <w:rsid w:val="00D42101"/>
    <w:rsid w:val="00D501DF"/>
    <w:rsid w:val="00D52993"/>
    <w:rsid w:val="00D55AE2"/>
    <w:rsid w:val="00D671D9"/>
    <w:rsid w:val="00D74F74"/>
    <w:rsid w:val="00D7648B"/>
    <w:rsid w:val="00D76F6B"/>
    <w:rsid w:val="00D83F5F"/>
    <w:rsid w:val="00D87FEB"/>
    <w:rsid w:val="00D973F7"/>
    <w:rsid w:val="00DA0DFB"/>
    <w:rsid w:val="00DA2459"/>
    <w:rsid w:val="00DA74B9"/>
    <w:rsid w:val="00DB06CF"/>
    <w:rsid w:val="00DC1718"/>
    <w:rsid w:val="00DC7ED0"/>
    <w:rsid w:val="00DD4E86"/>
    <w:rsid w:val="00DD64D0"/>
    <w:rsid w:val="00DE2059"/>
    <w:rsid w:val="00DF1189"/>
    <w:rsid w:val="00DF3E25"/>
    <w:rsid w:val="00E02328"/>
    <w:rsid w:val="00E039BF"/>
    <w:rsid w:val="00E0661F"/>
    <w:rsid w:val="00E14E77"/>
    <w:rsid w:val="00E17776"/>
    <w:rsid w:val="00E235CB"/>
    <w:rsid w:val="00E26C6D"/>
    <w:rsid w:val="00E30A8E"/>
    <w:rsid w:val="00E364AA"/>
    <w:rsid w:val="00E372E1"/>
    <w:rsid w:val="00E52D92"/>
    <w:rsid w:val="00E533D7"/>
    <w:rsid w:val="00E53411"/>
    <w:rsid w:val="00E53760"/>
    <w:rsid w:val="00E63AB2"/>
    <w:rsid w:val="00E66F89"/>
    <w:rsid w:val="00E743B0"/>
    <w:rsid w:val="00E90F77"/>
    <w:rsid w:val="00E91564"/>
    <w:rsid w:val="00E96AD0"/>
    <w:rsid w:val="00EA1DDA"/>
    <w:rsid w:val="00EA7842"/>
    <w:rsid w:val="00EB5EFB"/>
    <w:rsid w:val="00EB624D"/>
    <w:rsid w:val="00EC1855"/>
    <w:rsid w:val="00EC2A54"/>
    <w:rsid w:val="00EC6588"/>
    <w:rsid w:val="00ED7478"/>
    <w:rsid w:val="00EE35FF"/>
    <w:rsid w:val="00EE4DE8"/>
    <w:rsid w:val="00EF1802"/>
    <w:rsid w:val="00EF2B7A"/>
    <w:rsid w:val="00EF2F23"/>
    <w:rsid w:val="00EF4044"/>
    <w:rsid w:val="00F01CE9"/>
    <w:rsid w:val="00F06B0F"/>
    <w:rsid w:val="00F117E3"/>
    <w:rsid w:val="00F128EC"/>
    <w:rsid w:val="00F257E3"/>
    <w:rsid w:val="00F26C9A"/>
    <w:rsid w:val="00F26FE7"/>
    <w:rsid w:val="00F3708F"/>
    <w:rsid w:val="00F53607"/>
    <w:rsid w:val="00F53EC4"/>
    <w:rsid w:val="00F63624"/>
    <w:rsid w:val="00F71D2D"/>
    <w:rsid w:val="00F730A2"/>
    <w:rsid w:val="00F83F56"/>
    <w:rsid w:val="00F952DE"/>
    <w:rsid w:val="00FA018B"/>
    <w:rsid w:val="00FA122C"/>
    <w:rsid w:val="00FA1C7B"/>
    <w:rsid w:val="00FA4ACF"/>
    <w:rsid w:val="00FB22A7"/>
    <w:rsid w:val="00FB34D3"/>
    <w:rsid w:val="00FC51A8"/>
    <w:rsid w:val="00FE2BC8"/>
    <w:rsid w:val="00FE2D27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9D09B"/>
  <w15:docId w15:val="{93A96759-2B58-4D0A-AB4D-9CB2B772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2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5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3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character" w:styleId="Fuerte">
    <w:name w:val="Strong"/>
    <w:basedOn w:val="Fuentedeprrafopredeter"/>
    <w:uiPriority w:val="22"/>
    <w:qFormat/>
    <w:rsid w:val="0085428C"/>
    <w:rPr>
      <w:b/>
      <w:bCs/>
    </w:rPr>
  </w:style>
  <w:style w:type="paragraph" w:styleId="Prrafodelista">
    <w:name w:val="List Paragraph"/>
    <w:basedOn w:val="Normal"/>
    <w:uiPriority w:val="34"/>
    <w:qFormat/>
    <w:rsid w:val="004169F0"/>
    <w:pPr>
      <w:ind w:left="720"/>
      <w:contextualSpacing/>
    </w:pPr>
  </w:style>
  <w:style w:type="paragraph" w:customStyle="1" w:styleId="Default">
    <w:name w:val="Default"/>
    <w:rsid w:val="00EC1855"/>
    <w:pPr>
      <w:autoSpaceDE w:val="0"/>
      <w:autoSpaceDN w:val="0"/>
      <w:adjustRightInd w:val="0"/>
    </w:pPr>
    <w:rPr>
      <w:rFonts w:ascii="Sanuk-Light" w:hAnsi="Sanuk-Light" w:cs="Sanuk-Light"/>
      <w:color w:val="000000"/>
      <w:sz w:val="24"/>
      <w:szCs w:val="24"/>
    </w:rPr>
  </w:style>
  <w:style w:type="character" w:customStyle="1" w:styleId="A12">
    <w:name w:val="A12"/>
    <w:uiPriority w:val="99"/>
    <w:rsid w:val="00EC1855"/>
    <w:rPr>
      <w:rFonts w:cs="Sanuk-Light"/>
      <w:color w:val="000000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D210A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65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29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vital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8697-8587-486D-B2D7-48D41A8D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55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5</cp:revision>
  <cp:lastPrinted>2009-07-27T09:59:00Z</cp:lastPrinted>
  <dcterms:created xsi:type="dcterms:W3CDTF">2026-07-20T12:57:00Z</dcterms:created>
  <dcterms:modified xsi:type="dcterms:W3CDTF">2026-07-21T11:34:00Z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