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6B399F7D" w:rsidR="003D4D29" w:rsidRPr="006C4B21" w:rsidRDefault="001C49CA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6C4B21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5386957D" w14:textId="77777777" w:rsidR="00257688" w:rsidRPr="006C4B21" w:rsidRDefault="00257688" w:rsidP="00AC7B7D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hAnsi="SanukLF-Light" w:cs="Arial"/>
          <w:b/>
          <w:bCs/>
          <w:sz w:val="24"/>
          <w:szCs w:val="24"/>
          <w:lang w:val="eu-ES" w:eastAsia="x-none"/>
        </w:rPr>
      </w:pPr>
    </w:p>
    <w:p w14:paraId="7C195EFA" w14:textId="36DF44C2" w:rsidR="00AC7B7D" w:rsidRPr="006C4B21" w:rsidRDefault="001C49CA" w:rsidP="00AC7B7D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hAnsi="SanukLF-Light" w:cs="Arial"/>
          <w:b/>
          <w:bCs/>
          <w:sz w:val="24"/>
          <w:szCs w:val="24"/>
          <w:lang w:val="eu-ES" w:eastAsia="x-none"/>
        </w:rPr>
      </w:pPr>
      <w:r w:rsidRPr="006C4B21">
        <w:rPr>
          <w:rFonts w:ascii="SanukLF-Light" w:hAnsi="SanukLF-Light" w:cs="Arial"/>
          <w:b/>
          <w:bCs/>
          <w:sz w:val="24"/>
          <w:szCs w:val="24"/>
          <w:lang w:val="eu-ES" w:eastAsia="x-none"/>
        </w:rPr>
        <w:t xml:space="preserve">Irailaren 5ean, </w:t>
      </w:r>
      <w:proofErr w:type="spellStart"/>
      <w:r w:rsidRPr="006C4B21">
        <w:rPr>
          <w:rFonts w:ascii="SanukLF-Light" w:hAnsi="SanukLF-Light" w:cs="Arial"/>
          <w:b/>
          <w:bCs/>
          <w:sz w:val="24"/>
          <w:szCs w:val="24"/>
          <w:lang w:val="eu-ES" w:eastAsia="x-none"/>
        </w:rPr>
        <w:t>Mendizabalan</w:t>
      </w:r>
      <w:proofErr w:type="spellEnd"/>
      <w:r w:rsidR="00E977C6" w:rsidRPr="006C4B21">
        <w:rPr>
          <w:rFonts w:ascii="SanukLF-Light" w:hAnsi="SanukLF-Light" w:cs="Arial"/>
          <w:b/>
          <w:bCs/>
          <w:sz w:val="24"/>
          <w:szCs w:val="24"/>
          <w:lang w:val="eu-ES" w:eastAsia="x-none"/>
        </w:rPr>
        <w:t xml:space="preserve"> </w:t>
      </w:r>
    </w:p>
    <w:p w14:paraId="0497434B" w14:textId="77777777" w:rsidR="00E977C6" w:rsidRPr="006C4B21" w:rsidRDefault="00E977C6" w:rsidP="00AC7B7D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pacing w:val="-6"/>
          <w:sz w:val="24"/>
          <w:szCs w:val="24"/>
          <w:lang w:val="eu-ES" w:eastAsia="en-US"/>
        </w:rPr>
      </w:pPr>
    </w:p>
    <w:p w14:paraId="4FDAC705" w14:textId="12AD936F" w:rsidR="00184956" w:rsidRPr="006C4B21" w:rsidRDefault="00A50E86" w:rsidP="00AC7B7D">
      <w:pPr>
        <w:pStyle w:val="Textosinformato"/>
        <w:ind w:right="-142"/>
        <w:jc w:val="center"/>
        <w:rPr>
          <w:rStyle w:val="Ninguno"/>
          <w:rFonts w:ascii="Calibri" w:hAnsi="Calibri" w:cs="Calibri"/>
          <w:b/>
          <w:bCs/>
          <w:spacing w:val="-6"/>
          <w:sz w:val="48"/>
          <w:szCs w:val="48"/>
          <w:lang w:val="eu-ES"/>
        </w:rPr>
      </w:pPr>
      <w:r w:rsidRPr="006C4B21"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u-ES"/>
        </w:rPr>
        <w:t xml:space="preserve"> </w:t>
      </w:r>
      <w:proofErr w:type="spellStart"/>
      <w:r w:rsidR="00E85D81" w:rsidRPr="006C4B21">
        <w:rPr>
          <w:rStyle w:val="Ninguno"/>
          <w:rFonts w:ascii="Sanuk-Medium" w:eastAsia="Sanuk-Medium" w:hAnsi="Sanuk-Medium" w:cs="Sanuk-Medium"/>
          <w:color w:val="003366"/>
          <w:spacing w:val="-6"/>
          <w:sz w:val="48"/>
          <w:szCs w:val="48"/>
          <w:u w:color="003366"/>
          <w:lang w:val="eu-ES"/>
        </w:rPr>
        <w:t>Desertia</w:t>
      </w:r>
      <w:proofErr w:type="spellEnd"/>
      <w:r w:rsidR="00AC7B7D" w:rsidRPr="006C4B21">
        <w:rPr>
          <w:rStyle w:val="Ninguno"/>
          <w:rFonts w:ascii="Sanuk-Medium" w:eastAsia="Sanuk-Medium" w:hAnsi="Sanuk-Medium" w:cs="Sanuk-Medium"/>
          <w:color w:val="003366"/>
          <w:spacing w:val="-6"/>
          <w:sz w:val="48"/>
          <w:szCs w:val="48"/>
          <w:u w:color="003366"/>
          <w:lang w:val="eu-ES"/>
        </w:rPr>
        <w:t xml:space="preserve"> </w:t>
      </w:r>
      <w:proofErr w:type="spellStart"/>
      <w:r w:rsidR="001C40B0" w:rsidRPr="006C4B21">
        <w:rPr>
          <w:rStyle w:val="Ninguno"/>
          <w:rFonts w:ascii="Sanuk-Medium" w:eastAsia="Sanuk-Medium" w:hAnsi="Sanuk-Medium" w:cs="Sanuk-Medium"/>
          <w:color w:val="003366"/>
          <w:spacing w:val="-6"/>
          <w:sz w:val="48"/>
          <w:szCs w:val="48"/>
          <w:u w:color="003366"/>
          <w:lang w:val="eu-ES"/>
        </w:rPr>
        <w:t>Fest</w:t>
      </w:r>
      <w:r w:rsidR="00016FE5" w:rsidRPr="006C4B21">
        <w:rPr>
          <w:rStyle w:val="Ninguno"/>
          <w:rFonts w:ascii="Sanuk-Medium" w:eastAsia="Sanuk-Medium" w:hAnsi="Sanuk-Medium" w:cs="Sanuk-Medium"/>
          <w:color w:val="003366"/>
          <w:spacing w:val="-6"/>
          <w:sz w:val="48"/>
          <w:szCs w:val="48"/>
          <w:u w:color="003366"/>
          <w:lang w:val="eu-ES"/>
        </w:rPr>
        <w:t>-ek</w:t>
      </w:r>
      <w:proofErr w:type="spellEnd"/>
      <w:r w:rsidR="00016FE5" w:rsidRPr="006C4B21">
        <w:rPr>
          <w:rStyle w:val="Ninguno"/>
          <w:rFonts w:ascii="Sanuk-Medium" w:eastAsia="Sanuk-Medium" w:hAnsi="Sanuk-Medium" w:cs="Sanuk-Medium"/>
          <w:color w:val="003366"/>
          <w:spacing w:val="-6"/>
          <w:sz w:val="48"/>
          <w:szCs w:val="48"/>
          <w:u w:color="003366"/>
          <w:lang w:val="eu-ES"/>
        </w:rPr>
        <w:t xml:space="preserve"> saharar kultura hurbilduko du ikuspegi askotariko eta parte hartzailetik, Vital Fundazioaren eskutik     </w:t>
      </w:r>
    </w:p>
    <w:p w14:paraId="1711EB7A" w14:textId="77777777" w:rsidR="00184956" w:rsidRPr="006C4B21" w:rsidRDefault="00184956" w:rsidP="001849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eu-ES"/>
        </w:rPr>
      </w:pPr>
    </w:p>
    <w:p w14:paraId="2B1A1AA5" w14:textId="1584594A" w:rsidR="0068404F" w:rsidRPr="006C4B21" w:rsidRDefault="00184956" w:rsidP="00694CB1">
      <w:pPr>
        <w:autoSpaceDE w:val="0"/>
        <w:autoSpaceDN w:val="0"/>
        <w:adjustRightInd w:val="0"/>
        <w:spacing w:line="300" w:lineRule="exact"/>
        <w:ind w:left="425"/>
        <w:rPr>
          <w:rFonts w:ascii="SanukLF-Light" w:hAnsi="SanukLF-Light" w:cs="Arial"/>
          <w:b/>
          <w:spacing w:val="-4"/>
          <w:sz w:val="24"/>
          <w:szCs w:val="24"/>
          <w:lang w:val="eu-ES"/>
        </w:rPr>
      </w:pPr>
      <w:r w:rsidRPr="006C4B21">
        <w:rPr>
          <w:rStyle w:val="Ninguno"/>
          <w:rFonts w:ascii="Sanuk-Medium" w:eastAsia="Sanuk-Medium" w:hAnsi="Sanuk-Medium" w:cs="Sanuk-Medium"/>
          <w:color w:val="003366"/>
          <w:sz w:val="24"/>
          <w:szCs w:val="24"/>
          <w:u w:color="003366"/>
          <w:lang w:val="eu-ES"/>
        </w:rPr>
        <w:t>•</w:t>
      </w:r>
      <w:r w:rsidRPr="006C4B21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B84905" w:rsidRPr="006C4B21">
        <w:rPr>
          <w:rFonts w:ascii="SanukLF-Light" w:hAnsi="SanukLF-Light" w:cs="Arial"/>
          <w:b/>
          <w:spacing w:val="-4"/>
          <w:sz w:val="24"/>
          <w:szCs w:val="24"/>
          <w:lang w:val="eu-ES"/>
        </w:rPr>
        <w:t xml:space="preserve">Hamabi orduz artea, musika, tailerrak, pentsamendua, gastronomia eta sorkuntza kolektiboa </w:t>
      </w:r>
      <w:r w:rsidR="004626BE" w:rsidRPr="006C4B21">
        <w:rPr>
          <w:rFonts w:ascii="SanukLF-Light" w:hAnsi="SanukLF-Light" w:cs="Arial"/>
          <w:b/>
          <w:spacing w:val="-4"/>
          <w:sz w:val="24"/>
          <w:szCs w:val="24"/>
          <w:lang w:val="eu-ES"/>
        </w:rPr>
        <w:t>arituko</w:t>
      </w:r>
      <w:r w:rsidR="00B84905" w:rsidRPr="006C4B21">
        <w:rPr>
          <w:rFonts w:ascii="SanukLF-Light" w:hAnsi="SanukLF-Light" w:cs="Arial"/>
          <w:b/>
          <w:spacing w:val="-4"/>
          <w:sz w:val="24"/>
          <w:szCs w:val="24"/>
          <w:lang w:val="eu-ES"/>
        </w:rPr>
        <w:t xml:space="preserve"> dira elkarrekin     </w:t>
      </w:r>
    </w:p>
    <w:p w14:paraId="2A5818D3" w14:textId="02D2F8F6" w:rsidR="00694CB1" w:rsidRPr="006C4B21" w:rsidRDefault="00694CB1" w:rsidP="0068404F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spacing w:val="-4"/>
          <w:sz w:val="24"/>
          <w:szCs w:val="24"/>
          <w:lang w:val="eu-ES"/>
        </w:rPr>
      </w:pPr>
      <w:r w:rsidRPr="006C4B21">
        <w:rPr>
          <w:rStyle w:val="Ninguno"/>
          <w:rFonts w:ascii="Sanuk-Medium" w:eastAsia="Sanuk-Medium" w:hAnsi="Sanuk-Medium" w:cs="Sanuk-Medium"/>
          <w:color w:val="003366"/>
          <w:sz w:val="24"/>
          <w:szCs w:val="24"/>
          <w:u w:color="003366"/>
          <w:lang w:val="eu-ES"/>
        </w:rPr>
        <w:t>•</w:t>
      </w:r>
      <w:r w:rsidRPr="006C4B21">
        <w:rPr>
          <w:rStyle w:val="Ninguno"/>
          <w:rFonts w:ascii="Sanuk-Medium" w:eastAsia="Sanuk-Medium" w:hAnsi="Sanuk-Medium" w:cs="Sanuk-Medium"/>
          <w:color w:val="003366"/>
          <w:u w:color="003366"/>
          <w:lang w:val="eu-ES"/>
        </w:rPr>
        <w:t xml:space="preserve"> </w:t>
      </w:r>
      <w:r w:rsidR="004626BE" w:rsidRPr="006C4B21">
        <w:rPr>
          <w:rFonts w:ascii="SanukLF-Light" w:hAnsi="SanukLF-Light" w:cs="Arial"/>
          <w:b/>
          <w:spacing w:val="-4"/>
          <w:sz w:val="24"/>
          <w:szCs w:val="24"/>
          <w:lang w:val="eu-ES"/>
        </w:rPr>
        <w:t xml:space="preserve">Sarrerak, 5 €-ko prezioan, www.fundacionvital.eus webgunean eskura daitezke, eta egunean bertan gunearen sarreran      </w:t>
      </w:r>
    </w:p>
    <w:p w14:paraId="7B20B882" w14:textId="1614FA04" w:rsidR="0049669D" w:rsidRPr="006C4B21" w:rsidRDefault="0049669D" w:rsidP="0068404F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spacing w:val="-4"/>
          <w:sz w:val="24"/>
          <w:szCs w:val="24"/>
          <w:lang w:val="eu-ES"/>
        </w:rPr>
      </w:pPr>
    </w:p>
    <w:p w14:paraId="5C13DE81" w14:textId="53F733F3" w:rsidR="00B21A63" w:rsidRPr="006C4B21" w:rsidRDefault="00184956" w:rsidP="00B21A63">
      <w:pPr>
        <w:pStyle w:val="Textoindependiente3"/>
        <w:tabs>
          <w:tab w:val="left" w:pos="10161"/>
        </w:tabs>
        <w:spacing w:after="240" w:line="300" w:lineRule="exact"/>
        <w:ind w:right="-1"/>
        <w:rPr>
          <w:rStyle w:val="Ninguno"/>
          <w:rFonts w:ascii="SanukLF-Light" w:hAnsi="SanukLF-Light"/>
          <w:spacing w:val="-2"/>
          <w:sz w:val="24"/>
          <w:szCs w:val="24"/>
          <w:lang w:val="eu-ES"/>
        </w:rPr>
      </w:pPr>
      <w:r w:rsidRPr="006C4B21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Vitoria-Gasteiz, 202</w:t>
      </w:r>
      <w:r w:rsidR="00FE2D5A" w:rsidRPr="006C4B21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6</w:t>
      </w:r>
      <w:r w:rsidR="001C49CA" w:rsidRPr="006C4B21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ko uztailak 6</w:t>
      </w:r>
      <w:r w:rsidRPr="006C4B21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.-</w:t>
      </w:r>
      <w:r w:rsidR="00AD3F34"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  <w:proofErr w:type="spellStart"/>
      <w:r w:rsidR="002E3B53" w:rsidRPr="006C4B21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Desertia</w:t>
      </w:r>
      <w:proofErr w:type="spellEnd"/>
      <w:r w:rsidR="002E3B53" w:rsidRPr="006C4B21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 xml:space="preserve"> </w:t>
      </w:r>
      <w:proofErr w:type="spellStart"/>
      <w:r w:rsidR="002E3B53" w:rsidRPr="006C4B21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Fest</w:t>
      </w:r>
      <w:proofErr w:type="spellEnd"/>
      <w:r w:rsidR="002E3B53" w:rsidRPr="006C4B21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 xml:space="preserve"> </w:t>
      </w:r>
      <w:r w:rsidR="002E3B53" w:rsidRPr="006C4B21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ekimenarekin bat egingo du </w:t>
      </w:r>
      <w:r w:rsidR="002E3B53" w:rsidRPr="006C4B21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 xml:space="preserve">Vital Fundazioak, </w:t>
      </w:r>
      <w:r w:rsidR="002E3B53" w:rsidRPr="006C4B21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aurten lehen</w:t>
      </w:r>
      <w:r w:rsidR="00BD414C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dabiziko</w:t>
      </w:r>
      <w:r w:rsidR="002E3B53" w:rsidRPr="006C4B21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aldiz, eta erakunde bultzatzaile nagusia da. </w:t>
      </w:r>
      <w:proofErr w:type="spellStart"/>
      <w:r w:rsidR="002E3B53" w:rsidRPr="006C4B21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Desertia</w:t>
      </w:r>
      <w:proofErr w:type="spellEnd"/>
      <w:r w:rsidR="002E3B53" w:rsidRPr="006C4B21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</w:t>
      </w:r>
      <w:proofErr w:type="spellStart"/>
      <w:r w:rsidR="002E3B53" w:rsidRPr="006C4B21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Fest</w:t>
      </w:r>
      <w:proofErr w:type="spellEnd"/>
      <w:r w:rsidR="002E3B53" w:rsidRPr="006C4B21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2025ean sortu zen, eta Saharako kultura ikuspegi askotariko, </w:t>
      </w:r>
      <w:proofErr w:type="spellStart"/>
      <w:r w:rsidR="002E3B53" w:rsidRPr="006C4B21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intersekzional</w:t>
      </w:r>
      <w:proofErr w:type="spellEnd"/>
      <w:r w:rsidR="002E3B53" w:rsidRPr="006C4B21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eta parte hartzailetik hurbiltzea eta erakustea du helburu. </w:t>
      </w:r>
      <w:proofErr w:type="spellStart"/>
      <w:r w:rsidR="002E3B53" w:rsidRPr="006C4B21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Desertia</w:t>
      </w:r>
      <w:proofErr w:type="spellEnd"/>
      <w:r w:rsidR="002E3B53" w:rsidRPr="006C4B21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 xml:space="preserve"> Gazte Elkarte Soziokulturalak</w:t>
      </w:r>
      <w:r w:rsidR="002E3B53" w:rsidRPr="006C4B21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antolatutako hitzordu</w:t>
      </w:r>
      <w:r w:rsidR="003B0C00" w:rsidRPr="006C4B21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hori</w:t>
      </w:r>
      <w:r w:rsidR="002E3B53" w:rsidRPr="006C4B21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</w:t>
      </w:r>
      <w:r w:rsidR="002E3B53" w:rsidRPr="006C4B21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irailaren 5ean</w:t>
      </w:r>
      <w:r w:rsidR="004251EF" w:rsidRPr="004251EF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</w:t>
      </w:r>
      <w:r w:rsidR="004251EF" w:rsidRPr="006C4B21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izango da</w:t>
      </w:r>
      <w:r w:rsidR="002E3B53" w:rsidRPr="006C4B21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, larunbata,</w:t>
      </w:r>
      <w:r w:rsidR="004251EF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</w:t>
      </w:r>
      <w:r w:rsidR="002E3B53" w:rsidRPr="006C4B21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goizeko hamarretatik gaueko hamarretara, </w:t>
      </w:r>
      <w:proofErr w:type="spellStart"/>
      <w:r w:rsidR="002E3B53" w:rsidRPr="006C4B21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Mendizabalako</w:t>
      </w:r>
      <w:proofErr w:type="spellEnd"/>
      <w:r w:rsidR="002E3B53" w:rsidRPr="006C4B21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erakustazokan, eta murgiltze</w:t>
      </w:r>
      <w:r w:rsidR="003B0C00" w:rsidRPr="006C4B21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-</w:t>
      </w:r>
      <w:r w:rsidR="002E3B53" w:rsidRPr="006C4B21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esperientzia bihurtuko d</w:t>
      </w:r>
      <w:r w:rsidR="00BD414C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a</w:t>
      </w:r>
      <w:r w:rsidR="003B0C00" w:rsidRPr="006C4B21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ekitaldia</w:t>
      </w:r>
      <w:r w:rsidR="002E3B53" w:rsidRPr="006C4B21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, artea, musika, tailerrak, pentsamendua, gastronomia eta sorkuntza kolektiboa elkarrekin </w:t>
      </w:r>
      <w:r w:rsidR="00C02EFD" w:rsidRPr="006C4B21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aritzeko lekua izango baita</w:t>
      </w:r>
      <w:r w:rsidR="002E3B53" w:rsidRPr="006C4B21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. </w:t>
      </w:r>
      <w:r w:rsidR="002E3B53" w:rsidRPr="006C4B21">
        <w:rPr>
          <w:rStyle w:val="Ninguno"/>
          <w:rFonts w:ascii="SanukLF-Light" w:hAnsi="SanukLF-Light"/>
          <w:b/>
          <w:bCs/>
          <w:spacing w:val="-2"/>
          <w:sz w:val="24"/>
          <w:szCs w:val="24"/>
          <w:lang w:val="eu-ES"/>
        </w:rPr>
        <w:t>Sarrerak</w:t>
      </w:r>
      <w:r w:rsidR="002E3B53" w:rsidRPr="006C4B21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, 5 €-ko prezioan, www.fundacionvital.eus webgunean eskura daitezke, </w:t>
      </w:r>
      <w:r w:rsidR="00C02EFD" w:rsidRPr="006C4B21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baita</w:t>
      </w:r>
      <w:r w:rsidR="002E3B53" w:rsidRPr="006C4B21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azokako sarreran</w:t>
      </w:r>
      <w:r w:rsidR="00C02EFD" w:rsidRPr="006C4B21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 xml:space="preserve"> ere</w:t>
      </w:r>
      <w:r w:rsidR="002E3B53" w:rsidRPr="006C4B21">
        <w:rPr>
          <w:rStyle w:val="Ninguno"/>
          <w:rFonts w:ascii="SanukLF-Light" w:hAnsi="SanukLF-Light"/>
          <w:spacing w:val="-2"/>
          <w:sz w:val="24"/>
          <w:szCs w:val="24"/>
          <w:lang w:val="eu-ES"/>
        </w:rPr>
        <w:t>, ekitaldiaren egunean bertan.</w:t>
      </w:r>
    </w:p>
    <w:p w14:paraId="4B2B5C5F" w14:textId="57D53C82" w:rsidR="00B21A63" w:rsidRPr="006C4B21" w:rsidRDefault="00C02EFD" w:rsidP="00B21A63">
      <w:pPr>
        <w:spacing w:line="300" w:lineRule="exact"/>
        <w:rPr>
          <w:rFonts w:ascii="SanukLF-Light" w:hAnsi="SanukLF-Light"/>
          <w:bCs/>
          <w:spacing w:val="-2"/>
          <w:sz w:val="24"/>
          <w:szCs w:val="24"/>
          <w:lang w:val="eu-ES"/>
        </w:rPr>
      </w:pPr>
      <w:proofErr w:type="spellStart"/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Desertia</w:t>
      </w:r>
      <w:proofErr w:type="spellEnd"/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  <w:proofErr w:type="spellStart"/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Fest</w:t>
      </w:r>
      <w:proofErr w:type="spellEnd"/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ekimenaren bigarren edizioa gaur goizean aurkeztu dute, </w:t>
      </w:r>
      <w:proofErr w:type="spellStart"/>
      <w:r w:rsidRPr="006C4B21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ARKABIAn</w:t>
      </w:r>
      <w:proofErr w:type="spellEnd"/>
      <w:r w:rsidR="00C84402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,</w:t>
      </w:r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  <w:proofErr w:type="spellStart"/>
      <w:r w:rsidR="00C84402" w:rsidRPr="0069644F">
        <w:rPr>
          <w:rFonts w:ascii="SanukLF-Light" w:eastAsia="Times" w:hAnsi="SanukLF-Light"/>
          <w:b/>
          <w:color w:val="auto"/>
          <w:spacing w:val="-2"/>
          <w:sz w:val="24"/>
          <w:szCs w:val="24"/>
          <w:lang w:val="es-ES" w:eastAsia="x-none"/>
        </w:rPr>
        <w:t>Mutse</w:t>
      </w:r>
      <w:proofErr w:type="spellEnd"/>
      <w:r w:rsidR="00C84402" w:rsidRPr="0069644F">
        <w:rPr>
          <w:rFonts w:ascii="SanukLF-Light" w:eastAsia="Times" w:hAnsi="SanukLF-Light"/>
          <w:b/>
          <w:color w:val="auto"/>
          <w:spacing w:val="-2"/>
          <w:sz w:val="24"/>
          <w:szCs w:val="24"/>
          <w:lang w:val="es-ES" w:eastAsia="x-none"/>
        </w:rPr>
        <w:t xml:space="preserve"> Chouwey Mohamed</w:t>
      </w:r>
      <w:r w:rsidR="00C8440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  <w:proofErr w:type="spellStart"/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Desertia</w:t>
      </w:r>
      <w:proofErr w:type="spellEnd"/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  <w:r w:rsidR="00C84402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proiektuaren sortzaileak,</w:t>
      </w:r>
      <w:r w:rsidR="001D0458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  <w:proofErr w:type="spellStart"/>
      <w:r w:rsidR="001D0458" w:rsidRPr="001D0458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Desertia</w:t>
      </w:r>
      <w:proofErr w:type="spellEnd"/>
      <w:r w:rsidR="001D0458" w:rsidRPr="001D0458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elkarteko ordezkari</w:t>
      </w:r>
      <w:r w:rsidR="001D0458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ek,</w:t>
      </w:r>
      <w:r w:rsidR="001C7F1F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  <w:r w:rsidRPr="006C4B21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Arantxa Ibañez de Opacua</w:t>
      </w:r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Vital Fundazioko zuzendariak eta </w:t>
      </w:r>
      <w:r w:rsidRPr="006C4B21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Itsaso Andueza</w:t>
      </w:r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Euskal Fondoko Lankidetza teknikariak</w:t>
      </w:r>
      <w:r w:rsidR="00565229"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.</w:t>
      </w:r>
    </w:p>
    <w:p w14:paraId="29099861" w14:textId="5DCA0AAF" w:rsidR="00596AFF" w:rsidRPr="006C4B21" w:rsidRDefault="00AF227B" w:rsidP="00B21A63">
      <w:pPr>
        <w:spacing w:line="300" w:lineRule="exact"/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</w:pPr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K</w:t>
      </w:r>
      <w:r w:rsidR="00565229"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ultura </w:t>
      </w:r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adierazpenak erakusteko</w:t>
      </w:r>
      <w:r w:rsidR="00565229"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espazioak sortzeko, Saharako arte sarea indartzeko eta topaketaren eta parte-hartzearen bidez komunitateen arteko zubiak sortzeko helburuar</w:t>
      </w:r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i jarraiki </w:t>
      </w:r>
      <w:r w:rsidR="00565229"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sortu da</w:t>
      </w:r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ekimena</w:t>
      </w:r>
      <w:r w:rsidR="00565229"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. Lehen</w:t>
      </w:r>
      <w:r w:rsidR="005F3640"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engo</w:t>
      </w:r>
      <w:r w:rsidR="00565229"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edizioaren </w:t>
      </w:r>
      <w:r w:rsidR="005F3640"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ostean</w:t>
      </w:r>
      <w:r w:rsidR="00565229"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, jaialdia indarberrituta dator</w:t>
      </w:r>
      <w:r w:rsidR="005F3640"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eta </w:t>
      </w:r>
      <w:r w:rsidR="00565229" w:rsidRPr="006C4B21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 xml:space="preserve">programazio zabalagoa </w:t>
      </w:r>
      <w:r w:rsidR="005F3640" w:rsidRPr="006C4B21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nahiz</w:t>
      </w:r>
      <w:r w:rsidR="00565229" w:rsidRPr="006C4B21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 xml:space="preserve"> proposamen berri</w:t>
      </w:r>
      <w:r w:rsidR="005F3640" w:rsidRPr="006C4B21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 xml:space="preserve">ak </w:t>
      </w:r>
      <w:r w:rsidR="005F3640"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dakartza</w:t>
      </w:r>
      <w:r w:rsidR="00565229"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, Saharako aberastasun kulturala hizkuntza artistiko askotatik ezagutzeko</w:t>
      </w:r>
      <w:r w:rsidR="005F3640"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aukera izan dadin</w:t>
      </w:r>
      <w:r w:rsidR="00565229"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.</w:t>
      </w:r>
    </w:p>
    <w:p w14:paraId="56C2AE47" w14:textId="77777777" w:rsidR="003D305A" w:rsidRPr="006C4B21" w:rsidRDefault="003D305A" w:rsidP="00E85D8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</w:pPr>
    </w:p>
    <w:p w14:paraId="380CFACA" w14:textId="4B2EB13E" w:rsidR="00645843" w:rsidRPr="006C4B21" w:rsidRDefault="005F3640" w:rsidP="00E85D8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</w:pPr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Aurreikusitako jardueren artean, nabarmentzekoak dira </w:t>
      </w:r>
      <w:r w:rsidRPr="006C4B21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dantza eta henna</w:t>
      </w:r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, </w:t>
      </w:r>
      <w:proofErr w:type="spellStart"/>
      <w:r w:rsidRPr="006C4B21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Gaf</w:t>
      </w:r>
      <w:proofErr w:type="spellEnd"/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, </w:t>
      </w:r>
      <w:r w:rsidRPr="006C4B21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 xml:space="preserve">Margotu </w:t>
      </w:r>
      <w:r w:rsidR="00B34128" w:rsidRPr="006C4B21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 xml:space="preserve">ezazu </w:t>
      </w:r>
      <w:r w:rsidRPr="006C4B21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 xml:space="preserve">zure </w:t>
      </w:r>
      <w:proofErr w:type="spellStart"/>
      <w:r w:rsidRPr="006C4B21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te</w:t>
      </w:r>
      <w:proofErr w:type="spellEnd"/>
      <w:r w:rsidRPr="006C4B21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 xml:space="preserve"> basoa</w:t>
      </w:r>
      <w:r w:rsidR="008E5C65"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tailerrak</w:t>
      </w:r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, eta, horrekin batera, </w:t>
      </w:r>
      <w:proofErr w:type="spellStart"/>
      <w:r w:rsidRPr="006C4B21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te</w:t>
      </w:r>
      <w:proofErr w:type="spellEnd"/>
      <w:r w:rsidRPr="006C4B21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 xml:space="preserve"> tradizionalaren dastaketa</w:t>
      </w:r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, </w:t>
      </w:r>
      <w:r w:rsidRPr="006C4B21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mural kolektibo</w:t>
      </w:r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bat, </w:t>
      </w:r>
      <w:r w:rsidRPr="006C4B21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elkarrizketarako guneak</w:t>
      </w:r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eta </w:t>
      </w:r>
      <w:r w:rsidRPr="006C4B21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kultur</w:t>
      </w:r>
      <w:r w:rsidR="00B34128" w:rsidRPr="006C4B21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a</w:t>
      </w:r>
      <w:r w:rsidRPr="006C4B21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 xml:space="preserve"> topaketak</w:t>
      </w:r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, Saharako hainbat elkarterekin</w:t>
      </w:r>
      <w:r w:rsidR="008E5C65"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eta</w:t>
      </w:r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idazlerekin</w:t>
      </w:r>
      <w:r w:rsidR="008E5C65"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batera. </w:t>
      </w:r>
      <w:r w:rsidR="008E5C65" w:rsidRPr="006C4B21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T</w:t>
      </w:r>
      <w:r w:rsidRPr="006C4B21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okiko dendetako produktuen</w:t>
      </w:r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salmenta eta </w:t>
      </w:r>
      <w:r w:rsidRPr="006C4B21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emakume sahararren ekintzailetza</w:t>
      </w:r>
      <w:r w:rsidR="008E5C65"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ere bertan ordezkatuta izango dira</w:t>
      </w:r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. Horrez gain, </w:t>
      </w:r>
      <w:r w:rsidRPr="006C4B21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Saharako telesailen</w:t>
      </w:r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proiekzioaz, txikienentzako </w:t>
      </w:r>
      <w:r w:rsidRPr="006C4B21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ipuin kontalariez</w:t>
      </w:r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edo </w:t>
      </w:r>
      <w:r w:rsidRPr="006C4B21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 xml:space="preserve">jolas tradizionalen </w:t>
      </w:r>
      <w:proofErr w:type="spellStart"/>
      <w:r w:rsidR="00985BFF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h</w:t>
      </w:r>
      <w:r w:rsidRPr="006C4B21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aima</w:t>
      </w:r>
      <w:proofErr w:type="spellEnd"/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batez </w:t>
      </w:r>
      <w:r w:rsidR="00985BFF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disfrutatzeko aukera</w:t>
      </w:r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izango da.</w:t>
      </w:r>
    </w:p>
    <w:p w14:paraId="692962C0" w14:textId="77777777" w:rsidR="00257688" w:rsidRPr="006C4B21" w:rsidRDefault="00257688" w:rsidP="00E85D8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</w:pPr>
    </w:p>
    <w:p w14:paraId="64FDEAA0" w14:textId="17794E09" w:rsidR="00645843" w:rsidRPr="006C4B21" w:rsidRDefault="009759BE" w:rsidP="00E85D8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</w:pPr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lastRenderedPageBreak/>
        <w:t xml:space="preserve">Gainera, </w:t>
      </w:r>
      <w:r w:rsidRPr="006C4B21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musika eta proposamen artistiko garaikideek</w:t>
      </w:r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girotuko dute eguna, </w:t>
      </w:r>
      <w:proofErr w:type="spellStart"/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Suilma</w:t>
      </w:r>
      <w:proofErr w:type="spellEnd"/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  <w:proofErr w:type="spellStart"/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Aali</w:t>
      </w:r>
      <w:proofErr w:type="spellEnd"/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, </w:t>
      </w:r>
      <w:proofErr w:type="spellStart"/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Yslem</w:t>
      </w:r>
      <w:proofErr w:type="spellEnd"/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  <w:proofErr w:type="spellStart"/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Hijo</w:t>
      </w:r>
      <w:proofErr w:type="spellEnd"/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del </w:t>
      </w:r>
      <w:proofErr w:type="spellStart"/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Desierto</w:t>
      </w:r>
      <w:proofErr w:type="spellEnd"/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eta </w:t>
      </w:r>
      <w:proofErr w:type="spellStart"/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Haiyu-ren</w:t>
      </w:r>
      <w:proofErr w:type="spellEnd"/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eskutik</w:t>
      </w:r>
      <w:r w:rsidR="003D305A"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,</w:t>
      </w:r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eta</w:t>
      </w:r>
      <w:r w:rsidR="003D305A"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artista afrikar gonbidatuak ere izango dira, esaterako</w:t>
      </w:r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DJ Eromena, </w:t>
      </w:r>
      <w:proofErr w:type="spellStart"/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Cheikh</w:t>
      </w:r>
      <w:proofErr w:type="spellEnd"/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Reflex eta DJ Mo Reflex.</w:t>
      </w:r>
    </w:p>
    <w:p w14:paraId="3A6D0B36" w14:textId="77777777" w:rsidR="00B21A63" w:rsidRPr="006C4B21" w:rsidRDefault="00B21A63" w:rsidP="00E85D8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</w:pPr>
    </w:p>
    <w:p w14:paraId="2258CB6E" w14:textId="0EFF0EB3" w:rsidR="00842DEB" w:rsidRPr="006C4B21" w:rsidRDefault="003D305A" w:rsidP="00B21A63">
      <w:pPr>
        <w:pStyle w:val="Textoindependiente3"/>
        <w:tabs>
          <w:tab w:val="left" w:pos="10161"/>
        </w:tabs>
        <w:spacing w:after="240"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</w:pPr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Aurtengo nobedade nagusietakoa </w:t>
      </w:r>
      <w:r w:rsidRPr="006C4B21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Saharako Pasaportea</w:t>
      </w:r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izango da. Esperientzia interaktibo horretan, bertaratzen den pertsona bakoitza jaialdian zehar ibil daiteke, jardueretan parte hartu eta </w:t>
      </w:r>
      <w:proofErr w:type="spellStart"/>
      <w:r w:rsidR="009D617B"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Desertian</w:t>
      </w:r>
      <w:proofErr w:type="spellEnd"/>
      <w:r w:rsidR="009D617B"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egindako bidaiaren oroitzapen sinbolikoa diren </w:t>
      </w:r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zigiluak lor ditzake.</w:t>
      </w:r>
    </w:p>
    <w:p w14:paraId="71EA810D" w14:textId="5927FD05" w:rsidR="009D617B" w:rsidRPr="006C4B21" w:rsidRDefault="009D617B" w:rsidP="00E85D8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</w:pPr>
      <w:proofErr w:type="spellStart"/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Desertia</w:t>
      </w:r>
      <w:proofErr w:type="spellEnd"/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  <w:proofErr w:type="spellStart"/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Fest-ek</w:t>
      </w:r>
      <w:proofErr w:type="spellEnd"/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</w:t>
      </w:r>
      <w:r w:rsidRPr="006C4B21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Vital Fundazio</w:t>
      </w:r>
      <w:r w:rsidR="006C4B21" w:rsidRPr="006C4B21">
        <w:rPr>
          <w:rStyle w:val="Ninguno"/>
          <w:rFonts w:ascii="SanukLF-Light" w:hAnsi="SanukLF-Light"/>
          <w:b/>
          <w:spacing w:val="-2"/>
          <w:sz w:val="24"/>
          <w:szCs w:val="24"/>
          <w:lang w:val="eu-ES"/>
        </w:rPr>
        <w:t>a</w:t>
      </w:r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du babesle nagusi, </w:t>
      </w:r>
      <w:r w:rsidR="006C4B21"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baita </w:t>
      </w:r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Euskal Fondoaren eta </w:t>
      </w:r>
      <w:proofErr w:type="spellStart"/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WikiEmakumeok</w:t>
      </w:r>
      <w:proofErr w:type="spellEnd"/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elkartearen laguntza eta Gasteizko Udalaren eta </w:t>
      </w:r>
      <w:proofErr w:type="spellStart"/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Emaizeren</w:t>
      </w:r>
      <w:proofErr w:type="spellEnd"/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 la</w:t>
      </w:r>
      <w:r w:rsidR="006C4B21"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>nkidetza ere</w:t>
      </w:r>
      <w:r w:rsidRPr="006C4B21">
        <w:rPr>
          <w:rStyle w:val="Ninguno"/>
          <w:rFonts w:ascii="SanukLF-Light" w:hAnsi="SanukLF-Light"/>
          <w:bCs/>
          <w:spacing w:val="-2"/>
          <w:sz w:val="24"/>
          <w:szCs w:val="24"/>
          <w:lang w:val="eu-ES"/>
        </w:rPr>
        <w:t xml:space="preserve">. </w:t>
      </w:r>
    </w:p>
    <w:sectPr w:rsidR="009D617B" w:rsidRPr="006C4B21" w:rsidSect="00C3418E">
      <w:headerReference w:type="default" r:id="rId8"/>
      <w:footerReference w:type="default" r:id="rId9"/>
      <w:pgSz w:w="11906" w:h="16838"/>
      <w:pgMar w:top="1560" w:right="1416" w:bottom="1135" w:left="1418" w:header="568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B12D0" w14:textId="77777777" w:rsidR="00686717" w:rsidRDefault="00686717">
      <w:r>
        <w:separator/>
      </w:r>
    </w:p>
  </w:endnote>
  <w:endnote w:type="continuationSeparator" w:id="0">
    <w:p w14:paraId="456D0EAD" w14:textId="77777777" w:rsidR="00686717" w:rsidRDefault="0068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938213928" name="Imagen 9382139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72F3A8E2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1C49CA">
      <w:rPr>
        <w:rFonts w:ascii="SanukLF-Light" w:hAnsi="SanukLF-Light" w:cs="Arial"/>
        <w:b/>
        <w:szCs w:val="16"/>
        <w:lang w:val="eu-ES"/>
      </w:rPr>
      <w:t>Vital</w:t>
    </w:r>
    <w:r w:rsidR="001C49CA" w:rsidRPr="001C49CA">
      <w:rPr>
        <w:rFonts w:ascii="SanukLF-Light" w:hAnsi="SanukLF-Light" w:cs="Arial"/>
        <w:b/>
        <w:szCs w:val="16"/>
        <w:lang w:val="eu-ES"/>
      </w:rPr>
      <w:t xml:space="preserve"> Fundazioa</w:t>
    </w:r>
    <w:r w:rsidRPr="001C49CA">
      <w:rPr>
        <w:rFonts w:ascii="SanukLF-Light" w:hAnsi="SanukLF-Light" w:cs="Arial"/>
        <w:b/>
        <w:szCs w:val="16"/>
        <w:lang w:val="eu-ES"/>
      </w:rPr>
      <w:t xml:space="preserve"> | </w:t>
    </w:r>
    <w:r w:rsidR="001C49CA" w:rsidRPr="001C49CA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25179C74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7FA0E" w14:textId="77777777" w:rsidR="00686717" w:rsidRDefault="00686717">
      <w:r>
        <w:separator/>
      </w:r>
    </w:p>
  </w:footnote>
  <w:footnote w:type="continuationSeparator" w:id="0">
    <w:p w14:paraId="336BE2CE" w14:textId="77777777" w:rsidR="00686717" w:rsidRDefault="00686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706031CA">
          <wp:simplePos x="0" y="0"/>
          <wp:positionH relativeFrom="margin">
            <wp:align>right</wp:align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19247962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05DF0"/>
    <w:multiLevelType w:val="hybridMultilevel"/>
    <w:tmpl w:val="79CAC2EC"/>
    <w:lvl w:ilvl="0" w:tplc="808294C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F54DD"/>
    <w:multiLevelType w:val="hybridMultilevel"/>
    <w:tmpl w:val="D75EEE0A"/>
    <w:lvl w:ilvl="0" w:tplc="559232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400C"/>
    <w:multiLevelType w:val="hybridMultilevel"/>
    <w:tmpl w:val="A8403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B5AC4"/>
    <w:multiLevelType w:val="hybridMultilevel"/>
    <w:tmpl w:val="FA4498C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325ADB"/>
    <w:multiLevelType w:val="hybridMultilevel"/>
    <w:tmpl w:val="201072C6"/>
    <w:lvl w:ilvl="0" w:tplc="B4E688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6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55168"/>
    <w:multiLevelType w:val="hybridMultilevel"/>
    <w:tmpl w:val="E6365C4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6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3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5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8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865240610">
    <w:abstractNumId w:val="15"/>
  </w:num>
  <w:num w:numId="2" w16cid:durableId="1936085915">
    <w:abstractNumId w:val="15"/>
  </w:num>
  <w:num w:numId="3" w16cid:durableId="169955167">
    <w:abstractNumId w:val="29"/>
  </w:num>
  <w:num w:numId="4" w16cid:durableId="68044329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592204050">
    <w:abstractNumId w:val="20"/>
  </w:num>
  <w:num w:numId="6" w16cid:durableId="927813374">
    <w:abstractNumId w:val="34"/>
  </w:num>
  <w:num w:numId="7" w16cid:durableId="1529372063">
    <w:abstractNumId w:val="1"/>
  </w:num>
  <w:num w:numId="8" w16cid:durableId="2120221949">
    <w:abstractNumId w:val="27"/>
  </w:num>
  <w:num w:numId="9" w16cid:durableId="753476122">
    <w:abstractNumId w:val="25"/>
  </w:num>
  <w:num w:numId="10" w16cid:durableId="304506792">
    <w:abstractNumId w:val="41"/>
  </w:num>
  <w:num w:numId="11" w16cid:durableId="699010868">
    <w:abstractNumId w:val="43"/>
  </w:num>
  <w:num w:numId="12" w16cid:durableId="1319774196">
    <w:abstractNumId w:val="21"/>
  </w:num>
  <w:num w:numId="13" w16cid:durableId="1674648005">
    <w:abstractNumId w:val="36"/>
  </w:num>
  <w:num w:numId="14" w16cid:durableId="6173719">
    <w:abstractNumId w:val="3"/>
  </w:num>
  <w:num w:numId="15" w16cid:durableId="46224261">
    <w:abstractNumId w:val="3"/>
  </w:num>
  <w:num w:numId="16" w16cid:durableId="1513497514">
    <w:abstractNumId w:val="37"/>
  </w:num>
  <w:num w:numId="17" w16cid:durableId="801194292">
    <w:abstractNumId w:val="5"/>
  </w:num>
  <w:num w:numId="18" w16cid:durableId="208498889">
    <w:abstractNumId w:val="42"/>
  </w:num>
  <w:num w:numId="19" w16cid:durableId="339357196">
    <w:abstractNumId w:val="35"/>
  </w:num>
  <w:num w:numId="20" w16cid:durableId="1835680762">
    <w:abstractNumId w:val="39"/>
  </w:num>
  <w:num w:numId="21" w16cid:durableId="1470593514">
    <w:abstractNumId w:val="9"/>
  </w:num>
  <w:num w:numId="22" w16cid:durableId="352340524">
    <w:abstractNumId w:val="7"/>
  </w:num>
  <w:num w:numId="23" w16cid:durableId="852693436">
    <w:abstractNumId w:val="22"/>
  </w:num>
  <w:num w:numId="24" w16cid:durableId="894508012">
    <w:abstractNumId w:val="38"/>
  </w:num>
  <w:num w:numId="25" w16cid:durableId="1709181504">
    <w:abstractNumId w:val="31"/>
  </w:num>
  <w:num w:numId="26" w16cid:durableId="1507669694">
    <w:abstractNumId w:val="30"/>
  </w:num>
  <w:num w:numId="27" w16cid:durableId="551355773">
    <w:abstractNumId w:val="28"/>
  </w:num>
  <w:num w:numId="28" w16cid:durableId="516041977">
    <w:abstractNumId w:val="17"/>
  </w:num>
  <w:num w:numId="29" w16cid:durableId="164438100">
    <w:abstractNumId w:val="32"/>
  </w:num>
  <w:num w:numId="30" w16cid:durableId="368073361">
    <w:abstractNumId w:val="2"/>
  </w:num>
  <w:num w:numId="31" w16cid:durableId="573593205">
    <w:abstractNumId w:val="40"/>
  </w:num>
  <w:num w:numId="32" w16cid:durableId="1810050387">
    <w:abstractNumId w:val="6"/>
  </w:num>
  <w:num w:numId="33" w16cid:durableId="510801175">
    <w:abstractNumId w:val="16"/>
  </w:num>
  <w:num w:numId="34" w16cid:durableId="1443649736">
    <w:abstractNumId w:val="19"/>
  </w:num>
  <w:num w:numId="35" w16cid:durableId="2108845149">
    <w:abstractNumId w:val="33"/>
  </w:num>
  <w:num w:numId="36" w16cid:durableId="573853920">
    <w:abstractNumId w:val="18"/>
  </w:num>
  <w:num w:numId="37" w16cid:durableId="1660226539">
    <w:abstractNumId w:val="23"/>
  </w:num>
  <w:num w:numId="38" w16cid:durableId="7848855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40458428">
    <w:abstractNumId w:val="26"/>
  </w:num>
  <w:num w:numId="40" w16cid:durableId="661198444">
    <w:abstractNumId w:val="8"/>
  </w:num>
  <w:num w:numId="41" w16cid:durableId="1808428321">
    <w:abstractNumId w:val="11"/>
  </w:num>
  <w:num w:numId="42" w16cid:durableId="1319576156">
    <w:abstractNumId w:val="12"/>
  </w:num>
  <w:num w:numId="43" w16cid:durableId="1479036411">
    <w:abstractNumId w:val="24"/>
  </w:num>
  <w:num w:numId="44" w16cid:durableId="1932817093">
    <w:abstractNumId w:val="10"/>
  </w:num>
  <w:num w:numId="45" w16cid:durableId="308285977">
    <w:abstractNumId w:val="13"/>
  </w:num>
  <w:num w:numId="46" w16cid:durableId="603806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3CB"/>
    <w:rsid w:val="00003F20"/>
    <w:rsid w:val="00005E98"/>
    <w:rsid w:val="00006F12"/>
    <w:rsid w:val="00014CE8"/>
    <w:rsid w:val="00016FE5"/>
    <w:rsid w:val="00017691"/>
    <w:rsid w:val="00023267"/>
    <w:rsid w:val="00026020"/>
    <w:rsid w:val="00032013"/>
    <w:rsid w:val="00032A2C"/>
    <w:rsid w:val="00034F34"/>
    <w:rsid w:val="0004043A"/>
    <w:rsid w:val="00041101"/>
    <w:rsid w:val="00047A48"/>
    <w:rsid w:val="00051330"/>
    <w:rsid w:val="00052C58"/>
    <w:rsid w:val="00053299"/>
    <w:rsid w:val="0005729F"/>
    <w:rsid w:val="000623EC"/>
    <w:rsid w:val="0006311F"/>
    <w:rsid w:val="00067F9B"/>
    <w:rsid w:val="00075827"/>
    <w:rsid w:val="00075F7B"/>
    <w:rsid w:val="00083F50"/>
    <w:rsid w:val="00084F09"/>
    <w:rsid w:val="00092388"/>
    <w:rsid w:val="000962BF"/>
    <w:rsid w:val="000A02C2"/>
    <w:rsid w:val="000A26E1"/>
    <w:rsid w:val="000A3EF1"/>
    <w:rsid w:val="000B19E6"/>
    <w:rsid w:val="000B24FA"/>
    <w:rsid w:val="000B3348"/>
    <w:rsid w:val="000B615C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4014"/>
    <w:rsid w:val="000E5A5B"/>
    <w:rsid w:val="000F1900"/>
    <w:rsid w:val="000F21FD"/>
    <w:rsid w:val="000F2C4D"/>
    <w:rsid w:val="000F39C0"/>
    <w:rsid w:val="000F6984"/>
    <w:rsid w:val="00100904"/>
    <w:rsid w:val="00101EE6"/>
    <w:rsid w:val="00102A6A"/>
    <w:rsid w:val="00110CBD"/>
    <w:rsid w:val="00114484"/>
    <w:rsid w:val="00114A6E"/>
    <w:rsid w:val="00114E13"/>
    <w:rsid w:val="00117539"/>
    <w:rsid w:val="00125F77"/>
    <w:rsid w:val="00135A91"/>
    <w:rsid w:val="001434AA"/>
    <w:rsid w:val="0014480F"/>
    <w:rsid w:val="0015033C"/>
    <w:rsid w:val="00157044"/>
    <w:rsid w:val="001575D0"/>
    <w:rsid w:val="001623D8"/>
    <w:rsid w:val="00170BC3"/>
    <w:rsid w:val="00175331"/>
    <w:rsid w:val="00175A49"/>
    <w:rsid w:val="00183D39"/>
    <w:rsid w:val="00184956"/>
    <w:rsid w:val="00184A18"/>
    <w:rsid w:val="00185D23"/>
    <w:rsid w:val="00187EC0"/>
    <w:rsid w:val="00187F7F"/>
    <w:rsid w:val="0019090B"/>
    <w:rsid w:val="00191656"/>
    <w:rsid w:val="00193334"/>
    <w:rsid w:val="001936ED"/>
    <w:rsid w:val="001A43C2"/>
    <w:rsid w:val="001A50F9"/>
    <w:rsid w:val="001A55FE"/>
    <w:rsid w:val="001A77A1"/>
    <w:rsid w:val="001B036C"/>
    <w:rsid w:val="001B0477"/>
    <w:rsid w:val="001B19A5"/>
    <w:rsid w:val="001B4B8F"/>
    <w:rsid w:val="001C147F"/>
    <w:rsid w:val="001C2247"/>
    <w:rsid w:val="001C329C"/>
    <w:rsid w:val="001C3DA9"/>
    <w:rsid w:val="001C40B0"/>
    <w:rsid w:val="001C49CA"/>
    <w:rsid w:val="001C61E6"/>
    <w:rsid w:val="001C7F1F"/>
    <w:rsid w:val="001D0458"/>
    <w:rsid w:val="001D0F9F"/>
    <w:rsid w:val="001D4794"/>
    <w:rsid w:val="001D5C5C"/>
    <w:rsid w:val="001D6BF7"/>
    <w:rsid w:val="001E21E1"/>
    <w:rsid w:val="001E2B70"/>
    <w:rsid w:val="001E42EB"/>
    <w:rsid w:val="001E4BC1"/>
    <w:rsid w:val="001E7ED5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316E7"/>
    <w:rsid w:val="00236787"/>
    <w:rsid w:val="00240D2D"/>
    <w:rsid w:val="002412C7"/>
    <w:rsid w:val="00241D4D"/>
    <w:rsid w:val="002479D1"/>
    <w:rsid w:val="002522C9"/>
    <w:rsid w:val="00256536"/>
    <w:rsid w:val="00256A8C"/>
    <w:rsid w:val="00257688"/>
    <w:rsid w:val="00257750"/>
    <w:rsid w:val="00267DD9"/>
    <w:rsid w:val="002702E7"/>
    <w:rsid w:val="002743F9"/>
    <w:rsid w:val="00274453"/>
    <w:rsid w:val="00277D37"/>
    <w:rsid w:val="002810F0"/>
    <w:rsid w:val="00282621"/>
    <w:rsid w:val="00282DE8"/>
    <w:rsid w:val="00296065"/>
    <w:rsid w:val="002A6E76"/>
    <w:rsid w:val="002B3456"/>
    <w:rsid w:val="002C2030"/>
    <w:rsid w:val="002C774B"/>
    <w:rsid w:val="002D557F"/>
    <w:rsid w:val="002D5BF7"/>
    <w:rsid w:val="002D5D77"/>
    <w:rsid w:val="002E2D49"/>
    <w:rsid w:val="002E3B53"/>
    <w:rsid w:val="002E5D32"/>
    <w:rsid w:val="002F2FD1"/>
    <w:rsid w:val="002F384D"/>
    <w:rsid w:val="002F45BA"/>
    <w:rsid w:val="003000D8"/>
    <w:rsid w:val="00300B85"/>
    <w:rsid w:val="00301D12"/>
    <w:rsid w:val="003023B2"/>
    <w:rsid w:val="003066D8"/>
    <w:rsid w:val="00310275"/>
    <w:rsid w:val="00313558"/>
    <w:rsid w:val="00320593"/>
    <w:rsid w:val="00320C4D"/>
    <w:rsid w:val="00323A28"/>
    <w:rsid w:val="003261C2"/>
    <w:rsid w:val="00326618"/>
    <w:rsid w:val="003329A4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47996"/>
    <w:rsid w:val="00357251"/>
    <w:rsid w:val="00361972"/>
    <w:rsid w:val="00363057"/>
    <w:rsid w:val="003648DE"/>
    <w:rsid w:val="00366308"/>
    <w:rsid w:val="00367BA3"/>
    <w:rsid w:val="00371747"/>
    <w:rsid w:val="003721F3"/>
    <w:rsid w:val="00373A1C"/>
    <w:rsid w:val="0037463F"/>
    <w:rsid w:val="00376054"/>
    <w:rsid w:val="0038155B"/>
    <w:rsid w:val="00383C8C"/>
    <w:rsid w:val="00386B7A"/>
    <w:rsid w:val="00392E25"/>
    <w:rsid w:val="00393709"/>
    <w:rsid w:val="003A5736"/>
    <w:rsid w:val="003A5B1E"/>
    <w:rsid w:val="003A61CB"/>
    <w:rsid w:val="003A7038"/>
    <w:rsid w:val="003A74C2"/>
    <w:rsid w:val="003B0C00"/>
    <w:rsid w:val="003B1FB7"/>
    <w:rsid w:val="003B22E6"/>
    <w:rsid w:val="003B29B9"/>
    <w:rsid w:val="003B4427"/>
    <w:rsid w:val="003B4A09"/>
    <w:rsid w:val="003C0820"/>
    <w:rsid w:val="003C08D0"/>
    <w:rsid w:val="003C33A5"/>
    <w:rsid w:val="003C34A7"/>
    <w:rsid w:val="003C53F6"/>
    <w:rsid w:val="003C68DA"/>
    <w:rsid w:val="003D0A1D"/>
    <w:rsid w:val="003D1528"/>
    <w:rsid w:val="003D2C29"/>
    <w:rsid w:val="003D305A"/>
    <w:rsid w:val="003D45DC"/>
    <w:rsid w:val="003D4A24"/>
    <w:rsid w:val="003D4D29"/>
    <w:rsid w:val="003D511C"/>
    <w:rsid w:val="003D611D"/>
    <w:rsid w:val="003D670A"/>
    <w:rsid w:val="003E33A8"/>
    <w:rsid w:val="003E4AD9"/>
    <w:rsid w:val="003E5BF2"/>
    <w:rsid w:val="003E61CF"/>
    <w:rsid w:val="003E7CFA"/>
    <w:rsid w:val="003F11B0"/>
    <w:rsid w:val="003F1CB0"/>
    <w:rsid w:val="003F20DE"/>
    <w:rsid w:val="003F34CF"/>
    <w:rsid w:val="003F5A13"/>
    <w:rsid w:val="003F69CF"/>
    <w:rsid w:val="003F76ED"/>
    <w:rsid w:val="003F78E4"/>
    <w:rsid w:val="003F7AAE"/>
    <w:rsid w:val="00400B1E"/>
    <w:rsid w:val="004064C8"/>
    <w:rsid w:val="004126DB"/>
    <w:rsid w:val="00414ECA"/>
    <w:rsid w:val="00420C7B"/>
    <w:rsid w:val="00421A20"/>
    <w:rsid w:val="00421BAF"/>
    <w:rsid w:val="00423ECF"/>
    <w:rsid w:val="0042499D"/>
    <w:rsid w:val="00424AF6"/>
    <w:rsid w:val="004251EF"/>
    <w:rsid w:val="004350CD"/>
    <w:rsid w:val="004375CF"/>
    <w:rsid w:val="00444B65"/>
    <w:rsid w:val="004451FE"/>
    <w:rsid w:val="0044571B"/>
    <w:rsid w:val="004467B5"/>
    <w:rsid w:val="00451D38"/>
    <w:rsid w:val="004576D7"/>
    <w:rsid w:val="00457D33"/>
    <w:rsid w:val="00460AEA"/>
    <w:rsid w:val="00460C20"/>
    <w:rsid w:val="004626BE"/>
    <w:rsid w:val="00463A0E"/>
    <w:rsid w:val="00464440"/>
    <w:rsid w:val="004645F2"/>
    <w:rsid w:val="00465860"/>
    <w:rsid w:val="00465B3D"/>
    <w:rsid w:val="00467695"/>
    <w:rsid w:val="004720FB"/>
    <w:rsid w:val="004727C1"/>
    <w:rsid w:val="00473353"/>
    <w:rsid w:val="00475051"/>
    <w:rsid w:val="00476627"/>
    <w:rsid w:val="00477BAD"/>
    <w:rsid w:val="00482D90"/>
    <w:rsid w:val="004869C3"/>
    <w:rsid w:val="00491E10"/>
    <w:rsid w:val="004922A1"/>
    <w:rsid w:val="004934D0"/>
    <w:rsid w:val="0049612F"/>
    <w:rsid w:val="0049669D"/>
    <w:rsid w:val="00497F4E"/>
    <w:rsid w:val="004A154A"/>
    <w:rsid w:val="004A1F47"/>
    <w:rsid w:val="004A2425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1300"/>
    <w:rsid w:val="004E1B52"/>
    <w:rsid w:val="004E3121"/>
    <w:rsid w:val="004E44E0"/>
    <w:rsid w:val="004F2439"/>
    <w:rsid w:val="004F2AD8"/>
    <w:rsid w:val="004F59AD"/>
    <w:rsid w:val="004F6BE6"/>
    <w:rsid w:val="004F7030"/>
    <w:rsid w:val="005010B7"/>
    <w:rsid w:val="00501109"/>
    <w:rsid w:val="00503DE2"/>
    <w:rsid w:val="00505001"/>
    <w:rsid w:val="005058C2"/>
    <w:rsid w:val="00510606"/>
    <w:rsid w:val="00510CE3"/>
    <w:rsid w:val="00511449"/>
    <w:rsid w:val="00513A4B"/>
    <w:rsid w:val="00514F44"/>
    <w:rsid w:val="0052017F"/>
    <w:rsid w:val="0052228B"/>
    <w:rsid w:val="00522A54"/>
    <w:rsid w:val="005306B4"/>
    <w:rsid w:val="005332EF"/>
    <w:rsid w:val="005343FA"/>
    <w:rsid w:val="00534F0B"/>
    <w:rsid w:val="00535A9C"/>
    <w:rsid w:val="0053749E"/>
    <w:rsid w:val="0054020E"/>
    <w:rsid w:val="00540237"/>
    <w:rsid w:val="00542035"/>
    <w:rsid w:val="00547ACC"/>
    <w:rsid w:val="0055018C"/>
    <w:rsid w:val="0055158E"/>
    <w:rsid w:val="00553100"/>
    <w:rsid w:val="00554E0E"/>
    <w:rsid w:val="00555F80"/>
    <w:rsid w:val="00556621"/>
    <w:rsid w:val="00561EB7"/>
    <w:rsid w:val="00562F79"/>
    <w:rsid w:val="00563E21"/>
    <w:rsid w:val="00565229"/>
    <w:rsid w:val="00565B3F"/>
    <w:rsid w:val="00566CFD"/>
    <w:rsid w:val="0056716A"/>
    <w:rsid w:val="00567849"/>
    <w:rsid w:val="00571875"/>
    <w:rsid w:val="00573006"/>
    <w:rsid w:val="00580CBD"/>
    <w:rsid w:val="005812A3"/>
    <w:rsid w:val="00581939"/>
    <w:rsid w:val="005819F5"/>
    <w:rsid w:val="00585868"/>
    <w:rsid w:val="005873D1"/>
    <w:rsid w:val="0059095E"/>
    <w:rsid w:val="00592A91"/>
    <w:rsid w:val="00593B31"/>
    <w:rsid w:val="00594518"/>
    <w:rsid w:val="00595048"/>
    <w:rsid w:val="0059546B"/>
    <w:rsid w:val="00596AFF"/>
    <w:rsid w:val="005A1388"/>
    <w:rsid w:val="005A1810"/>
    <w:rsid w:val="005A2CB0"/>
    <w:rsid w:val="005A37FE"/>
    <w:rsid w:val="005A3D3F"/>
    <w:rsid w:val="005A56A6"/>
    <w:rsid w:val="005A5AF9"/>
    <w:rsid w:val="005A6A2A"/>
    <w:rsid w:val="005B1175"/>
    <w:rsid w:val="005B41A7"/>
    <w:rsid w:val="005B6D7E"/>
    <w:rsid w:val="005C2C66"/>
    <w:rsid w:val="005C6E8B"/>
    <w:rsid w:val="005C6F7C"/>
    <w:rsid w:val="005D3FE8"/>
    <w:rsid w:val="005D4F33"/>
    <w:rsid w:val="005D5A1B"/>
    <w:rsid w:val="005D6932"/>
    <w:rsid w:val="005E45FA"/>
    <w:rsid w:val="005E4A14"/>
    <w:rsid w:val="005F1530"/>
    <w:rsid w:val="005F3640"/>
    <w:rsid w:val="005F63B9"/>
    <w:rsid w:val="00600E2C"/>
    <w:rsid w:val="00601186"/>
    <w:rsid w:val="00604141"/>
    <w:rsid w:val="006104FC"/>
    <w:rsid w:val="00613651"/>
    <w:rsid w:val="006173CC"/>
    <w:rsid w:val="00630134"/>
    <w:rsid w:val="00631BCE"/>
    <w:rsid w:val="00631BFF"/>
    <w:rsid w:val="00634B10"/>
    <w:rsid w:val="00635EB1"/>
    <w:rsid w:val="00636033"/>
    <w:rsid w:val="0064102A"/>
    <w:rsid w:val="00642739"/>
    <w:rsid w:val="0064323D"/>
    <w:rsid w:val="00645843"/>
    <w:rsid w:val="0064694C"/>
    <w:rsid w:val="00655595"/>
    <w:rsid w:val="006612DD"/>
    <w:rsid w:val="006638ED"/>
    <w:rsid w:val="00666926"/>
    <w:rsid w:val="00671BCD"/>
    <w:rsid w:val="006752AC"/>
    <w:rsid w:val="00675D31"/>
    <w:rsid w:val="00676924"/>
    <w:rsid w:val="00676C7F"/>
    <w:rsid w:val="00682613"/>
    <w:rsid w:val="00682B6F"/>
    <w:rsid w:val="0068404F"/>
    <w:rsid w:val="00685A97"/>
    <w:rsid w:val="00686717"/>
    <w:rsid w:val="006906CB"/>
    <w:rsid w:val="00694CB1"/>
    <w:rsid w:val="006968DC"/>
    <w:rsid w:val="00697795"/>
    <w:rsid w:val="006A04C7"/>
    <w:rsid w:val="006A0B5B"/>
    <w:rsid w:val="006A3087"/>
    <w:rsid w:val="006A31DE"/>
    <w:rsid w:val="006A5869"/>
    <w:rsid w:val="006A5F7F"/>
    <w:rsid w:val="006A6459"/>
    <w:rsid w:val="006B1950"/>
    <w:rsid w:val="006B2109"/>
    <w:rsid w:val="006B5486"/>
    <w:rsid w:val="006C48F8"/>
    <w:rsid w:val="006C48FB"/>
    <w:rsid w:val="006C4B21"/>
    <w:rsid w:val="006D0975"/>
    <w:rsid w:val="006D1020"/>
    <w:rsid w:val="006D2499"/>
    <w:rsid w:val="006D5A8C"/>
    <w:rsid w:val="006E3F17"/>
    <w:rsid w:val="006E5D74"/>
    <w:rsid w:val="006E7843"/>
    <w:rsid w:val="006F22CB"/>
    <w:rsid w:val="006F63B4"/>
    <w:rsid w:val="006F73C3"/>
    <w:rsid w:val="00706ABC"/>
    <w:rsid w:val="007077B7"/>
    <w:rsid w:val="00712E80"/>
    <w:rsid w:val="0072074F"/>
    <w:rsid w:val="0072324A"/>
    <w:rsid w:val="00727240"/>
    <w:rsid w:val="00731FE9"/>
    <w:rsid w:val="00735151"/>
    <w:rsid w:val="00737822"/>
    <w:rsid w:val="00743E22"/>
    <w:rsid w:val="007444DA"/>
    <w:rsid w:val="00744910"/>
    <w:rsid w:val="00745D17"/>
    <w:rsid w:val="007464AE"/>
    <w:rsid w:val="00746810"/>
    <w:rsid w:val="007478F3"/>
    <w:rsid w:val="0075446D"/>
    <w:rsid w:val="007624F6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436"/>
    <w:rsid w:val="007977D0"/>
    <w:rsid w:val="00797D02"/>
    <w:rsid w:val="007A2DD5"/>
    <w:rsid w:val="007A42A9"/>
    <w:rsid w:val="007A6072"/>
    <w:rsid w:val="007A6510"/>
    <w:rsid w:val="007B2C72"/>
    <w:rsid w:val="007C1ECA"/>
    <w:rsid w:val="007C2AD1"/>
    <w:rsid w:val="007C44EF"/>
    <w:rsid w:val="007C4F85"/>
    <w:rsid w:val="007C6D0C"/>
    <w:rsid w:val="007D4E43"/>
    <w:rsid w:val="007D6265"/>
    <w:rsid w:val="007D63E1"/>
    <w:rsid w:val="007E165C"/>
    <w:rsid w:val="007E3AEF"/>
    <w:rsid w:val="007E7332"/>
    <w:rsid w:val="007E7FA4"/>
    <w:rsid w:val="007F0EF2"/>
    <w:rsid w:val="007F1D34"/>
    <w:rsid w:val="007F53AF"/>
    <w:rsid w:val="007F54D9"/>
    <w:rsid w:val="007F5B68"/>
    <w:rsid w:val="007F5DEB"/>
    <w:rsid w:val="00800769"/>
    <w:rsid w:val="00800E5A"/>
    <w:rsid w:val="00801919"/>
    <w:rsid w:val="00804E9C"/>
    <w:rsid w:val="00805701"/>
    <w:rsid w:val="00806064"/>
    <w:rsid w:val="00806554"/>
    <w:rsid w:val="00806C4F"/>
    <w:rsid w:val="008070A2"/>
    <w:rsid w:val="008073F9"/>
    <w:rsid w:val="00813AF4"/>
    <w:rsid w:val="00817D27"/>
    <w:rsid w:val="00817E78"/>
    <w:rsid w:val="00825641"/>
    <w:rsid w:val="0082703B"/>
    <w:rsid w:val="00830342"/>
    <w:rsid w:val="0083591B"/>
    <w:rsid w:val="00836153"/>
    <w:rsid w:val="008372F4"/>
    <w:rsid w:val="00837C89"/>
    <w:rsid w:val="00841898"/>
    <w:rsid w:val="00842DEB"/>
    <w:rsid w:val="00843A92"/>
    <w:rsid w:val="00843AC6"/>
    <w:rsid w:val="00845C99"/>
    <w:rsid w:val="00853739"/>
    <w:rsid w:val="008543CB"/>
    <w:rsid w:val="0085751A"/>
    <w:rsid w:val="00857929"/>
    <w:rsid w:val="008600BC"/>
    <w:rsid w:val="008602EA"/>
    <w:rsid w:val="0086034E"/>
    <w:rsid w:val="00861387"/>
    <w:rsid w:val="00863649"/>
    <w:rsid w:val="00867031"/>
    <w:rsid w:val="0086739B"/>
    <w:rsid w:val="00873637"/>
    <w:rsid w:val="00873BC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CFB"/>
    <w:rsid w:val="00895D5D"/>
    <w:rsid w:val="00896213"/>
    <w:rsid w:val="008976AC"/>
    <w:rsid w:val="00897B1F"/>
    <w:rsid w:val="008A236A"/>
    <w:rsid w:val="008A5E06"/>
    <w:rsid w:val="008B1723"/>
    <w:rsid w:val="008B236D"/>
    <w:rsid w:val="008B3974"/>
    <w:rsid w:val="008B576B"/>
    <w:rsid w:val="008B78E9"/>
    <w:rsid w:val="008C10F5"/>
    <w:rsid w:val="008C1D7B"/>
    <w:rsid w:val="008C2D11"/>
    <w:rsid w:val="008C34E7"/>
    <w:rsid w:val="008C755C"/>
    <w:rsid w:val="008C75FC"/>
    <w:rsid w:val="008C793E"/>
    <w:rsid w:val="008C7A6E"/>
    <w:rsid w:val="008D0C91"/>
    <w:rsid w:val="008D0E5C"/>
    <w:rsid w:val="008D106E"/>
    <w:rsid w:val="008D1FDA"/>
    <w:rsid w:val="008D2BDA"/>
    <w:rsid w:val="008D5A64"/>
    <w:rsid w:val="008D74FF"/>
    <w:rsid w:val="008E3993"/>
    <w:rsid w:val="008E5C65"/>
    <w:rsid w:val="008E728F"/>
    <w:rsid w:val="008F0E09"/>
    <w:rsid w:val="008F1055"/>
    <w:rsid w:val="008F4337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C5B"/>
    <w:rsid w:val="00916EE1"/>
    <w:rsid w:val="0091731F"/>
    <w:rsid w:val="00920C1B"/>
    <w:rsid w:val="0092655C"/>
    <w:rsid w:val="0093239C"/>
    <w:rsid w:val="009347CB"/>
    <w:rsid w:val="00936B06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743A8"/>
    <w:rsid w:val="009759BE"/>
    <w:rsid w:val="00982AF6"/>
    <w:rsid w:val="00985BFF"/>
    <w:rsid w:val="00986F2A"/>
    <w:rsid w:val="00991C0A"/>
    <w:rsid w:val="009922EA"/>
    <w:rsid w:val="009927C3"/>
    <w:rsid w:val="00992D75"/>
    <w:rsid w:val="0099671E"/>
    <w:rsid w:val="0099737E"/>
    <w:rsid w:val="0099793D"/>
    <w:rsid w:val="009A106D"/>
    <w:rsid w:val="009A152C"/>
    <w:rsid w:val="009A57BC"/>
    <w:rsid w:val="009A617D"/>
    <w:rsid w:val="009A7536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2E9C"/>
    <w:rsid w:val="009C6D4C"/>
    <w:rsid w:val="009D0729"/>
    <w:rsid w:val="009D2100"/>
    <w:rsid w:val="009D2C51"/>
    <w:rsid w:val="009D499D"/>
    <w:rsid w:val="009D56BE"/>
    <w:rsid w:val="009D617B"/>
    <w:rsid w:val="009E3427"/>
    <w:rsid w:val="009E52AB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1055E"/>
    <w:rsid w:val="00A14C64"/>
    <w:rsid w:val="00A14F5F"/>
    <w:rsid w:val="00A20000"/>
    <w:rsid w:val="00A23762"/>
    <w:rsid w:val="00A26A7A"/>
    <w:rsid w:val="00A26BC5"/>
    <w:rsid w:val="00A27A00"/>
    <w:rsid w:val="00A3390B"/>
    <w:rsid w:val="00A36385"/>
    <w:rsid w:val="00A4243C"/>
    <w:rsid w:val="00A50B97"/>
    <w:rsid w:val="00A50E86"/>
    <w:rsid w:val="00A534A8"/>
    <w:rsid w:val="00A5569B"/>
    <w:rsid w:val="00A61C1A"/>
    <w:rsid w:val="00A64C0D"/>
    <w:rsid w:val="00A719D5"/>
    <w:rsid w:val="00A71D7C"/>
    <w:rsid w:val="00A724A3"/>
    <w:rsid w:val="00A743D4"/>
    <w:rsid w:val="00A75928"/>
    <w:rsid w:val="00A83FAF"/>
    <w:rsid w:val="00A84465"/>
    <w:rsid w:val="00A845DF"/>
    <w:rsid w:val="00A85182"/>
    <w:rsid w:val="00A91B03"/>
    <w:rsid w:val="00A948EA"/>
    <w:rsid w:val="00A97AF0"/>
    <w:rsid w:val="00A97B3A"/>
    <w:rsid w:val="00AA701A"/>
    <w:rsid w:val="00AB083E"/>
    <w:rsid w:val="00AB1437"/>
    <w:rsid w:val="00AB1EFA"/>
    <w:rsid w:val="00AB5CCF"/>
    <w:rsid w:val="00AB65D0"/>
    <w:rsid w:val="00AC133D"/>
    <w:rsid w:val="00AC3F25"/>
    <w:rsid w:val="00AC4F92"/>
    <w:rsid w:val="00AC57A6"/>
    <w:rsid w:val="00AC7A32"/>
    <w:rsid w:val="00AC7B7D"/>
    <w:rsid w:val="00AD3F34"/>
    <w:rsid w:val="00AD641E"/>
    <w:rsid w:val="00AE0227"/>
    <w:rsid w:val="00AE2A69"/>
    <w:rsid w:val="00AE305B"/>
    <w:rsid w:val="00AE3BB9"/>
    <w:rsid w:val="00AE4604"/>
    <w:rsid w:val="00AE4BCA"/>
    <w:rsid w:val="00AE5A8B"/>
    <w:rsid w:val="00AF039D"/>
    <w:rsid w:val="00AF1A03"/>
    <w:rsid w:val="00AF227B"/>
    <w:rsid w:val="00AF23E1"/>
    <w:rsid w:val="00AF5D2E"/>
    <w:rsid w:val="00AF67AE"/>
    <w:rsid w:val="00AF705C"/>
    <w:rsid w:val="00AF79F4"/>
    <w:rsid w:val="00B1305B"/>
    <w:rsid w:val="00B14A7C"/>
    <w:rsid w:val="00B17198"/>
    <w:rsid w:val="00B17E7D"/>
    <w:rsid w:val="00B20960"/>
    <w:rsid w:val="00B21A63"/>
    <w:rsid w:val="00B24CD7"/>
    <w:rsid w:val="00B25915"/>
    <w:rsid w:val="00B3039D"/>
    <w:rsid w:val="00B339D9"/>
    <w:rsid w:val="00B34128"/>
    <w:rsid w:val="00B3544C"/>
    <w:rsid w:val="00B361C1"/>
    <w:rsid w:val="00B36F40"/>
    <w:rsid w:val="00B37251"/>
    <w:rsid w:val="00B411C8"/>
    <w:rsid w:val="00B462F5"/>
    <w:rsid w:val="00B50451"/>
    <w:rsid w:val="00B52CFE"/>
    <w:rsid w:val="00B54C23"/>
    <w:rsid w:val="00B578B0"/>
    <w:rsid w:val="00B607C7"/>
    <w:rsid w:val="00B6120E"/>
    <w:rsid w:val="00B64F45"/>
    <w:rsid w:val="00B65CF5"/>
    <w:rsid w:val="00B673B0"/>
    <w:rsid w:val="00B72D69"/>
    <w:rsid w:val="00B83E3B"/>
    <w:rsid w:val="00B84905"/>
    <w:rsid w:val="00B8702D"/>
    <w:rsid w:val="00B87053"/>
    <w:rsid w:val="00B90E53"/>
    <w:rsid w:val="00B93695"/>
    <w:rsid w:val="00B96809"/>
    <w:rsid w:val="00B96A1B"/>
    <w:rsid w:val="00BA1178"/>
    <w:rsid w:val="00BA1F50"/>
    <w:rsid w:val="00BB45C5"/>
    <w:rsid w:val="00BC5C66"/>
    <w:rsid w:val="00BC6690"/>
    <w:rsid w:val="00BC66AE"/>
    <w:rsid w:val="00BC6870"/>
    <w:rsid w:val="00BD1B3D"/>
    <w:rsid w:val="00BD32E6"/>
    <w:rsid w:val="00BD414C"/>
    <w:rsid w:val="00BD4967"/>
    <w:rsid w:val="00BD76D4"/>
    <w:rsid w:val="00BE17FD"/>
    <w:rsid w:val="00BE2D72"/>
    <w:rsid w:val="00BE4F73"/>
    <w:rsid w:val="00BE7B96"/>
    <w:rsid w:val="00BF0B9D"/>
    <w:rsid w:val="00BF10A0"/>
    <w:rsid w:val="00BF18D6"/>
    <w:rsid w:val="00BF3854"/>
    <w:rsid w:val="00BF4699"/>
    <w:rsid w:val="00C01FC9"/>
    <w:rsid w:val="00C02EFD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7C4F"/>
    <w:rsid w:val="00C313B6"/>
    <w:rsid w:val="00C32C0D"/>
    <w:rsid w:val="00C33D0E"/>
    <w:rsid w:val="00C3418E"/>
    <w:rsid w:val="00C34820"/>
    <w:rsid w:val="00C35979"/>
    <w:rsid w:val="00C35C76"/>
    <w:rsid w:val="00C40987"/>
    <w:rsid w:val="00C52EA4"/>
    <w:rsid w:val="00C55D70"/>
    <w:rsid w:val="00C722B2"/>
    <w:rsid w:val="00C7287B"/>
    <w:rsid w:val="00C72E24"/>
    <w:rsid w:val="00C84402"/>
    <w:rsid w:val="00C848CD"/>
    <w:rsid w:val="00C87631"/>
    <w:rsid w:val="00C9189D"/>
    <w:rsid w:val="00C935DA"/>
    <w:rsid w:val="00C951FB"/>
    <w:rsid w:val="00CA08AD"/>
    <w:rsid w:val="00CA1666"/>
    <w:rsid w:val="00CA2929"/>
    <w:rsid w:val="00CA4E98"/>
    <w:rsid w:val="00CA6A79"/>
    <w:rsid w:val="00CB2063"/>
    <w:rsid w:val="00CB22A2"/>
    <w:rsid w:val="00CB2337"/>
    <w:rsid w:val="00CB4FA0"/>
    <w:rsid w:val="00CB59F5"/>
    <w:rsid w:val="00CB64C8"/>
    <w:rsid w:val="00CC08FB"/>
    <w:rsid w:val="00CC77CE"/>
    <w:rsid w:val="00CD2802"/>
    <w:rsid w:val="00CE34D6"/>
    <w:rsid w:val="00CE3DCD"/>
    <w:rsid w:val="00CF3DDD"/>
    <w:rsid w:val="00CF607C"/>
    <w:rsid w:val="00D01872"/>
    <w:rsid w:val="00D0193E"/>
    <w:rsid w:val="00D05B4B"/>
    <w:rsid w:val="00D0731C"/>
    <w:rsid w:val="00D10E30"/>
    <w:rsid w:val="00D114BB"/>
    <w:rsid w:val="00D12DD3"/>
    <w:rsid w:val="00D1348D"/>
    <w:rsid w:val="00D22857"/>
    <w:rsid w:val="00D253B6"/>
    <w:rsid w:val="00D2555C"/>
    <w:rsid w:val="00D31BDD"/>
    <w:rsid w:val="00D33EB1"/>
    <w:rsid w:val="00D3586F"/>
    <w:rsid w:val="00D41370"/>
    <w:rsid w:val="00D467D7"/>
    <w:rsid w:val="00D501DF"/>
    <w:rsid w:val="00D516FF"/>
    <w:rsid w:val="00D5294A"/>
    <w:rsid w:val="00D52993"/>
    <w:rsid w:val="00D571D6"/>
    <w:rsid w:val="00D57DA6"/>
    <w:rsid w:val="00D603A2"/>
    <w:rsid w:val="00D63FA3"/>
    <w:rsid w:val="00D645A9"/>
    <w:rsid w:val="00D67092"/>
    <w:rsid w:val="00D671D9"/>
    <w:rsid w:val="00D74F74"/>
    <w:rsid w:val="00D7648B"/>
    <w:rsid w:val="00D76F6B"/>
    <w:rsid w:val="00D8044B"/>
    <w:rsid w:val="00D82B7C"/>
    <w:rsid w:val="00D83D9B"/>
    <w:rsid w:val="00D8626F"/>
    <w:rsid w:val="00D87FEB"/>
    <w:rsid w:val="00D91242"/>
    <w:rsid w:val="00D93F77"/>
    <w:rsid w:val="00DA0DFB"/>
    <w:rsid w:val="00DA2459"/>
    <w:rsid w:val="00DA3C69"/>
    <w:rsid w:val="00DA74B9"/>
    <w:rsid w:val="00DB06CF"/>
    <w:rsid w:val="00DB187D"/>
    <w:rsid w:val="00DB4D01"/>
    <w:rsid w:val="00DC1828"/>
    <w:rsid w:val="00DD149E"/>
    <w:rsid w:val="00DD6C9B"/>
    <w:rsid w:val="00DE2059"/>
    <w:rsid w:val="00DE2948"/>
    <w:rsid w:val="00DE4130"/>
    <w:rsid w:val="00DE545D"/>
    <w:rsid w:val="00DE5BAC"/>
    <w:rsid w:val="00DE694C"/>
    <w:rsid w:val="00DF1189"/>
    <w:rsid w:val="00DF3E25"/>
    <w:rsid w:val="00DF593D"/>
    <w:rsid w:val="00E00F9A"/>
    <w:rsid w:val="00E02328"/>
    <w:rsid w:val="00E039BF"/>
    <w:rsid w:val="00E03D27"/>
    <w:rsid w:val="00E0661F"/>
    <w:rsid w:val="00E1006C"/>
    <w:rsid w:val="00E11DFD"/>
    <w:rsid w:val="00E12904"/>
    <w:rsid w:val="00E14C04"/>
    <w:rsid w:val="00E17776"/>
    <w:rsid w:val="00E22C71"/>
    <w:rsid w:val="00E235CB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40E1"/>
    <w:rsid w:val="00E44A40"/>
    <w:rsid w:val="00E4686A"/>
    <w:rsid w:val="00E5096F"/>
    <w:rsid w:val="00E533D7"/>
    <w:rsid w:val="00E53760"/>
    <w:rsid w:val="00E60CF9"/>
    <w:rsid w:val="00E61218"/>
    <w:rsid w:val="00E73DB6"/>
    <w:rsid w:val="00E74BE0"/>
    <w:rsid w:val="00E768F2"/>
    <w:rsid w:val="00E77AF6"/>
    <w:rsid w:val="00E81C0F"/>
    <w:rsid w:val="00E8225B"/>
    <w:rsid w:val="00E85D81"/>
    <w:rsid w:val="00E9039E"/>
    <w:rsid w:val="00E91564"/>
    <w:rsid w:val="00E96AD0"/>
    <w:rsid w:val="00E977C6"/>
    <w:rsid w:val="00EA1AD4"/>
    <w:rsid w:val="00EA1B49"/>
    <w:rsid w:val="00EA2548"/>
    <w:rsid w:val="00EB624D"/>
    <w:rsid w:val="00EC1888"/>
    <w:rsid w:val="00EC2A54"/>
    <w:rsid w:val="00EC6588"/>
    <w:rsid w:val="00ED4102"/>
    <w:rsid w:val="00ED64EF"/>
    <w:rsid w:val="00EE08E5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10121"/>
    <w:rsid w:val="00F117E3"/>
    <w:rsid w:val="00F1664D"/>
    <w:rsid w:val="00F20E58"/>
    <w:rsid w:val="00F21F64"/>
    <w:rsid w:val="00F24205"/>
    <w:rsid w:val="00F26C9A"/>
    <w:rsid w:val="00F26FE7"/>
    <w:rsid w:val="00F30A29"/>
    <w:rsid w:val="00F3141B"/>
    <w:rsid w:val="00F33741"/>
    <w:rsid w:val="00F35093"/>
    <w:rsid w:val="00F36259"/>
    <w:rsid w:val="00F36F13"/>
    <w:rsid w:val="00F3708F"/>
    <w:rsid w:val="00F46634"/>
    <w:rsid w:val="00F47ACD"/>
    <w:rsid w:val="00F50714"/>
    <w:rsid w:val="00F53607"/>
    <w:rsid w:val="00F53EC4"/>
    <w:rsid w:val="00F6293B"/>
    <w:rsid w:val="00F64BA3"/>
    <w:rsid w:val="00F6790B"/>
    <w:rsid w:val="00F702F0"/>
    <w:rsid w:val="00F71D2D"/>
    <w:rsid w:val="00F73105"/>
    <w:rsid w:val="00F75957"/>
    <w:rsid w:val="00F7673F"/>
    <w:rsid w:val="00F83F56"/>
    <w:rsid w:val="00F85A86"/>
    <w:rsid w:val="00F952DE"/>
    <w:rsid w:val="00F9629B"/>
    <w:rsid w:val="00FA018B"/>
    <w:rsid w:val="00FA335D"/>
    <w:rsid w:val="00FA4A37"/>
    <w:rsid w:val="00FA4ACF"/>
    <w:rsid w:val="00FA6804"/>
    <w:rsid w:val="00FA6E25"/>
    <w:rsid w:val="00FB1954"/>
    <w:rsid w:val="00FB22A7"/>
    <w:rsid w:val="00FB3626"/>
    <w:rsid w:val="00FB3BAD"/>
    <w:rsid w:val="00FB60D8"/>
    <w:rsid w:val="00FC020A"/>
    <w:rsid w:val="00FC52FC"/>
    <w:rsid w:val="00FC6C0F"/>
    <w:rsid w:val="00FC73CE"/>
    <w:rsid w:val="00FD05B6"/>
    <w:rsid w:val="00FD3DE6"/>
    <w:rsid w:val="00FD4B4C"/>
    <w:rsid w:val="00FD65B8"/>
    <w:rsid w:val="00FE2BC8"/>
    <w:rsid w:val="00FE2D5A"/>
    <w:rsid w:val="00FE3EBB"/>
    <w:rsid w:val="00FF2732"/>
    <w:rsid w:val="00FF607B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Fuerte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  <w:style w:type="character" w:customStyle="1" w:styleId="Ninguno">
    <w:name w:val="Ninguno"/>
    <w:rsid w:val="00FB3626"/>
    <w:rPr>
      <w:lang w:val="pt-PT"/>
    </w:rPr>
  </w:style>
  <w:style w:type="character" w:customStyle="1" w:styleId="whitespace-normal">
    <w:name w:val="whitespace-normal"/>
    <w:basedOn w:val="Fuentedeprrafopredeter"/>
    <w:rsid w:val="00E81C0F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A4E98"/>
    <w:rPr>
      <w:color w:val="605E5C"/>
      <w:shd w:val="clear" w:color="auto" w:fill="E1DFDD"/>
    </w:rPr>
  </w:style>
  <w:style w:type="paragraph" w:customStyle="1" w:styleId="Cuerpo">
    <w:name w:val="Cuerpo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after="120" w:line="300" w:lineRule="auto"/>
      <w:jc w:val="both"/>
    </w:pPr>
    <w:rPr>
      <w:rFonts w:ascii="Trebuchet MS" w:eastAsia="Trebuchet MS" w:hAnsi="Trebuchet MS" w:cs="Trebuchet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Mencinsinresolver">
    <w:name w:val="Unresolved Mention"/>
    <w:basedOn w:val="Fuentedeprrafopredeter"/>
    <w:uiPriority w:val="99"/>
    <w:semiHidden/>
    <w:unhideWhenUsed/>
    <w:rsid w:val="00842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08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657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9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28405-8CFA-4CD7-B1DC-0FEB8A95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51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8</cp:revision>
  <cp:lastPrinted>2020-07-03T08:04:00Z</cp:lastPrinted>
  <dcterms:created xsi:type="dcterms:W3CDTF">2026-07-02T07:49:00Z</dcterms:created>
  <dcterms:modified xsi:type="dcterms:W3CDTF">2026-07-03T07:24:00Z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