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CAD1" w14:textId="34F8993A" w:rsidR="004869C7" w:rsidRPr="00726808" w:rsidRDefault="00530433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726808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7ED74DD3" w14:textId="68732B4F" w:rsidR="004869C7" w:rsidRPr="001F7609" w:rsidRDefault="00A73B70" w:rsidP="001F7609">
      <w:pPr>
        <w:pStyle w:val="Ttulo1"/>
        <w:keepNext w:val="0"/>
        <w:pBdr>
          <w:bottom w:val="nil"/>
        </w:pBdr>
        <w:jc w:val="center"/>
        <w:rPr>
          <w:rFonts w:ascii="Sanuk-Medium" w:eastAsia="Calibri" w:hAnsi="Sanuk-Medium" w:cstheme="minorHAnsi"/>
          <w:b w:val="0"/>
          <w:bCs/>
          <w:color w:val="EE0000"/>
          <w:spacing w:val="-6"/>
          <w:sz w:val="44"/>
          <w:szCs w:val="44"/>
          <w:lang w:val="eu-ES"/>
        </w:rPr>
      </w:pPr>
      <w:proofErr w:type="spellStart"/>
      <w:r w:rsidRPr="00726808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u-ES"/>
        </w:rPr>
        <w:t>ARKABIA</w:t>
      </w:r>
      <w:r w:rsidR="00530433" w:rsidRPr="00726808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u-ES"/>
        </w:rPr>
        <w:t>k</w:t>
      </w:r>
      <w:proofErr w:type="spellEnd"/>
      <w:r w:rsidR="00530433" w:rsidRPr="00726808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u-ES"/>
        </w:rPr>
        <w:t xml:space="preserve"> </w:t>
      </w:r>
      <w:r w:rsidR="00E03E30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u-ES"/>
        </w:rPr>
        <w:t>‘</w:t>
      </w:r>
      <w:proofErr w:type="spellStart"/>
      <w:r w:rsidR="00530433" w:rsidRPr="00726808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u-ES"/>
        </w:rPr>
        <w:t>Beat</w:t>
      </w:r>
      <w:proofErr w:type="spellEnd"/>
      <w:r w:rsidR="00530433" w:rsidRPr="00726808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u-ES"/>
        </w:rPr>
        <w:t xml:space="preserve"> bat</w:t>
      </w:r>
      <w:r w:rsidR="00E03E30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u-ES"/>
        </w:rPr>
        <w:t>’</w:t>
      </w:r>
      <w:r w:rsidR="00530433" w:rsidRPr="00726808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u-ES"/>
        </w:rPr>
        <w:t xml:space="preserve"> </w:t>
      </w:r>
      <w:r w:rsidR="00B64320" w:rsidRPr="00726808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u-ES"/>
        </w:rPr>
        <w:t>abiarazi du</w:t>
      </w:r>
      <w:r w:rsidR="00530433" w:rsidRPr="00726808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u-ES"/>
        </w:rPr>
        <w:t xml:space="preserve">. Musika </w:t>
      </w:r>
      <w:proofErr w:type="spellStart"/>
      <w:r w:rsidR="00530433" w:rsidRPr="00726808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u-ES"/>
        </w:rPr>
        <w:t>urbanoa</w:t>
      </w:r>
      <w:proofErr w:type="spellEnd"/>
      <w:r w:rsidR="00530433" w:rsidRPr="00726808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u-ES"/>
        </w:rPr>
        <w:t xml:space="preserve"> lantzeko laborategia da, gazteentzat, eta amaieran abesti original bat grabatuko dute  </w:t>
      </w:r>
      <w:r w:rsidR="00B030B2" w:rsidRPr="00726808">
        <w:rPr>
          <w:rFonts w:ascii="Sanuk-Medium" w:eastAsia="Calibri" w:hAnsi="Sanuk-Medium" w:cstheme="minorHAnsi"/>
          <w:b w:val="0"/>
          <w:bCs/>
          <w:spacing w:val="-6"/>
          <w:sz w:val="44"/>
          <w:szCs w:val="44"/>
          <w:lang w:val="eu-ES"/>
        </w:rPr>
        <w:t xml:space="preserve"> </w:t>
      </w:r>
    </w:p>
    <w:p w14:paraId="05C4DBC6" w14:textId="64E52F17" w:rsidR="0048374A" w:rsidRPr="00F150D6" w:rsidRDefault="00A73B70">
      <w:pPr>
        <w:spacing w:before="220" w:after="220" w:line="300" w:lineRule="exact"/>
        <w:ind w:left="708"/>
        <w:rPr>
          <w:rFonts w:ascii="SanukLF-Light" w:hAnsi="SanukLF-Light"/>
          <w:b/>
          <w:bCs/>
          <w:color w:val="EE0000"/>
          <w:sz w:val="24"/>
          <w:szCs w:val="24"/>
          <w:lang w:val="eu-ES"/>
        </w:rPr>
      </w:pPr>
      <w:r w:rsidRPr="00F150D6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B64320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15 eta 19 urte bitarteko gazteentzat prestatu da eta musika </w:t>
      </w:r>
      <w:proofErr w:type="spellStart"/>
      <w:r w:rsidR="00B64320" w:rsidRPr="00F150D6">
        <w:rPr>
          <w:rFonts w:ascii="SanukLF-Light" w:hAnsi="SanukLF-Light"/>
          <w:b/>
          <w:bCs/>
          <w:sz w:val="24"/>
          <w:szCs w:val="24"/>
          <w:lang w:val="eu-ES"/>
        </w:rPr>
        <w:t>urbanoaren</w:t>
      </w:r>
      <w:proofErr w:type="spellEnd"/>
      <w:r w:rsidR="00B64320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hainbat estilo jorratuko ditu, hala nola </w:t>
      </w:r>
      <w:proofErr w:type="spellStart"/>
      <w:r w:rsidR="00B64320" w:rsidRPr="00F150D6">
        <w:rPr>
          <w:rFonts w:ascii="SanukLF-Light" w:hAnsi="SanukLF-Light"/>
          <w:b/>
          <w:bCs/>
          <w:sz w:val="24"/>
          <w:szCs w:val="24"/>
          <w:lang w:val="eu-ES"/>
        </w:rPr>
        <w:t>trap</w:t>
      </w:r>
      <w:proofErr w:type="spellEnd"/>
      <w:r w:rsidR="00B64320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, drill, R&amp;B, </w:t>
      </w:r>
      <w:proofErr w:type="spellStart"/>
      <w:r w:rsidR="00B64320" w:rsidRPr="00F150D6">
        <w:rPr>
          <w:rFonts w:ascii="SanukLF-Light" w:hAnsi="SanukLF-Light"/>
          <w:b/>
          <w:bCs/>
          <w:sz w:val="24"/>
          <w:szCs w:val="24"/>
          <w:lang w:val="eu-ES"/>
        </w:rPr>
        <w:t>dancehall</w:t>
      </w:r>
      <w:proofErr w:type="spellEnd"/>
      <w:r w:rsidR="00B64320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eta soul estiloak</w:t>
      </w:r>
      <w:r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</w:p>
    <w:p w14:paraId="5A2CFD28" w14:textId="5A576F1E" w:rsidR="00F4651F" w:rsidRPr="00F150D6" w:rsidRDefault="000C623D" w:rsidP="00F4651F">
      <w:pPr>
        <w:spacing w:after="0" w:line="300" w:lineRule="exact"/>
        <w:ind w:left="708"/>
        <w:rPr>
          <w:rFonts w:ascii="SanukLF-Light" w:hAnsi="SanukLF-Light"/>
          <w:color w:val="EE0000"/>
          <w:sz w:val="24"/>
          <w:szCs w:val="24"/>
          <w:lang w:val="eu-ES"/>
        </w:rPr>
      </w:pPr>
      <w:r w:rsidRPr="00F150D6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726808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Tailerra </w:t>
      </w:r>
      <w:r w:rsidR="00A816D7" w:rsidRPr="00F150D6">
        <w:rPr>
          <w:rFonts w:ascii="SanukLF-Light" w:hAnsi="SanukLF-Light"/>
          <w:b/>
          <w:bCs/>
          <w:sz w:val="24"/>
          <w:szCs w:val="24"/>
          <w:lang w:val="eu-ES"/>
        </w:rPr>
        <w:t>egiteko zain</w:t>
      </w:r>
      <w:r w:rsidR="00ED7ABC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, </w:t>
      </w:r>
      <w:proofErr w:type="spellStart"/>
      <w:r w:rsidR="00ED7ABC" w:rsidRPr="00F150D6">
        <w:rPr>
          <w:rFonts w:ascii="SanukLF-Light" w:hAnsi="SanukLF-Light"/>
          <w:b/>
          <w:bCs/>
          <w:sz w:val="24"/>
          <w:szCs w:val="24"/>
          <w:lang w:val="eu-ES"/>
        </w:rPr>
        <w:t>ARKABIAk</w:t>
      </w:r>
      <w:proofErr w:type="spellEnd"/>
      <w:r w:rsidR="00ED7ABC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r w:rsidR="00E03E30">
        <w:rPr>
          <w:rFonts w:ascii="SanukLF-Light" w:hAnsi="SanukLF-Light"/>
          <w:b/>
          <w:bCs/>
          <w:sz w:val="24"/>
          <w:szCs w:val="24"/>
          <w:lang w:val="eu-ES"/>
        </w:rPr>
        <w:t>‘</w:t>
      </w:r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La </w:t>
      </w:r>
      <w:proofErr w:type="spellStart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>música</w:t>
      </w:r>
      <w:proofErr w:type="spellEnd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proofErr w:type="spellStart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>urbana</w:t>
      </w:r>
      <w:proofErr w:type="spellEnd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proofErr w:type="spellStart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>como</w:t>
      </w:r>
      <w:proofErr w:type="spellEnd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medio de </w:t>
      </w:r>
      <w:proofErr w:type="spellStart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>resignificación</w:t>
      </w:r>
      <w:proofErr w:type="spellEnd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de </w:t>
      </w:r>
      <w:proofErr w:type="spellStart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>procesos</w:t>
      </w:r>
      <w:proofErr w:type="spellEnd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proofErr w:type="spellStart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>migratorios</w:t>
      </w:r>
      <w:proofErr w:type="spellEnd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en la </w:t>
      </w:r>
      <w:proofErr w:type="spellStart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>juventud</w:t>
      </w:r>
      <w:proofErr w:type="spellEnd"/>
      <w:r w:rsidR="00E03E30">
        <w:rPr>
          <w:rFonts w:ascii="SanukLF-Light" w:hAnsi="SanukLF-Light"/>
          <w:b/>
          <w:bCs/>
          <w:sz w:val="24"/>
          <w:szCs w:val="24"/>
          <w:lang w:val="eu-ES"/>
        </w:rPr>
        <w:t>’</w:t>
      </w:r>
      <w:r w:rsidR="00A816D7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r w:rsidR="00ED7ABC" w:rsidRPr="00F150D6">
        <w:rPr>
          <w:rFonts w:ascii="SanukLF-Light" w:hAnsi="SanukLF-Light"/>
          <w:b/>
          <w:bCs/>
          <w:sz w:val="24"/>
          <w:szCs w:val="24"/>
          <w:lang w:val="eu-ES"/>
        </w:rPr>
        <w:t>hitzaldi</w:t>
      </w:r>
      <w:r w:rsidR="00A816D7" w:rsidRPr="00F150D6">
        <w:rPr>
          <w:rFonts w:ascii="SanukLF-Light" w:hAnsi="SanukLF-Light"/>
          <w:b/>
          <w:bCs/>
          <w:sz w:val="24"/>
          <w:szCs w:val="24"/>
          <w:lang w:val="eu-ES"/>
        </w:rPr>
        <w:t>a</w:t>
      </w:r>
      <w:r w:rsidR="00ED7ABC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eskainiko du gaur arratsaldean</w:t>
      </w:r>
      <w:r w:rsidR="00A816D7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, baita </w:t>
      </w:r>
      <w:r w:rsidR="00E03E30">
        <w:rPr>
          <w:rFonts w:ascii="SanukLF-Light" w:hAnsi="SanukLF-Light"/>
          <w:b/>
          <w:bCs/>
          <w:sz w:val="24"/>
          <w:szCs w:val="24"/>
          <w:lang w:val="eu-ES"/>
        </w:rPr>
        <w:t>‘</w:t>
      </w:r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El </w:t>
      </w:r>
      <w:proofErr w:type="spellStart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>día</w:t>
      </w:r>
      <w:proofErr w:type="spellEnd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proofErr w:type="spellStart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>que</w:t>
      </w:r>
      <w:proofErr w:type="spellEnd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proofErr w:type="spellStart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>salí</w:t>
      </w:r>
      <w:proofErr w:type="spellEnd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de </w:t>
      </w:r>
      <w:proofErr w:type="spellStart"/>
      <w:r w:rsidR="00F150D6" w:rsidRPr="00F150D6">
        <w:rPr>
          <w:rFonts w:ascii="SanukLF-Light" w:hAnsi="SanukLF-Light"/>
          <w:b/>
          <w:bCs/>
          <w:sz w:val="24"/>
          <w:szCs w:val="24"/>
          <w:lang w:val="eu-ES"/>
        </w:rPr>
        <w:t>casa</w:t>
      </w:r>
      <w:proofErr w:type="spellEnd"/>
      <w:r w:rsidR="00E03E30">
        <w:rPr>
          <w:rFonts w:ascii="SanukLF-Light" w:hAnsi="SanukLF-Light"/>
          <w:b/>
          <w:bCs/>
          <w:sz w:val="24"/>
          <w:szCs w:val="24"/>
          <w:lang w:val="eu-ES"/>
        </w:rPr>
        <w:t>’</w:t>
      </w:r>
      <w:r w:rsidR="00ED7ABC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musikala</w:t>
      </w:r>
      <w:r w:rsidR="00A816D7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ere</w:t>
      </w:r>
      <w:r w:rsidR="00ED7ABC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   </w:t>
      </w:r>
      <w:r w:rsidR="00833FD7" w:rsidRPr="00F150D6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</w:p>
    <w:p w14:paraId="0EE917C8" w14:textId="77777777" w:rsidR="00F4651F" w:rsidRPr="00F150D6" w:rsidRDefault="00F4651F" w:rsidP="00F4651F">
      <w:pPr>
        <w:spacing w:after="0" w:line="300" w:lineRule="exact"/>
        <w:ind w:left="708"/>
        <w:rPr>
          <w:rFonts w:ascii="SanukLF-Light" w:hAnsi="SanukLF-Light"/>
          <w:color w:val="EE0000"/>
          <w:sz w:val="24"/>
          <w:szCs w:val="24"/>
          <w:lang w:val="eu-ES"/>
        </w:rPr>
      </w:pPr>
    </w:p>
    <w:p w14:paraId="2CD5D59F" w14:textId="50EEAA5A" w:rsidR="00EF5C78" w:rsidRPr="00C560EC" w:rsidRDefault="00A73B70" w:rsidP="00F4651F">
      <w:pPr>
        <w:spacing w:before="240" w:after="220" w:line="300" w:lineRule="exact"/>
        <w:rPr>
          <w:rFonts w:ascii="SanukLF-Light" w:hAnsi="SanukLF-Light"/>
          <w:sz w:val="24"/>
          <w:szCs w:val="24"/>
          <w:lang w:val="eu-ES"/>
        </w:rPr>
      </w:pPr>
      <w:r w:rsidRPr="00F150D6">
        <w:rPr>
          <w:rFonts w:ascii="SanukLF-Light" w:hAnsi="SanukLF-Light"/>
          <w:b/>
          <w:bCs/>
          <w:sz w:val="24"/>
          <w:szCs w:val="24"/>
          <w:lang w:val="eu-ES"/>
        </w:rPr>
        <w:t>Vitoria-Gasteiz, 2026</w:t>
      </w:r>
      <w:r w:rsidR="00530433" w:rsidRPr="00F150D6">
        <w:rPr>
          <w:rFonts w:ascii="SanukLF-Light" w:hAnsi="SanukLF-Light"/>
          <w:b/>
          <w:bCs/>
          <w:sz w:val="24"/>
          <w:szCs w:val="24"/>
          <w:lang w:val="eu-ES"/>
        </w:rPr>
        <w:t>ko ekainak 5</w:t>
      </w:r>
      <w:r w:rsidRPr="00F150D6">
        <w:rPr>
          <w:rFonts w:ascii="SanukLF-Light" w:hAnsi="SanukLF-Light"/>
          <w:b/>
          <w:bCs/>
          <w:sz w:val="24"/>
          <w:szCs w:val="24"/>
          <w:lang w:val="eu-ES"/>
        </w:rPr>
        <w:t>.-</w:t>
      </w:r>
      <w:r w:rsidRPr="00F150D6">
        <w:rPr>
          <w:rFonts w:ascii="SanukLF-Light" w:hAnsi="SanukLF-Light"/>
          <w:sz w:val="24"/>
          <w:szCs w:val="24"/>
          <w:lang w:val="eu-ES"/>
        </w:rPr>
        <w:t xml:space="preserve"> </w:t>
      </w:r>
      <w:proofErr w:type="spellStart"/>
      <w:r w:rsidR="00F150D6" w:rsidRPr="00F150D6">
        <w:rPr>
          <w:rFonts w:ascii="SanukLF-Light" w:hAnsi="SanukLF-Light"/>
          <w:sz w:val="24"/>
          <w:szCs w:val="24"/>
          <w:lang w:val="eu-ES"/>
        </w:rPr>
        <w:t>ARKABIAk</w:t>
      </w:r>
      <w:proofErr w:type="spellEnd"/>
      <w:r w:rsidR="00F150D6" w:rsidRPr="00F150D6">
        <w:rPr>
          <w:rFonts w:ascii="SanukLF-Light" w:hAnsi="SanukLF-Light"/>
          <w:sz w:val="24"/>
          <w:szCs w:val="24"/>
          <w:lang w:val="eu-ES"/>
        </w:rPr>
        <w:t xml:space="preserve"> </w:t>
      </w:r>
      <w:r w:rsidR="00E03E30">
        <w:rPr>
          <w:rFonts w:ascii="SanukLF-Light" w:hAnsi="SanukLF-Light"/>
          <w:sz w:val="24"/>
          <w:szCs w:val="24"/>
          <w:lang w:val="eu-ES"/>
        </w:rPr>
        <w:t>‘</w:t>
      </w:r>
      <w:proofErr w:type="spellStart"/>
      <w:r w:rsidR="00F150D6" w:rsidRPr="00F150D6">
        <w:rPr>
          <w:rFonts w:ascii="SanukLF-Light" w:hAnsi="SanukLF-Light"/>
          <w:sz w:val="24"/>
          <w:szCs w:val="24"/>
          <w:lang w:val="eu-ES"/>
        </w:rPr>
        <w:t>Beat</w:t>
      </w:r>
      <w:proofErr w:type="spellEnd"/>
      <w:r w:rsidR="00F150D6" w:rsidRPr="00F150D6">
        <w:rPr>
          <w:rFonts w:ascii="SanukLF-Light" w:hAnsi="SanukLF-Light"/>
          <w:sz w:val="24"/>
          <w:szCs w:val="24"/>
          <w:lang w:val="eu-ES"/>
        </w:rPr>
        <w:t xml:space="preserve"> </w:t>
      </w:r>
      <w:r w:rsidR="00F150D6">
        <w:rPr>
          <w:rFonts w:ascii="SanukLF-Light" w:hAnsi="SanukLF-Light"/>
          <w:sz w:val="24"/>
          <w:szCs w:val="24"/>
          <w:lang w:val="eu-ES"/>
        </w:rPr>
        <w:t>b</w:t>
      </w:r>
      <w:r w:rsidR="00F150D6" w:rsidRPr="00F150D6">
        <w:rPr>
          <w:rFonts w:ascii="SanukLF-Light" w:hAnsi="SanukLF-Light"/>
          <w:sz w:val="24"/>
          <w:szCs w:val="24"/>
          <w:lang w:val="eu-ES"/>
        </w:rPr>
        <w:t>at</w:t>
      </w:r>
      <w:r w:rsidR="00E03E30">
        <w:rPr>
          <w:rFonts w:ascii="SanukLF-Light" w:hAnsi="SanukLF-Light"/>
          <w:sz w:val="24"/>
          <w:szCs w:val="24"/>
          <w:lang w:val="eu-ES"/>
        </w:rPr>
        <w:t>’</w:t>
      </w:r>
      <w:r w:rsidR="00F150D6">
        <w:rPr>
          <w:rFonts w:ascii="SanukLF-Light" w:hAnsi="SanukLF-Light"/>
          <w:sz w:val="24"/>
          <w:szCs w:val="24"/>
          <w:lang w:val="eu-ES"/>
        </w:rPr>
        <w:t xml:space="preserve"> </w:t>
      </w:r>
      <w:r w:rsidR="00F150D6" w:rsidRPr="00F150D6">
        <w:rPr>
          <w:rFonts w:ascii="SanukLF-Light" w:hAnsi="SanukLF-Light"/>
          <w:sz w:val="24"/>
          <w:szCs w:val="24"/>
          <w:lang w:val="eu-ES"/>
        </w:rPr>
        <w:t xml:space="preserve">aurkeztu du gaur, </w:t>
      </w:r>
      <w:r w:rsidR="00F150D6" w:rsidRPr="004947A4">
        <w:rPr>
          <w:rFonts w:ascii="SanukLF-Light" w:hAnsi="SanukLF-Light"/>
          <w:b/>
          <w:bCs/>
          <w:sz w:val="24"/>
          <w:szCs w:val="24"/>
          <w:lang w:val="eu-ES"/>
        </w:rPr>
        <w:t>musika</w:t>
      </w:r>
      <w:r w:rsidR="004947A4" w:rsidRPr="004947A4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proofErr w:type="spellStart"/>
      <w:r w:rsidR="004947A4" w:rsidRPr="004947A4">
        <w:rPr>
          <w:rFonts w:ascii="SanukLF-Light" w:hAnsi="SanukLF-Light"/>
          <w:b/>
          <w:bCs/>
          <w:sz w:val="24"/>
          <w:szCs w:val="24"/>
          <w:lang w:val="eu-ES"/>
        </w:rPr>
        <w:t>urbanoa</w:t>
      </w:r>
      <w:proofErr w:type="spellEnd"/>
      <w:r w:rsidR="004947A4" w:rsidRPr="004947A4">
        <w:rPr>
          <w:rFonts w:ascii="SanukLF-Light" w:hAnsi="SanukLF-Light"/>
          <w:b/>
          <w:bCs/>
          <w:sz w:val="24"/>
          <w:szCs w:val="24"/>
          <w:lang w:val="eu-ES"/>
        </w:rPr>
        <w:t xml:space="preserve"> lantzeko </w:t>
      </w:r>
      <w:r w:rsidR="00F150D6" w:rsidRPr="004947A4">
        <w:rPr>
          <w:rFonts w:ascii="SanukLF-Light" w:hAnsi="SanukLF-Light"/>
          <w:b/>
          <w:bCs/>
          <w:sz w:val="24"/>
          <w:szCs w:val="24"/>
          <w:lang w:val="eu-ES"/>
        </w:rPr>
        <w:t>laborategia</w:t>
      </w:r>
      <w:r w:rsidR="00F150D6" w:rsidRPr="00F150D6">
        <w:rPr>
          <w:rFonts w:ascii="SanukLF-Light" w:hAnsi="SanukLF-Light"/>
          <w:sz w:val="24"/>
          <w:szCs w:val="24"/>
          <w:lang w:val="eu-ES"/>
        </w:rPr>
        <w:t xml:space="preserve">, </w:t>
      </w:r>
      <w:r w:rsidR="004947A4">
        <w:rPr>
          <w:rFonts w:ascii="SanukLF-Light" w:hAnsi="SanukLF-Light"/>
          <w:sz w:val="24"/>
          <w:szCs w:val="24"/>
          <w:lang w:val="eu-ES"/>
        </w:rPr>
        <w:t>k</w:t>
      </w:r>
      <w:r w:rsidR="004947A4" w:rsidRPr="00370EEC">
        <w:rPr>
          <w:rFonts w:ascii="SanukLF-Light" w:hAnsi="SanukLF-Light"/>
          <w:sz w:val="24"/>
          <w:szCs w:val="24"/>
          <w:lang w:val="eu-ES"/>
        </w:rPr>
        <w:t>ultura eta prestakuntza ziklo berria da, eta musika izango da adierazpenerako, gizarteratzeko eta eraldaketa pertsonalerako erabiliko duen tresna.</w:t>
      </w:r>
      <w:r w:rsidR="004947A4">
        <w:rPr>
          <w:rFonts w:ascii="SanukLF-Light" w:hAnsi="SanukLF-Light"/>
          <w:sz w:val="24"/>
          <w:szCs w:val="24"/>
          <w:lang w:val="eu-ES"/>
        </w:rPr>
        <w:t xml:space="preserve"> </w:t>
      </w:r>
      <w:proofErr w:type="spellStart"/>
      <w:r w:rsidR="00F150D6" w:rsidRPr="00F150D6">
        <w:rPr>
          <w:rFonts w:ascii="SanukLF-Light" w:hAnsi="SanukLF-Light"/>
          <w:sz w:val="24"/>
          <w:szCs w:val="24"/>
          <w:lang w:val="eu-ES"/>
        </w:rPr>
        <w:t>Beat</w:t>
      </w:r>
      <w:proofErr w:type="spellEnd"/>
      <w:r w:rsidR="00F150D6" w:rsidRPr="00F150D6">
        <w:rPr>
          <w:rFonts w:ascii="SanukLF-Light" w:hAnsi="SanukLF-Light"/>
          <w:sz w:val="24"/>
          <w:szCs w:val="24"/>
          <w:lang w:val="eu-ES"/>
        </w:rPr>
        <w:t xml:space="preserve"> Baten lehenengo edizioa </w:t>
      </w:r>
      <w:r w:rsidR="00F150D6" w:rsidRPr="004E22C8">
        <w:rPr>
          <w:rFonts w:ascii="SanukLF-Light" w:hAnsi="SanukLF-Light"/>
          <w:b/>
          <w:bCs/>
          <w:sz w:val="24"/>
          <w:szCs w:val="24"/>
          <w:lang w:val="eu-ES"/>
        </w:rPr>
        <w:t>uztailaren 4an</w:t>
      </w:r>
      <w:r w:rsidR="00F150D6" w:rsidRPr="00F150D6">
        <w:rPr>
          <w:rFonts w:ascii="SanukLF-Light" w:hAnsi="SanukLF-Light"/>
          <w:sz w:val="24"/>
          <w:szCs w:val="24"/>
          <w:lang w:val="eu-ES"/>
        </w:rPr>
        <w:t xml:space="preserve"> izango da, </w:t>
      </w:r>
      <w:r w:rsidR="00F150D6" w:rsidRPr="004E22C8">
        <w:rPr>
          <w:rFonts w:ascii="SanukLF-Light" w:hAnsi="SanukLF-Light"/>
          <w:b/>
          <w:bCs/>
          <w:sz w:val="24"/>
          <w:szCs w:val="24"/>
          <w:lang w:val="eu-ES"/>
        </w:rPr>
        <w:t>10:00etatik 14:00etara</w:t>
      </w:r>
      <w:r w:rsidR="00F150D6" w:rsidRPr="00F150D6">
        <w:rPr>
          <w:rFonts w:ascii="SanukLF-Light" w:hAnsi="SanukLF-Light"/>
          <w:sz w:val="24"/>
          <w:szCs w:val="24"/>
          <w:lang w:val="eu-ES"/>
        </w:rPr>
        <w:t xml:space="preserve">, </w:t>
      </w:r>
      <w:r w:rsidR="00F150D6" w:rsidRPr="004E22C8">
        <w:rPr>
          <w:rFonts w:ascii="SanukLF-Light" w:hAnsi="SanukLF-Light"/>
          <w:b/>
          <w:bCs/>
          <w:sz w:val="24"/>
          <w:szCs w:val="24"/>
          <w:lang w:val="eu-ES"/>
        </w:rPr>
        <w:t>15 eta 19 urte</w:t>
      </w:r>
      <w:r w:rsidR="00F150D6" w:rsidRPr="00F150D6">
        <w:rPr>
          <w:rFonts w:ascii="SanukLF-Light" w:hAnsi="SanukLF-Light"/>
          <w:sz w:val="24"/>
          <w:szCs w:val="24"/>
          <w:lang w:val="eu-ES"/>
        </w:rPr>
        <w:t xml:space="preserve"> bitarteko nerabe eta gaztee</w:t>
      </w:r>
      <w:r w:rsidR="004E22C8">
        <w:rPr>
          <w:rFonts w:ascii="SanukLF-Light" w:hAnsi="SanukLF-Light"/>
          <w:sz w:val="24"/>
          <w:szCs w:val="24"/>
          <w:lang w:val="eu-ES"/>
        </w:rPr>
        <w:t xml:space="preserve">ntzako </w:t>
      </w:r>
      <w:r w:rsidR="00F150D6" w:rsidRPr="00F150D6">
        <w:rPr>
          <w:rFonts w:ascii="SanukLF-Light" w:hAnsi="SanukLF-Light"/>
          <w:sz w:val="24"/>
          <w:szCs w:val="24"/>
          <w:lang w:val="eu-ES"/>
        </w:rPr>
        <w:t>doako musika</w:t>
      </w:r>
      <w:r w:rsidR="004E22C8">
        <w:rPr>
          <w:rFonts w:ascii="SanukLF-Light" w:hAnsi="SanukLF-Light"/>
          <w:sz w:val="24"/>
          <w:szCs w:val="24"/>
          <w:lang w:val="eu-ES"/>
        </w:rPr>
        <w:t xml:space="preserve"> </w:t>
      </w:r>
      <w:proofErr w:type="spellStart"/>
      <w:r w:rsidR="004E22C8">
        <w:rPr>
          <w:rFonts w:ascii="SanukLF-Light" w:hAnsi="SanukLF-Light"/>
          <w:sz w:val="24"/>
          <w:szCs w:val="24"/>
          <w:lang w:val="eu-ES"/>
        </w:rPr>
        <w:t>urbanoa</w:t>
      </w:r>
      <w:proofErr w:type="spellEnd"/>
      <w:r w:rsidR="004E22C8">
        <w:rPr>
          <w:rFonts w:ascii="SanukLF-Light" w:hAnsi="SanukLF-Light"/>
          <w:sz w:val="24"/>
          <w:szCs w:val="24"/>
          <w:lang w:val="eu-ES"/>
        </w:rPr>
        <w:t xml:space="preserve"> lantzeko</w:t>
      </w:r>
      <w:r w:rsidR="00F150D6" w:rsidRPr="00F150D6">
        <w:rPr>
          <w:rFonts w:ascii="SanukLF-Light" w:hAnsi="SanukLF-Light"/>
          <w:sz w:val="24"/>
          <w:szCs w:val="24"/>
          <w:lang w:val="eu-ES"/>
        </w:rPr>
        <w:t xml:space="preserve"> tailer baten</w:t>
      </w:r>
      <w:r w:rsidR="004E22C8">
        <w:rPr>
          <w:rFonts w:ascii="SanukLF-Light" w:hAnsi="SanukLF-Light"/>
          <w:sz w:val="24"/>
          <w:szCs w:val="24"/>
          <w:lang w:val="eu-ES"/>
        </w:rPr>
        <w:t xml:space="preserve"> eskutik</w:t>
      </w:r>
      <w:r w:rsidR="00F150D6" w:rsidRPr="00F150D6">
        <w:rPr>
          <w:rFonts w:ascii="SanukLF-Light" w:hAnsi="SanukLF-Light"/>
          <w:sz w:val="24"/>
          <w:szCs w:val="24"/>
          <w:lang w:val="eu-ES"/>
        </w:rPr>
        <w:t xml:space="preserve">. </w:t>
      </w:r>
      <w:r w:rsidR="00F150D6" w:rsidRPr="004E22C8">
        <w:rPr>
          <w:rFonts w:ascii="SanukLF-Light" w:hAnsi="SanukLF-Light"/>
          <w:b/>
          <w:bCs/>
          <w:sz w:val="24"/>
          <w:szCs w:val="24"/>
          <w:lang w:val="eu-ES"/>
        </w:rPr>
        <w:t xml:space="preserve">Garaje Elkarteak </w:t>
      </w:r>
      <w:r w:rsidR="00F150D6" w:rsidRPr="00F150D6">
        <w:rPr>
          <w:rFonts w:ascii="SanukLF-Light" w:hAnsi="SanukLF-Light"/>
          <w:sz w:val="24"/>
          <w:szCs w:val="24"/>
          <w:lang w:val="eu-ES"/>
        </w:rPr>
        <w:t>emango du</w:t>
      </w:r>
      <w:r w:rsidR="004E22C8" w:rsidRPr="00370EEC">
        <w:rPr>
          <w:rFonts w:ascii="SanukLF-Light" w:hAnsi="SanukLF-Light"/>
          <w:sz w:val="24"/>
          <w:szCs w:val="24"/>
          <w:lang w:val="eu-ES"/>
        </w:rPr>
        <w:t xml:space="preserve">. </w:t>
      </w:r>
      <w:r w:rsidR="004E22C8">
        <w:rPr>
          <w:rFonts w:ascii="SanukLF-Light" w:hAnsi="SanukLF-Light"/>
          <w:sz w:val="24"/>
          <w:szCs w:val="24"/>
          <w:lang w:val="eu-ES"/>
        </w:rPr>
        <w:t>Jatorria</w:t>
      </w:r>
      <w:r w:rsidR="004E22C8" w:rsidRPr="00370EEC">
        <w:rPr>
          <w:rFonts w:ascii="SanukLF-Light" w:hAnsi="SanukLF-Light"/>
          <w:sz w:val="24"/>
          <w:szCs w:val="24"/>
          <w:lang w:val="eu-ES"/>
        </w:rPr>
        <w:t xml:space="preserve"> Madrilen du elkarte horrek eta ospe handia estatu mailan. Musika hezkuntza ez-formalaren bidez</w:t>
      </w:r>
      <w:r w:rsidR="004E22C8">
        <w:rPr>
          <w:rFonts w:ascii="SanukLF-Light" w:hAnsi="SanukLF-Light"/>
          <w:sz w:val="24"/>
          <w:szCs w:val="24"/>
          <w:lang w:val="eu-ES"/>
        </w:rPr>
        <w:t>,</w:t>
      </w:r>
      <w:r w:rsidR="004E22C8" w:rsidRPr="00370EEC">
        <w:rPr>
          <w:rFonts w:ascii="SanukLF-Light" w:hAnsi="SanukLF-Light"/>
          <w:sz w:val="24"/>
          <w:szCs w:val="24"/>
          <w:lang w:val="eu-ES"/>
        </w:rPr>
        <w:t xml:space="preserve"> eraldaketa soziala du helburu</w:t>
      </w:r>
      <w:r w:rsidR="00F150D6" w:rsidRPr="00F150D6">
        <w:rPr>
          <w:rFonts w:ascii="SanukLF-Light" w:hAnsi="SanukLF-Light"/>
          <w:sz w:val="24"/>
          <w:szCs w:val="24"/>
          <w:lang w:val="eu-ES"/>
        </w:rPr>
        <w:t xml:space="preserve">. Gainera, artea eta musika aldaketarako motore </w:t>
      </w:r>
      <w:r w:rsidR="00C560EC">
        <w:rPr>
          <w:rFonts w:ascii="SanukLF-Light" w:hAnsi="SanukLF-Light"/>
          <w:sz w:val="24"/>
          <w:szCs w:val="24"/>
          <w:lang w:val="eu-ES"/>
        </w:rPr>
        <w:t>dituzten</w:t>
      </w:r>
      <w:r w:rsidR="00F150D6" w:rsidRPr="00F150D6">
        <w:rPr>
          <w:rFonts w:ascii="SanukLF-Light" w:hAnsi="SanukLF-Light"/>
          <w:sz w:val="24"/>
          <w:szCs w:val="24"/>
          <w:lang w:val="eu-ES"/>
        </w:rPr>
        <w:t xml:space="preserve"> ekoizpenak sustatzen dituen zigilu musikal alternatiboa </w:t>
      </w:r>
      <w:r w:rsidR="00F150D6" w:rsidRPr="00C560EC">
        <w:rPr>
          <w:rFonts w:ascii="SanukLF-Light" w:hAnsi="SanukLF-Light"/>
          <w:sz w:val="24"/>
          <w:szCs w:val="24"/>
          <w:lang w:val="eu-ES"/>
        </w:rPr>
        <w:t xml:space="preserve">da. </w:t>
      </w:r>
      <w:r w:rsidR="00C560EC" w:rsidRPr="00C560EC">
        <w:rPr>
          <w:rFonts w:ascii="SanukLF-Light" w:hAnsi="SanukLF-Light"/>
          <w:sz w:val="24"/>
          <w:szCs w:val="24"/>
          <w:lang w:val="eu-ES"/>
        </w:rPr>
        <w:t xml:space="preserve">Tailerrak </w:t>
      </w:r>
      <w:r w:rsidR="00F150D6" w:rsidRPr="00C560EC">
        <w:rPr>
          <w:rFonts w:ascii="SanukLF-Light" w:hAnsi="SanukLF-Light"/>
          <w:b/>
          <w:bCs/>
          <w:sz w:val="24"/>
          <w:szCs w:val="24"/>
          <w:lang w:val="eu-ES"/>
        </w:rPr>
        <w:t>15 plaza</w:t>
      </w:r>
      <w:r w:rsidR="00F150D6" w:rsidRPr="00C560EC">
        <w:rPr>
          <w:rFonts w:ascii="SanukLF-Light" w:hAnsi="SanukLF-Light"/>
          <w:sz w:val="24"/>
          <w:szCs w:val="24"/>
          <w:lang w:val="eu-ES"/>
        </w:rPr>
        <w:t xml:space="preserve"> izango ditu gehienez, eta </w:t>
      </w:r>
      <w:r w:rsidR="00F150D6" w:rsidRPr="00C560EC">
        <w:rPr>
          <w:rFonts w:ascii="SanukLF-Light" w:hAnsi="SanukLF-Light"/>
          <w:b/>
          <w:bCs/>
          <w:sz w:val="24"/>
          <w:szCs w:val="24"/>
          <w:lang w:val="eu-ES"/>
        </w:rPr>
        <w:t>doan erreserbatu behar da</w:t>
      </w:r>
      <w:r w:rsidR="00C560EC" w:rsidRPr="00C560EC">
        <w:rPr>
          <w:rFonts w:ascii="SanukLF-Light" w:hAnsi="SanukLF-Light"/>
          <w:b/>
          <w:bCs/>
          <w:sz w:val="24"/>
          <w:szCs w:val="24"/>
          <w:lang w:val="eu-ES"/>
        </w:rPr>
        <w:t xml:space="preserve"> lekua</w:t>
      </w:r>
      <w:r w:rsidR="00F150D6" w:rsidRPr="00C560EC">
        <w:rPr>
          <w:rFonts w:ascii="SanukLF-Light" w:hAnsi="SanukLF-Light"/>
          <w:sz w:val="24"/>
          <w:szCs w:val="24"/>
          <w:lang w:val="eu-ES"/>
        </w:rPr>
        <w:t xml:space="preserve"> www.arkabia.eus webgunean.</w:t>
      </w:r>
      <w:r w:rsidRPr="00C560EC">
        <w:rPr>
          <w:rFonts w:ascii="SanukLF-Light" w:hAnsi="SanukLF-Light"/>
          <w:sz w:val="24"/>
          <w:szCs w:val="24"/>
          <w:lang w:val="eu-ES"/>
        </w:rPr>
        <w:t xml:space="preserve"> </w:t>
      </w:r>
    </w:p>
    <w:p w14:paraId="19F09233" w14:textId="63338450" w:rsidR="000C623D" w:rsidRPr="00792333" w:rsidRDefault="00C560EC">
      <w:pPr>
        <w:spacing w:before="220" w:after="220" w:line="300" w:lineRule="exact"/>
        <w:rPr>
          <w:rFonts w:ascii="SanukLF-Light" w:hAnsi="SanukLF-Light"/>
          <w:sz w:val="24"/>
          <w:szCs w:val="24"/>
          <w:lang w:val="eu-ES"/>
        </w:rPr>
      </w:pPr>
      <w:proofErr w:type="spellStart"/>
      <w:r w:rsidRPr="00C560EC">
        <w:rPr>
          <w:rFonts w:ascii="SanukLF-Light" w:hAnsi="SanukLF-Light"/>
          <w:sz w:val="24"/>
          <w:szCs w:val="24"/>
          <w:lang w:val="eu-ES"/>
        </w:rPr>
        <w:t>Beat</w:t>
      </w:r>
      <w:proofErr w:type="spellEnd"/>
      <w:r w:rsidRPr="00C560EC">
        <w:rPr>
          <w:rFonts w:ascii="SanukLF-Light" w:hAnsi="SanukLF-Light"/>
          <w:sz w:val="24"/>
          <w:szCs w:val="24"/>
          <w:lang w:val="eu-ES"/>
        </w:rPr>
        <w:t xml:space="preserve"> Baten lehen</w:t>
      </w:r>
      <w:r w:rsidR="00792333">
        <w:rPr>
          <w:rFonts w:ascii="SanukLF-Light" w:hAnsi="SanukLF-Light"/>
          <w:sz w:val="24"/>
          <w:szCs w:val="24"/>
          <w:lang w:val="eu-ES"/>
        </w:rPr>
        <w:t>engo</w:t>
      </w:r>
      <w:r w:rsidRPr="00C560EC">
        <w:rPr>
          <w:rFonts w:ascii="SanukLF-Light" w:hAnsi="SanukLF-Light"/>
          <w:sz w:val="24"/>
          <w:szCs w:val="24"/>
          <w:lang w:val="eu-ES"/>
        </w:rPr>
        <w:t xml:space="preserve"> edizioa gaur goizean aurkeztu dute </w:t>
      </w:r>
      <w:r w:rsidRPr="00792333">
        <w:rPr>
          <w:rFonts w:ascii="SanukLF-Light" w:hAnsi="SanukLF-Light"/>
          <w:b/>
          <w:bCs/>
          <w:sz w:val="24"/>
          <w:szCs w:val="24"/>
          <w:lang w:val="eu-ES"/>
        </w:rPr>
        <w:t xml:space="preserve">Arantxa Ibañez de </w:t>
      </w:r>
      <w:proofErr w:type="spellStart"/>
      <w:r w:rsidRPr="00792333">
        <w:rPr>
          <w:rFonts w:ascii="SanukLF-Light" w:hAnsi="SanukLF-Light"/>
          <w:b/>
          <w:bCs/>
          <w:sz w:val="24"/>
          <w:szCs w:val="24"/>
          <w:lang w:val="eu-ES"/>
        </w:rPr>
        <w:t>Opacuak</w:t>
      </w:r>
      <w:proofErr w:type="spellEnd"/>
      <w:r w:rsidRPr="00C560EC">
        <w:rPr>
          <w:rFonts w:ascii="SanukLF-Light" w:hAnsi="SanukLF-Light"/>
          <w:sz w:val="24"/>
          <w:szCs w:val="24"/>
          <w:lang w:val="eu-ES"/>
        </w:rPr>
        <w:t xml:space="preserve">, Vital Fundazioko zuzendariak, eta </w:t>
      </w:r>
      <w:r w:rsidRPr="00792333">
        <w:rPr>
          <w:rFonts w:ascii="SanukLF-Light" w:hAnsi="SanukLF-Light"/>
          <w:b/>
          <w:bCs/>
          <w:sz w:val="24"/>
          <w:szCs w:val="24"/>
          <w:lang w:val="eu-ES"/>
        </w:rPr>
        <w:t xml:space="preserve">Javier </w:t>
      </w:r>
      <w:proofErr w:type="spellStart"/>
      <w:r w:rsidRPr="00792333">
        <w:rPr>
          <w:rFonts w:ascii="SanukLF-Light" w:hAnsi="SanukLF-Light"/>
          <w:b/>
          <w:bCs/>
          <w:sz w:val="24"/>
          <w:szCs w:val="24"/>
          <w:lang w:val="eu-ES"/>
        </w:rPr>
        <w:t>Taboadak</w:t>
      </w:r>
      <w:proofErr w:type="spellEnd"/>
      <w:r w:rsidRPr="00C560EC">
        <w:rPr>
          <w:rFonts w:ascii="SanukLF-Light" w:hAnsi="SanukLF-Light"/>
          <w:sz w:val="24"/>
          <w:szCs w:val="24"/>
          <w:lang w:val="eu-ES"/>
        </w:rPr>
        <w:t xml:space="preserve">, Garaje </w:t>
      </w:r>
      <w:r w:rsidR="00792333">
        <w:rPr>
          <w:rFonts w:ascii="SanukLF-Light" w:hAnsi="SanukLF-Light"/>
          <w:sz w:val="24"/>
          <w:szCs w:val="24"/>
          <w:lang w:val="eu-ES"/>
        </w:rPr>
        <w:t>E</w:t>
      </w:r>
      <w:r w:rsidRPr="00C560EC">
        <w:rPr>
          <w:rFonts w:ascii="SanukLF-Light" w:hAnsi="SanukLF-Light"/>
          <w:sz w:val="24"/>
          <w:szCs w:val="24"/>
          <w:lang w:val="eu-ES"/>
        </w:rPr>
        <w:t>lkarteko arduradunak</w:t>
      </w:r>
      <w:r w:rsidR="00792333">
        <w:rPr>
          <w:rFonts w:ascii="SanukLF-Light" w:hAnsi="SanukLF-Light"/>
          <w:sz w:val="24"/>
          <w:szCs w:val="24"/>
          <w:lang w:val="eu-ES"/>
        </w:rPr>
        <w:t>,</w:t>
      </w:r>
      <w:r w:rsidRPr="00C560EC">
        <w:rPr>
          <w:rFonts w:ascii="SanukLF-Light" w:hAnsi="SanukLF-Light"/>
          <w:sz w:val="24"/>
          <w:szCs w:val="24"/>
          <w:lang w:val="eu-ES"/>
        </w:rPr>
        <w:t xml:space="preserve"> </w:t>
      </w:r>
      <w:r w:rsidR="00792333" w:rsidRPr="00C560EC">
        <w:rPr>
          <w:rFonts w:ascii="SanukLF-Light" w:hAnsi="SanukLF-Light"/>
          <w:sz w:val="24"/>
          <w:szCs w:val="24"/>
          <w:lang w:val="eu-ES"/>
        </w:rPr>
        <w:t>Garajek emandako tailerretako batean</w:t>
      </w:r>
      <w:r w:rsidR="00792333" w:rsidRPr="00792333">
        <w:rPr>
          <w:rFonts w:ascii="SanukLF-Light" w:hAnsi="SanukLF-Light"/>
          <w:sz w:val="24"/>
          <w:szCs w:val="24"/>
          <w:lang w:val="eu-ES"/>
        </w:rPr>
        <w:t xml:space="preserve"> </w:t>
      </w:r>
      <w:r w:rsidR="00792333" w:rsidRPr="00C560EC">
        <w:rPr>
          <w:rFonts w:ascii="SanukLF-Light" w:hAnsi="SanukLF-Light"/>
          <w:sz w:val="24"/>
          <w:szCs w:val="24"/>
          <w:lang w:val="eu-ES"/>
        </w:rPr>
        <w:t>parte hartu zuten</w:t>
      </w:r>
      <w:r w:rsidR="00792333" w:rsidRPr="00792333">
        <w:rPr>
          <w:rFonts w:ascii="SanukLF-Light" w:hAnsi="SanukLF-Light"/>
          <w:sz w:val="24"/>
          <w:szCs w:val="24"/>
          <w:lang w:val="eu-ES"/>
        </w:rPr>
        <w:t xml:space="preserve"> </w:t>
      </w:r>
      <w:r w:rsidR="00792333" w:rsidRPr="00C560EC">
        <w:rPr>
          <w:rFonts w:ascii="SanukLF-Light" w:hAnsi="SanukLF-Light"/>
          <w:sz w:val="24"/>
          <w:szCs w:val="24"/>
          <w:lang w:val="eu-ES"/>
        </w:rPr>
        <w:t>lau gaztek</w:t>
      </w:r>
      <w:r w:rsidR="00792333" w:rsidRPr="00792333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r w:rsidR="00792333" w:rsidRPr="00C560EC">
        <w:rPr>
          <w:rFonts w:ascii="SanukLF-Light" w:hAnsi="SanukLF-Light"/>
          <w:sz w:val="24"/>
          <w:szCs w:val="24"/>
          <w:lang w:val="eu-ES"/>
        </w:rPr>
        <w:t>lagunduta</w:t>
      </w:r>
      <w:r w:rsidR="00792333">
        <w:rPr>
          <w:rFonts w:ascii="SanukLF-Light" w:hAnsi="SanukLF-Light"/>
          <w:sz w:val="24"/>
          <w:szCs w:val="24"/>
          <w:lang w:val="eu-ES"/>
        </w:rPr>
        <w:t>:</w:t>
      </w:r>
      <w:r w:rsidR="00792333" w:rsidRPr="00792333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proofErr w:type="spellStart"/>
      <w:r w:rsidRPr="00792333">
        <w:rPr>
          <w:rFonts w:ascii="SanukLF-Light" w:hAnsi="SanukLF-Light"/>
          <w:b/>
          <w:bCs/>
          <w:sz w:val="24"/>
          <w:szCs w:val="24"/>
          <w:lang w:val="eu-ES"/>
        </w:rPr>
        <w:t>Moussa</w:t>
      </w:r>
      <w:proofErr w:type="spellEnd"/>
      <w:r w:rsidRPr="00792333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proofErr w:type="spellStart"/>
      <w:r w:rsidRPr="00792333">
        <w:rPr>
          <w:rFonts w:ascii="SanukLF-Light" w:hAnsi="SanukLF-Light"/>
          <w:b/>
          <w:bCs/>
          <w:sz w:val="24"/>
          <w:szCs w:val="24"/>
          <w:lang w:val="eu-ES"/>
        </w:rPr>
        <w:t>Diakite</w:t>
      </w:r>
      <w:proofErr w:type="spellEnd"/>
      <w:r w:rsidRPr="00792333">
        <w:rPr>
          <w:rFonts w:ascii="SanukLF-Light" w:hAnsi="SanukLF-Light"/>
          <w:b/>
          <w:bCs/>
          <w:sz w:val="24"/>
          <w:szCs w:val="24"/>
          <w:lang w:val="eu-ES"/>
        </w:rPr>
        <w:t xml:space="preserve">, Miguel </w:t>
      </w:r>
      <w:proofErr w:type="spellStart"/>
      <w:r w:rsidRPr="00792333">
        <w:rPr>
          <w:rFonts w:ascii="SanukLF-Light" w:hAnsi="SanukLF-Light"/>
          <w:b/>
          <w:bCs/>
          <w:sz w:val="24"/>
          <w:szCs w:val="24"/>
          <w:lang w:val="eu-ES"/>
        </w:rPr>
        <w:t>Ángel</w:t>
      </w:r>
      <w:proofErr w:type="spellEnd"/>
      <w:r w:rsidRPr="00792333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proofErr w:type="spellStart"/>
      <w:r w:rsidRPr="00792333">
        <w:rPr>
          <w:rFonts w:ascii="SanukLF-Light" w:hAnsi="SanukLF-Light"/>
          <w:b/>
          <w:bCs/>
          <w:sz w:val="24"/>
          <w:szCs w:val="24"/>
          <w:lang w:val="eu-ES"/>
        </w:rPr>
        <w:t>Corrales</w:t>
      </w:r>
      <w:proofErr w:type="spellEnd"/>
      <w:r w:rsidRPr="00792333">
        <w:rPr>
          <w:rFonts w:ascii="SanukLF-Light" w:hAnsi="SanukLF-Light"/>
          <w:b/>
          <w:bCs/>
          <w:sz w:val="24"/>
          <w:szCs w:val="24"/>
          <w:lang w:val="eu-ES"/>
        </w:rPr>
        <w:t xml:space="preserve">, Ana Sofía </w:t>
      </w:r>
      <w:proofErr w:type="spellStart"/>
      <w:r w:rsidRPr="00792333">
        <w:rPr>
          <w:rFonts w:ascii="SanukLF-Light" w:hAnsi="SanukLF-Light"/>
          <w:b/>
          <w:bCs/>
          <w:sz w:val="24"/>
          <w:szCs w:val="24"/>
          <w:lang w:val="eu-ES"/>
        </w:rPr>
        <w:t>Buc</w:t>
      </w:r>
      <w:proofErr w:type="spellEnd"/>
      <w:r w:rsidRPr="00792333">
        <w:rPr>
          <w:rFonts w:ascii="SanukLF-Light" w:hAnsi="SanukLF-Light"/>
          <w:b/>
          <w:bCs/>
          <w:sz w:val="24"/>
          <w:szCs w:val="24"/>
          <w:lang w:val="eu-ES"/>
        </w:rPr>
        <w:t xml:space="preserve"> Calderon eta Ana Belén Merino Gómez</w:t>
      </w:r>
      <w:r w:rsidR="00F4651F" w:rsidRPr="00792333">
        <w:rPr>
          <w:rFonts w:ascii="SanukLF-Light" w:hAnsi="SanukLF-Light"/>
          <w:sz w:val="24"/>
          <w:szCs w:val="24"/>
          <w:lang w:val="eu-ES"/>
        </w:rPr>
        <w:t xml:space="preserve">.  </w:t>
      </w:r>
    </w:p>
    <w:p w14:paraId="5280166F" w14:textId="296014F6" w:rsidR="00B030B2" w:rsidRPr="00616F63" w:rsidRDefault="00792333">
      <w:pPr>
        <w:spacing w:before="220" w:after="220" w:line="300" w:lineRule="exact"/>
        <w:rPr>
          <w:rFonts w:ascii="SanukLF-Light" w:hAnsi="SanukLF-Light"/>
          <w:sz w:val="24"/>
          <w:szCs w:val="24"/>
          <w:lang w:val="eu-ES"/>
        </w:rPr>
      </w:pPr>
      <w:r w:rsidRPr="00792333">
        <w:rPr>
          <w:rFonts w:ascii="SanukLF-Light" w:hAnsi="SanukLF-Light"/>
          <w:sz w:val="24"/>
          <w:szCs w:val="24"/>
          <w:lang w:val="eu-ES"/>
        </w:rPr>
        <w:t>Laborategi ho</w:t>
      </w:r>
      <w:r w:rsidR="00616F63">
        <w:rPr>
          <w:rFonts w:ascii="SanukLF-Light" w:hAnsi="SanukLF-Light"/>
          <w:sz w:val="24"/>
          <w:szCs w:val="24"/>
          <w:lang w:val="eu-ES"/>
        </w:rPr>
        <w:t>rr</w:t>
      </w:r>
      <w:r w:rsidRPr="00792333">
        <w:rPr>
          <w:rFonts w:ascii="SanukLF-Light" w:hAnsi="SanukLF-Light"/>
          <w:sz w:val="24"/>
          <w:szCs w:val="24"/>
          <w:lang w:val="eu-ES"/>
        </w:rPr>
        <w:t>ek musika</w:t>
      </w:r>
      <w:r w:rsidR="00616F63">
        <w:rPr>
          <w:rFonts w:ascii="SanukLF-Light" w:hAnsi="SanukLF-Light"/>
          <w:sz w:val="24"/>
          <w:szCs w:val="24"/>
          <w:lang w:val="eu-ES"/>
        </w:rPr>
        <w:t xml:space="preserve"> </w:t>
      </w:r>
      <w:proofErr w:type="spellStart"/>
      <w:r w:rsidR="00616F63">
        <w:rPr>
          <w:rFonts w:ascii="SanukLF-Light" w:hAnsi="SanukLF-Light"/>
          <w:sz w:val="24"/>
          <w:szCs w:val="24"/>
          <w:lang w:val="eu-ES"/>
        </w:rPr>
        <w:t>urbanoa</w:t>
      </w:r>
      <w:r w:rsidRPr="00792333">
        <w:rPr>
          <w:rFonts w:ascii="SanukLF-Light" w:hAnsi="SanukLF-Light"/>
          <w:sz w:val="24"/>
          <w:szCs w:val="24"/>
          <w:lang w:val="eu-ES"/>
        </w:rPr>
        <w:t>k</w:t>
      </w:r>
      <w:proofErr w:type="spellEnd"/>
      <w:r w:rsidRPr="00792333">
        <w:rPr>
          <w:rFonts w:ascii="SanukLF-Light" w:hAnsi="SanukLF-Light"/>
          <w:sz w:val="24"/>
          <w:szCs w:val="24"/>
          <w:lang w:val="eu-ES"/>
        </w:rPr>
        <w:t xml:space="preserve"> jorratzen dituen gaiekin zuzenean lotutako kontzeptuak landuko ditu, hala nola justizia soziala, </w:t>
      </w:r>
      <w:proofErr w:type="spellStart"/>
      <w:r w:rsidRPr="00792333">
        <w:rPr>
          <w:rFonts w:ascii="SanukLF-Light" w:hAnsi="SanukLF-Light"/>
          <w:sz w:val="24"/>
          <w:szCs w:val="24"/>
          <w:lang w:val="eu-ES"/>
        </w:rPr>
        <w:t>kulturartekotasuna</w:t>
      </w:r>
      <w:proofErr w:type="spellEnd"/>
      <w:r w:rsidRPr="00792333">
        <w:rPr>
          <w:rFonts w:ascii="SanukLF-Light" w:hAnsi="SanukLF-Light"/>
          <w:sz w:val="24"/>
          <w:szCs w:val="24"/>
          <w:lang w:val="eu-ES"/>
        </w:rPr>
        <w:t xml:space="preserve"> </w:t>
      </w:r>
      <w:r w:rsidR="00616F63">
        <w:rPr>
          <w:rFonts w:ascii="SanukLF-Light" w:hAnsi="SanukLF-Light"/>
          <w:sz w:val="24"/>
          <w:szCs w:val="24"/>
          <w:lang w:val="eu-ES"/>
        </w:rPr>
        <w:t>nahiz</w:t>
      </w:r>
      <w:r w:rsidRPr="00792333">
        <w:rPr>
          <w:rFonts w:ascii="SanukLF-Light" w:hAnsi="SanukLF-Light"/>
          <w:sz w:val="24"/>
          <w:szCs w:val="24"/>
          <w:lang w:val="eu-ES"/>
        </w:rPr>
        <w:t xml:space="preserve"> genero ikuspegia duen herri kultura.</w:t>
      </w:r>
      <w:r w:rsidR="0048374A" w:rsidRPr="00616F63">
        <w:rPr>
          <w:rFonts w:ascii="SanukLF-Light" w:hAnsi="SanukLF-Light"/>
          <w:sz w:val="24"/>
          <w:szCs w:val="24"/>
          <w:lang w:val="eu-ES"/>
        </w:rPr>
        <w:t xml:space="preserve"> </w:t>
      </w:r>
    </w:p>
    <w:p w14:paraId="7FF6C5A5" w14:textId="4DE7EAC7" w:rsidR="004869C7" w:rsidRPr="00B17370" w:rsidRDefault="008C035A">
      <w:pPr>
        <w:spacing w:before="220" w:after="220" w:line="300" w:lineRule="exact"/>
        <w:rPr>
          <w:rFonts w:ascii="SanukLF-Light" w:hAnsi="SanukLF-Light"/>
          <w:sz w:val="24"/>
          <w:szCs w:val="24"/>
          <w:lang w:val="eu-ES"/>
        </w:rPr>
      </w:pPr>
      <w:r w:rsidRPr="008C035A">
        <w:rPr>
          <w:rFonts w:ascii="SanukLF-Light" w:hAnsi="SanukLF-Light"/>
          <w:sz w:val="24"/>
          <w:szCs w:val="24"/>
          <w:lang w:val="eu-ES"/>
        </w:rPr>
        <w:t>Ikuspegi batez ere praktikoa</w:t>
      </w:r>
      <w:r w:rsidR="00616F63">
        <w:rPr>
          <w:rFonts w:ascii="SanukLF-Light" w:hAnsi="SanukLF-Light"/>
          <w:sz w:val="24"/>
          <w:szCs w:val="24"/>
          <w:lang w:val="eu-ES"/>
        </w:rPr>
        <w:t xml:space="preserve"> izango du </w:t>
      </w:r>
      <w:r w:rsidR="00B17370" w:rsidRPr="008C035A">
        <w:rPr>
          <w:rFonts w:ascii="SanukLF-Light" w:hAnsi="SanukLF-Light"/>
          <w:sz w:val="24"/>
          <w:szCs w:val="24"/>
          <w:lang w:val="eu-ES"/>
        </w:rPr>
        <w:t>tailerrak</w:t>
      </w:r>
      <w:r w:rsidR="00B17370">
        <w:rPr>
          <w:rFonts w:ascii="SanukLF-Light" w:hAnsi="SanukLF-Light"/>
          <w:sz w:val="24"/>
          <w:szCs w:val="24"/>
          <w:lang w:val="eu-ES"/>
        </w:rPr>
        <w:t xml:space="preserve"> </w:t>
      </w:r>
      <w:r w:rsidR="00616F63">
        <w:rPr>
          <w:rFonts w:ascii="SanukLF-Light" w:hAnsi="SanukLF-Light"/>
          <w:sz w:val="24"/>
          <w:szCs w:val="24"/>
          <w:lang w:val="eu-ES"/>
        </w:rPr>
        <w:t>eta</w:t>
      </w:r>
      <w:r w:rsidRPr="008C035A">
        <w:rPr>
          <w:rFonts w:ascii="SanukLF-Light" w:hAnsi="SanukLF-Light"/>
          <w:sz w:val="24"/>
          <w:szCs w:val="24"/>
          <w:lang w:val="eu-ES"/>
        </w:rPr>
        <w:t xml:space="preserve"> musika</w:t>
      </w:r>
      <w:r w:rsidR="00B17370">
        <w:rPr>
          <w:rFonts w:ascii="SanukLF-Light" w:hAnsi="SanukLF-Light"/>
          <w:sz w:val="24"/>
          <w:szCs w:val="24"/>
          <w:lang w:val="eu-ES"/>
        </w:rPr>
        <w:t xml:space="preserve"> </w:t>
      </w:r>
      <w:proofErr w:type="spellStart"/>
      <w:r w:rsidR="00B17370">
        <w:rPr>
          <w:rFonts w:ascii="SanukLF-Light" w:hAnsi="SanukLF-Light"/>
          <w:sz w:val="24"/>
          <w:szCs w:val="24"/>
          <w:lang w:val="eu-ES"/>
        </w:rPr>
        <w:t>urbanoa</w:t>
      </w:r>
      <w:r w:rsidRPr="008C035A">
        <w:rPr>
          <w:rFonts w:ascii="SanukLF-Light" w:hAnsi="SanukLF-Light"/>
          <w:sz w:val="24"/>
          <w:szCs w:val="24"/>
          <w:lang w:val="eu-ES"/>
        </w:rPr>
        <w:t>ren</w:t>
      </w:r>
      <w:proofErr w:type="spellEnd"/>
      <w:r w:rsidRPr="008C035A">
        <w:rPr>
          <w:rFonts w:ascii="SanukLF-Light" w:hAnsi="SanukLF-Light"/>
          <w:sz w:val="24"/>
          <w:szCs w:val="24"/>
          <w:lang w:val="eu-ES"/>
        </w:rPr>
        <w:t xml:space="preserve"> hainbat estilo </w:t>
      </w:r>
      <w:r w:rsidR="00B17370">
        <w:rPr>
          <w:rFonts w:ascii="SanukLF-Light" w:hAnsi="SanukLF-Light"/>
          <w:sz w:val="24"/>
          <w:szCs w:val="24"/>
          <w:lang w:val="eu-ES"/>
        </w:rPr>
        <w:t>landuko</w:t>
      </w:r>
      <w:r w:rsidRPr="008C035A">
        <w:rPr>
          <w:rFonts w:ascii="SanukLF-Light" w:hAnsi="SanukLF-Light"/>
          <w:sz w:val="24"/>
          <w:szCs w:val="24"/>
          <w:lang w:val="eu-ES"/>
        </w:rPr>
        <w:t xml:space="preserve"> ditu, hala nola </w:t>
      </w:r>
      <w:proofErr w:type="spellStart"/>
      <w:r w:rsidRPr="008C035A">
        <w:rPr>
          <w:rFonts w:ascii="SanukLF-Light" w:hAnsi="SanukLF-Light"/>
          <w:sz w:val="24"/>
          <w:szCs w:val="24"/>
          <w:lang w:val="eu-ES"/>
        </w:rPr>
        <w:t>trap</w:t>
      </w:r>
      <w:proofErr w:type="spellEnd"/>
      <w:r w:rsidRPr="008C035A">
        <w:rPr>
          <w:rFonts w:ascii="SanukLF-Light" w:hAnsi="SanukLF-Light"/>
          <w:sz w:val="24"/>
          <w:szCs w:val="24"/>
          <w:lang w:val="eu-ES"/>
        </w:rPr>
        <w:t xml:space="preserve">, drill, R&amp;B, </w:t>
      </w:r>
      <w:proofErr w:type="spellStart"/>
      <w:r w:rsidRPr="008C035A">
        <w:rPr>
          <w:rFonts w:ascii="SanukLF-Light" w:hAnsi="SanukLF-Light"/>
          <w:sz w:val="24"/>
          <w:szCs w:val="24"/>
          <w:lang w:val="eu-ES"/>
        </w:rPr>
        <w:t>dancehall</w:t>
      </w:r>
      <w:proofErr w:type="spellEnd"/>
      <w:r w:rsidRPr="008C035A">
        <w:rPr>
          <w:rFonts w:ascii="SanukLF-Light" w:hAnsi="SanukLF-Light"/>
          <w:sz w:val="24"/>
          <w:szCs w:val="24"/>
          <w:lang w:val="eu-ES"/>
        </w:rPr>
        <w:t xml:space="preserve"> </w:t>
      </w:r>
      <w:r w:rsidR="00B17370">
        <w:rPr>
          <w:rFonts w:ascii="SanukLF-Light" w:hAnsi="SanukLF-Light"/>
          <w:sz w:val="24"/>
          <w:szCs w:val="24"/>
          <w:lang w:val="eu-ES"/>
        </w:rPr>
        <w:t>nahiz</w:t>
      </w:r>
      <w:r w:rsidRPr="008C035A">
        <w:rPr>
          <w:rFonts w:ascii="SanukLF-Light" w:hAnsi="SanukLF-Light"/>
          <w:sz w:val="24"/>
          <w:szCs w:val="24"/>
          <w:lang w:val="eu-ES"/>
        </w:rPr>
        <w:t xml:space="preserve"> soul estiloak, parte hartzaileen sormena, adierazteko gaitasuna eta trebetasun artistikoak indartze</w:t>
      </w:r>
      <w:r w:rsidR="00B17370">
        <w:rPr>
          <w:rFonts w:ascii="SanukLF-Light" w:hAnsi="SanukLF-Light"/>
          <w:sz w:val="24"/>
          <w:szCs w:val="24"/>
          <w:lang w:val="eu-ES"/>
        </w:rPr>
        <w:t>a helburu.</w:t>
      </w:r>
    </w:p>
    <w:p w14:paraId="3909593B" w14:textId="01219598" w:rsidR="004869C7" w:rsidRPr="00462548" w:rsidRDefault="008C035A">
      <w:pPr>
        <w:spacing w:before="220" w:after="220" w:line="300" w:lineRule="exact"/>
        <w:rPr>
          <w:rFonts w:ascii="SanukLF-Light" w:hAnsi="SanukLF-Light"/>
          <w:sz w:val="24"/>
          <w:szCs w:val="24"/>
          <w:lang w:val="eu-ES"/>
        </w:rPr>
      </w:pPr>
      <w:r w:rsidRPr="008C035A">
        <w:rPr>
          <w:rFonts w:ascii="SanukLF-Light" w:hAnsi="SanukLF-Light"/>
          <w:sz w:val="24"/>
          <w:szCs w:val="24"/>
          <w:lang w:val="eu-ES"/>
        </w:rPr>
        <w:lastRenderedPageBreak/>
        <w:t xml:space="preserve">Jardueran, </w:t>
      </w:r>
      <w:r w:rsidRPr="00B17370">
        <w:rPr>
          <w:rFonts w:ascii="SanukLF-Light" w:hAnsi="SanukLF-Light"/>
          <w:b/>
          <w:bCs/>
          <w:sz w:val="24"/>
          <w:szCs w:val="24"/>
          <w:lang w:val="eu-ES"/>
        </w:rPr>
        <w:t>abestiak idaztearekin eta konposatzearekin</w:t>
      </w:r>
      <w:r w:rsidR="006A1508" w:rsidRPr="006A1508">
        <w:rPr>
          <w:rFonts w:ascii="SanukLF-Light" w:hAnsi="SanukLF-Light"/>
          <w:sz w:val="24"/>
          <w:szCs w:val="24"/>
          <w:lang w:val="eu-ES"/>
        </w:rPr>
        <w:t xml:space="preserve"> </w:t>
      </w:r>
      <w:r w:rsidR="006A1508" w:rsidRPr="008C035A">
        <w:rPr>
          <w:rFonts w:ascii="SanukLF-Light" w:hAnsi="SanukLF-Light"/>
          <w:sz w:val="24"/>
          <w:szCs w:val="24"/>
          <w:lang w:val="eu-ES"/>
        </w:rPr>
        <w:t>lotutako edukiak landuko dira</w:t>
      </w:r>
      <w:r w:rsidRPr="00B17370">
        <w:rPr>
          <w:rFonts w:ascii="SanukLF-Light" w:hAnsi="SanukLF-Light"/>
          <w:b/>
          <w:bCs/>
          <w:sz w:val="24"/>
          <w:szCs w:val="24"/>
          <w:lang w:val="eu-ES"/>
        </w:rPr>
        <w:t xml:space="preserve">, </w:t>
      </w:r>
      <w:r w:rsidR="006A1508">
        <w:rPr>
          <w:rFonts w:ascii="SanukLF-Light" w:hAnsi="SanukLF-Light"/>
          <w:sz w:val="24"/>
          <w:szCs w:val="24"/>
          <w:lang w:val="eu-ES"/>
        </w:rPr>
        <w:t xml:space="preserve">baita </w:t>
      </w:r>
      <w:r w:rsidRPr="00B17370">
        <w:rPr>
          <w:rFonts w:ascii="SanukLF-Light" w:hAnsi="SanukLF-Light"/>
          <w:b/>
          <w:bCs/>
          <w:sz w:val="24"/>
          <w:szCs w:val="24"/>
          <w:lang w:val="eu-ES"/>
        </w:rPr>
        <w:t>erritmoari, melodiari eta harmoniari buruzko oinarrizko nozio</w:t>
      </w:r>
      <w:r w:rsidR="006A1508">
        <w:rPr>
          <w:rFonts w:ascii="SanukLF-Light" w:hAnsi="SanukLF-Light"/>
          <w:b/>
          <w:bCs/>
          <w:sz w:val="24"/>
          <w:szCs w:val="24"/>
          <w:lang w:val="eu-ES"/>
        </w:rPr>
        <w:t>ak</w:t>
      </w:r>
      <w:r w:rsidRPr="00B17370">
        <w:rPr>
          <w:rFonts w:ascii="SanukLF-Light" w:hAnsi="SanukLF-Light"/>
          <w:b/>
          <w:bCs/>
          <w:sz w:val="24"/>
          <w:szCs w:val="24"/>
          <w:lang w:val="eu-ES"/>
        </w:rPr>
        <w:t>, ahots-baliabide</w:t>
      </w:r>
      <w:r w:rsidR="006A1508">
        <w:rPr>
          <w:rFonts w:ascii="SanukLF-Light" w:hAnsi="SanukLF-Light"/>
          <w:b/>
          <w:bCs/>
          <w:sz w:val="24"/>
          <w:szCs w:val="24"/>
          <w:lang w:val="eu-ES"/>
        </w:rPr>
        <w:t>ak</w:t>
      </w:r>
      <w:r w:rsidRPr="00B17370">
        <w:rPr>
          <w:rFonts w:ascii="SanukLF-Light" w:hAnsi="SanukLF-Light"/>
          <w:b/>
          <w:bCs/>
          <w:sz w:val="24"/>
          <w:szCs w:val="24"/>
          <w:lang w:val="eu-ES"/>
        </w:rPr>
        <w:t xml:space="preserve"> eta </w:t>
      </w:r>
      <w:r w:rsidR="004355C1" w:rsidRPr="00B17370">
        <w:rPr>
          <w:rFonts w:ascii="SanukLF-Light" w:hAnsi="SanukLF-Light"/>
          <w:b/>
          <w:bCs/>
          <w:sz w:val="24"/>
          <w:szCs w:val="24"/>
          <w:lang w:val="eu-ES"/>
        </w:rPr>
        <w:t>musika-</w:t>
      </w:r>
      <w:r w:rsidR="004355C1">
        <w:rPr>
          <w:rFonts w:ascii="SanukLF-Light" w:hAnsi="SanukLF-Light"/>
          <w:b/>
          <w:bCs/>
          <w:sz w:val="24"/>
          <w:szCs w:val="24"/>
          <w:lang w:val="eu-ES"/>
        </w:rPr>
        <w:t xml:space="preserve">ekoizpenaren haztapenak </w:t>
      </w:r>
      <w:r w:rsidR="004355C1" w:rsidRPr="006A1508">
        <w:rPr>
          <w:rFonts w:ascii="SanukLF-Light" w:hAnsi="SanukLF-Light"/>
          <w:sz w:val="24"/>
          <w:szCs w:val="24"/>
          <w:lang w:val="eu-ES"/>
        </w:rPr>
        <w:t>ere</w:t>
      </w:r>
      <w:r w:rsidR="004355C1">
        <w:rPr>
          <w:rFonts w:ascii="SanukLF-Light" w:hAnsi="SanukLF-Light"/>
          <w:sz w:val="24"/>
          <w:szCs w:val="24"/>
          <w:lang w:val="eu-ES"/>
        </w:rPr>
        <w:t>,</w:t>
      </w:r>
      <w:r w:rsidR="004355C1" w:rsidRPr="006A1508">
        <w:rPr>
          <w:rFonts w:ascii="SanukLF-Light" w:hAnsi="SanukLF-Light"/>
          <w:i/>
          <w:iCs/>
          <w:sz w:val="24"/>
          <w:szCs w:val="24"/>
          <w:lang w:val="eu-ES"/>
        </w:rPr>
        <w:t xml:space="preserve"> </w:t>
      </w:r>
      <w:proofErr w:type="spellStart"/>
      <w:r w:rsidRPr="006A1508">
        <w:rPr>
          <w:rFonts w:ascii="SanukLF-Light" w:hAnsi="SanukLF-Light"/>
          <w:i/>
          <w:iCs/>
          <w:sz w:val="24"/>
          <w:szCs w:val="24"/>
          <w:lang w:val="eu-ES"/>
        </w:rPr>
        <w:t>beat</w:t>
      </w:r>
      <w:proofErr w:type="spellEnd"/>
      <w:r w:rsidRPr="006A1508">
        <w:rPr>
          <w:rFonts w:ascii="SanukLF-Light" w:hAnsi="SanukLF-Light"/>
          <w:i/>
          <w:iCs/>
          <w:sz w:val="24"/>
          <w:szCs w:val="24"/>
          <w:lang w:val="eu-ES"/>
        </w:rPr>
        <w:t xml:space="preserve">, </w:t>
      </w:r>
      <w:proofErr w:type="spellStart"/>
      <w:r w:rsidRPr="006A1508">
        <w:rPr>
          <w:rFonts w:ascii="SanukLF-Light" w:hAnsi="SanukLF-Light"/>
          <w:i/>
          <w:iCs/>
          <w:sz w:val="24"/>
          <w:szCs w:val="24"/>
          <w:lang w:val="eu-ES"/>
        </w:rPr>
        <w:t>loop</w:t>
      </w:r>
      <w:proofErr w:type="spellEnd"/>
      <w:r w:rsidRPr="006A1508">
        <w:rPr>
          <w:rFonts w:ascii="SanukLF-Light" w:hAnsi="SanukLF-Light"/>
          <w:i/>
          <w:iCs/>
          <w:sz w:val="24"/>
          <w:szCs w:val="24"/>
          <w:lang w:val="eu-ES"/>
        </w:rPr>
        <w:t xml:space="preserve"> eta </w:t>
      </w:r>
      <w:proofErr w:type="spellStart"/>
      <w:r w:rsidRPr="006A1508">
        <w:rPr>
          <w:rFonts w:ascii="SanukLF-Light" w:hAnsi="SanukLF-Light"/>
          <w:i/>
          <w:iCs/>
          <w:sz w:val="24"/>
          <w:szCs w:val="24"/>
          <w:lang w:val="eu-ES"/>
        </w:rPr>
        <w:t>sampler</w:t>
      </w:r>
      <w:proofErr w:type="spellEnd"/>
      <w:r w:rsidR="006A1508" w:rsidRPr="004355C1">
        <w:rPr>
          <w:rFonts w:ascii="SanukLF-Light" w:hAnsi="SanukLF-Light"/>
          <w:sz w:val="24"/>
          <w:szCs w:val="24"/>
          <w:lang w:val="eu-ES"/>
        </w:rPr>
        <w:t>-</w:t>
      </w:r>
      <w:r w:rsidRPr="004355C1">
        <w:rPr>
          <w:rFonts w:ascii="SanukLF-Light" w:hAnsi="SanukLF-Light"/>
          <w:sz w:val="24"/>
          <w:szCs w:val="24"/>
          <w:lang w:val="eu-ES"/>
        </w:rPr>
        <w:t>en</w:t>
      </w:r>
      <w:r w:rsidRPr="006A1508">
        <w:rPr>
          <w:rFonts w:ascii="SanukLF-Light" w:hAnsi="SanukLF-Light"/>
          <w:sz w:val="24"/>
          <w:szCs w:val="24"/>
          <w:lang w:val="eu-ES"/>
        </w:rPr>
        <w:t xml:space="preserve"> bidez</w:t>
      </w:r>
      <w:r w:rsidRPr="008C035A">
        <w:rPr>
          <w:rFonts w:ascii="SanukLF-Light" w:hAnsi="SanukLF-Light"/>
          <w:sz w:val="24"/>
          <w:szCs w:val="24"/>
          <w:lang w:val="eu-ES"/>
        </w:rPr>
        <w:t xml:space="preserve">. Tailerraren bigarren zatian, </w:t>
      </w:r>
      <w:r w:rsidRPr="004355C1">
        <w:rPr>
          <w:rFonts w:ascii="SanukLF-Light" w:hAnsi="SanukLF-Light"/>
          <w:b/>
          <w:bCs/>
          <w:sz w:val="24"/>
          <w:szCs w:val="24"/>
          <w:lang w:val="eu-ES"/>
        </w:rPr>
        <w:t>jatorrizko musika-pieza bat konposatu eta grabatuko</w:t>
      </w:r>
      <w:r w:rsidRPr="008C035A">
        <w:rPr>
          <w:rFonts w:ascii="SanukLF-Light" w:hAnsi="SanukLF-Light"/>
          <w:sz w:val="24"/>
          <w:szCs w:val="24"/>
          <w:lang w:val="eu-ES"/>
        </w:rPr>
        <w:t xml:space="preserve"> da. Sormen eta gizarte esperientzia hau gidatzeko ardura </w:t>
      </w:r>
      <w:r w:rsidR="00462548">
        <w:rPr>
          <w:rFonts w:ascii="SanukLF-Light" w:hAnsi="SanukLF-Light"/>
          <w:sz w:val="24"/>
          <w:szCs w:val="24"/>
          <w:lang w:val="eu-ES"/>
        </w:rPr>
        <w:t xml:space="preserve">izango </w:t>
      </w:r>
      <w:r w:rsidRPr="008C035A">
        <w:rPr>
          <w:rFonts w:ascii="SanukLF-Light" w:hAnsi="SanukLF-Light"/>
          <w:sz w:val="24"/>
          <w:szCs w:val="24"/>
          <w:lang w:val="eu-ES"/>
        </w:rPr>
        <w:t>duten musikari profesionalekin elkarlanean grabatuko den musika sorkuntza eta ekoizpen kolektiboa</w:t>
      </w:r>
      <w:r>
        <w:rPr>
          <w:rFonts w:ascii="SanukLF-Light" w:hAnsi="SanukLF-Light"/>
          <w:sz w:val="24"/>
          <w:szCs w:val="24"/>
          <w:lang w:val="eu-ES"/>
        </w:rPr>
        <w:t>.</w:t>
      </w:r>
    </w:p>
    <w:p w14:paraId="3EB1047B" w14:textId="53474D98" w:rsidR="004869C7" w:rsidRPr="00462548" w:rsidRDefault="008C035A">
      <w:pPr>
        <w:spacing w:before="220" w:after="220" w:line="300" w:lineRule="exact"/>
        <w:rPr>
          <w:rFonts w:ascii="SanukLF-Light" w:hAnsi="SanukLF-Light"/>
          <w:sz w:val="24"/>
          <w:szCs w:val="24"/>
          <w:lang w:val="eu-ES"/>
        </w:rPr>
      </w:pPr>
      <w:r w:rsidRPr="008C035A">
        <w:rPr>
          <w:rFonts w:ascii="SanukLF-Light" w:hAnsi="SanukLF-Light"/>
          <w:sz w:val="24"/>
          <w:szCs w:val="24"/>
          <w:lang w:val="eu-ES"/>
        </w:rPr>
        <w:t>Esperientziar</w:t>
      </w:r>
      <w:r w:rsidR="00462548">
        <w:rPr>
          <w:rFonts w:ascii="SanukLF-Light" w:hAnsi="SanukLF-Light"/>
          <w:sz w:val="24"/>
          <w:szCs w:val="24"/>
          <w:lang w:val="eu-ES"/>
        </w:rPr>
        <w:t>i amaiera emateko</w:t>
      </w:r>
      <w:r w:rsidRPr="008C035A">
        <w:rPr>
          <w:rFonts w:ascii="SanukLF-Light" w:hAnsi="SanukLF-Light"/>
          <w:sz w:val="24"/>
          <w:szCs w:val="24"/>
          <w:lang w:val="eu-ES"/>
        </w:rPr>
        <w:t xml:space="preserve">, parte-hartzaileek jardunaldian sortutako abesti bat aurkeztuko dute jendaurrean. </w:t>
      </w:r>
    </w:p>
    <w:p w14:paraId="2805AC0A" w14:textId="111B5BA6" w:rsidR="004869C7" w:rsidRPr="00462548" w:rsidRDefault="008C035A">
      <w:pPr>
        <w:pStyle w:val="Ttulo2"/>
        <w:keepNext w:val="0"/>
        <w:spacing w:after="80" w:line="300" w:lineRule="exact"/>
        <w:rPr>
          <w:rFonts w:ascii="Sanuk-Medium" w:eastAsia="Calibri" w:hAnsi="Sanuk-Medium" w:cstheme="minorHAnsi"/>
          <w:b w:val="0"/>
          <w:bCs/>
          <w:caps w:val="0"/>
          <w:color w:val="003366"/>
          <w:spacing w:val="-6"/>
          <w:sz w:val="26"/>
          <w:szCs w:val="26"/>
          <w:lang w:val="eu-ES"/>
        </w:rPr>
      </w:pPr>
      <w:r w:rsidRPr="008C035A">
        <w:rPr>
          <w:rFonts w:ascii="Sanuk-Medium" w:eastAsia="Calibri" w:hAnsi="Sanuk-Medium" w:cstheme="minorHAnsi"/>
          <w:b w:val="0"/>
          <w:bCs/>
          <w:caps w:val="0"/>
          <w:color w:val="003366"/>
          <w:spacing w:val="-6"/>
          <w:sz w:val="26"/>
          <w:szCs w:val="26"/>
          <w:lang w:val="eu-ES"/>
        </w:rPr>
        <w:t>Hitzaldia eta ikuskizun musikala</w:t>
      </w:r>
      <w:r w:rsidRPr="00462548">
        <w:rPr>
          <w:rFonts w:ascii="Sanuk-Medium" w:eastAsia="Calibri" w:hAnsi="Sanuk-Medium" w:cstheme="minorHAnsi"/>
          <w:b w:val="0"/>
          <w:bCs/>
          <w:caps w:val="0"/>
          <w:color w:val="003366"/>
          <w:spacing w:val="-6"/>
          <w:sz w:val="26"/>
          <w:szCs w:val="26"/>
          <w:lang w:val="eu-ES"/>
        </w:rPr>
        <w:t xml:space="preserve"> </w:t>
      </w:r>
      <w:r w:rsidR="00A73B70" w:rsidRPr="00462548">
        <w:rPr>
          <w:rFonts w:ascii="Sanuk-Medium" w:eastAsia="Calibri" w:hAnsi="Sanuk-Medium" w:cstheme="minorHAnsi"/>
          <w:b w:val="0"/>
          <w:bCs/>
          <w:caps w:val="0"/>
          <w:color w:val="003366"/>
          <w:spacing w:val="-6"/>
          <w:sz w:val="26"/>
          <w:szCs w:val="26"/>
          <w:lang w:val="eu-ES"/>
        </w:rPr>
        <w:t xml:space="preserve"> </w:t>
      </w:r>
    </w:p>
    <w:p w14:paraId="7CA5CECD" w14:textId="2785D14E" w:rsidR="004869C7" w:rsidRPr="005B7094" w:rsidRDefault="00BA1BCF">
      <w:pPr>
        <w:spacing w:before="220" w:after="220" w:line="300" w:lineRule="exact"/>
        <w:rPr>
          <w:rFonts w:ascii="SanukLF-Light" w:hAnsi="SanukLF-Light"/>
          <w:sz w:val="24"/>
          <w:szCs w:val="24"/>
          <w:lang w:val="eu-ES"/>
        </w:rPr>
      </w:pPr>
      <w:r>
        <w:rPr>
          <w:rFonts w:ascii="SanukLF-Light" w:hAnsi="SanukLF-Light"/>
          <w:sz w:val="24"/>
          <w:szCs w:val="24"/>
          <w:lang w:val="eu-ES"/>
        </w:rPr>
        <w:t>M</w:t>
      </w:r>
      <w:r w:rsidR="008C035A" w:rsidRPr="008C035A">
        <w:rPr>
          <w:rFonts w:ascii="SanukLF-Light" w:hAnsi="SanukLF-Light"/>
          <w:sz w:val="24"/>
          <w:szCs w:val="24"/>
          <w:lang w:val="eu-ES"/>
        </w:rPr>
        <w:t>usika</w:t>
      </w:r>
      <w:r w:rsidR="00462548">
        <w:rPr>
          <w:rFonts w:ascii="SanukLF-Light" w:hAnsi="SanukLF-Light"/>
          <w:sz w:val="24"/>
          <w:szCs w:val="24"/>
          <w:lang w:val="eu-ES"/>
        </w:rPr>
        <w:t xml:space="preserve"> </w:t>
      </w:r>
      <w:proofErr w:type="spellStart"/>
      <w:r w:rsidR="00462548">
        <w:rPr>
          <w:rFonts w:ascii="SanukLF-Light" w:hAnsi="SanukLF-Light"/>
          <w:sz w:val="24"/>
          <w:szCs w:val="24"/>
          <w:lang w:val="eu-ES"/>
        </w:rPr>
        <w:t>urbanoa</w:t>
      </w:r>
      <w:r w:rsidR="008C035A" w:rsidRPr="008C035A">
        <w:rPr>
          <w:rFonts w:ascii="SanukLF-Light" w:hAnsi="SanukLF-Light"/>
          <w:sz w:val="24"/>
          <w:szCs w:val="24"/>
          <w:lang w:val="eu-ES"/>
        </w:rPr>
        <w:t>ri</w:t>
      </w:r>
      <w:proofErr w:type="spellEnd"/>
      <w:r w:rsidR="008C035A" w:rsidRPr="008C035A">
        <w:rPr>
          <w:rFonts w:ascii="SanukLF-Light" w:hAnsi="SanukLF-Light"/>
          <w:sz w:val="24"/>
          <w:szCs w:val="24"/>
          <w:lang w:val="eu-ES"/>
        </w:rPr>
        <w:t xml:space="preserve"> eskainitako arratsalde</w:t>
      </w:r>
      <w:r>
        <w:rPr>
          <w:rFonts w:ascii="SanukLF-Light" w:hAnsi="SanukLF-Light"/>
          <w:sz w:val="24"/>
          <w:szCs w:val="24"/>
          <w:lang w:val="eu-ES"/>
        </w:rPr>
        <w:t>a</w:t>
      </w:r>
      <w:r w:rsidR="008C035A" w:rsidRPr="008C035A">
        <w:rPr>
          <w:rFonts w:ascii="SanukLF-Light" w:hAnsi="SanukLF-Light"/>
          <w:sz w:val="24"/>
          <w:szCs w:val="24"/>
          <w:lang w:val="eu-ES"/>
        </w:rPr>
        <w:t xml:space="preserve"> biziko da gaur</w:t>
      </w:r>
      <w:r w:rsidRPr="00BA1BCF">
        <w:rPr>
          <w:rFonts w:ascii="SanukLF-Light" w:hAnsi="SanukLF-Light"/>
          <w:sz w:val="24"/>
          <w:szCs w:val="24"/>
          <w:lang w:val="eu-ES"/>
        </w:rPr>
        <w:t xml:space="preserve"> </w:t>
      </w:r>
      <w:proofErr w:type="spellStart"/>
      <w:r w:rsidRPr="008C035A">
        <w:rPr>
          <w:rFonts w:ascii="SanukLF-Light" w:hAnsi="SanukLF-Light"/>
          <w:sz w:val="24"/>
          <w:szCs w:val="24"/>
          <w:lang w:val="eu-ES"/>
        </w:rPr>
        <w:t>ARKABIA</w:t>
      </w:r>
      <w:r>
        <w:rPr>
          <w:rFonts w:ascii="SanukLF-Light" w:hAnsi="SanukLF-Light"/>
          <w:sz w:val="24"/>
          <w:szCs w:val="24"/>
          <w:lang w:val="eu-ES"/>
        </w:rPr>
        <w:t>k</w:t>
      </w:r>
      <w:proofErr w:type="spellEnd"/>
      <w:r w:rsidR="008C035A" w:rsidRPr="008C035A">
        <w:rPr>
          <w:rFonts w:ascii="SanukLF-Light" w:hAnsi="SanukLF-Light"/>
          <w:sz w:val="24"/>
          <w:szCs w:val="24"/>
          <w:lang w:val="eu-ES"/>
        </w:rPr>
        <w:t xml:space="preserve">, Garaje </w:t>
      </w:r>
      <w:r>
        <w:rPr>
          <w:rFonts w:ascii="SanukLF-Light" w:hAnsi="SanukLF-Light"/>
          <w:sz w:val="24"/>
          <w:szCs w:val="24"/>
          <w:lang w:val="eu-ES"/>
        </w:rPr>
        <w:t>E</w:t>
      </w:r>
      <w:r w:rsidR="008C035A" w:rsidRPr="008C035A">
        <w:rPr>
          <w:rFonts w:ascii="SanukLF-Light" w:hAnsi="SanukLF-Light"/>
          <w:sz w:val="24"/>
          <w:szCs w:val="24"/>
          <w:lang w:val="eu-ES"/>
        </w:rPr>
        <w:t>lkartea</w:t>
      </w:r>
      <w:r>
        <w:rPr>
          <w:rFonts w:ascii="SanukLF-Light" w:hAnsi="SanukLF-Light"/>
          <w:sz w:val="24"/>
          <w:szCs w:val="24"/>
          <w:lang w:val="eu-ES"/>
        </w:rPr>
        <w:t xml:space="preserve">k ekarriko duen </w:t>
      </w:r>
      <w:r w:rsidR="00E03E30">
        <w:rPr>
          <w:rFonts w:ascii="SanukLF-Light" w:hAnsi="SanukLF-Light"/>
          <w:sz w:val="24"/>
          <w:szCs w:val="24"/>
          <w:lang w:val="eu-ES"/>
        </w:rPr>
        <w:t>‘</w:t>
      </w:r>
      <w:r w:rsidRPr="00BA1BCF">
        <w:rPr>
          <w:rFonts w:ascii="SanukLF-Light" w:hAnsi="SanukLF-Light"/>
          <w:b/>
          <w:bCs/>
          <w:sz w:val="24"/>
          <w:szCs w:val="24"/>
          <w:lang w:val="eu-ES"/>
        </w:rPr>
        <w:t xml:space="preserve">La </w:t>
      </w:r>
      <w:proofErr w:type="spellStart"/>
      <w:r w:rsidRPr="00BA1BCF">
        <w:rPr>
          <w:rFonts w:ascii="SanukLF-Light" w:hAnsi="SanukLF-Light"/>
          <w:b/>
          <w:bCs/>
          <w:sz w:val="24"/>
          <w:szCs w:val="24"/>
          <w:lang w:val="eu-ES"/>
        </w:rPr>
        <w:t>música</w:t>
      </w:r>
      <w:proofErr w:type="spellEnd"/>
      <w:r w:rsidRPr="00BA1BCF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proofErr w:type="spellStart"/>
      <w:r w:rsidRPr="00BA1BCF">
        <w:rPr>
          <w:rFonts w:ascii="SanukLF-Light" w:hAnsi="SanukLF-Light"/>
          <w:b/>
          <w:bCs/>
          <w:sz w:val="24"/>
          <w:szCs w:val="24"/>
          <w:lang w:val="eu-ES"/>
        </w:rPr>
        <w:t>urbana</w:t>
      </w:r>
      <w:proofErr w:type="spellEnd"/>
      <w:r w:rsidRPr="00BA1BCF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proofErr w:type="spellStart"/>
      <w:r w:rsidRPr="00BA1BCF">
        <w:rPr>
          <w:rFonts w:ascii="SanukLF-Light" w:hAnsi="SanukLF-Light"/>
          <w:b/>
          <w:bCs/>
          <w:sz w:val="24"/>
          <w:szCs w:val="24"/>
          <w:lang w:val="eu-ES"/>
        </w:rPr>
        <w:t>como</w:t>
      </w:r>
      <w:proofErr w:type="spellEnd"/>
      <w:r w:rsidRPr="00BA1BCF">
        <w:rPr>
          <w:rFonts w:ascii="SanukLF-Light" w:hAnsi="SanukLF-Light"/>
          <w:b/>
          <w:bCs/>
          <w:sz w:val="24"/>
          <w:szCs w:val="24"/>
          <w:lang w:val="eu-ES"/>
        </w:rPr>
        <w:t xml:space="preserve"> medio de </w:t>
      </w:r>
      <w:proofErr w:type="spellStart"/>
      <w:r w:rsidRPr="00BA1BCF">
        <w:rPr>
          <w:rFonts w:ascii="SanukLF-Light" w:hAnsi="SanukLF-Light"/>
          <w:b/>
          <w:bCs/>
          <w:sz w:val="24"/>
          <w:szCs w:val="24"/>
          <w:lang w:val="eu-ES"/>
        </w:rPr>
        <w:t>resignificación</w:t>
      </w:r>
      <w:proofErr w:type="spellEnd"/>
      <w:r w:rsidRPr="00BA1BCF">
        <w:rPr>
          <w:rFonts w:ascii="SanukLF-Light" w:hAnsi="SanukLF-Light"/>
          <w:b/>
          <w:bCs/>
          <w:sz w:val="24"/>
          <w:szCs w:val="24"/>
          <w:lang w:val="eu-ES"/>
        </w:rPr>
        <w:t xml:space="preserve"> de </w:t>
      </w:r>
      <w:proofErr w:type="spellStart"/>
      <w:r w:rsidRPr="00BA1BCF">
        <w:rPr>
          <w:rFonts w:ascii="SanukLF-Light" w:hAnsi="SanukLF-Light"/>
          <w:b/>
          <w:bCs/>
          <w:sz w:val="24"/>
          <w:szCs w:val="24"/>
          <w:lang w:val="eu-ES"/>
        </w:rPr>
        <w:t>procesos</w:t>
      </w:r>
      <w:proofErr w:type="spellEnd"/>
      <w:r w:rsidRPr="00BA1BCF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proofErr w:type="spellStart"/>
      <w:r w:rsidRPr="00BA1BCF">
        <w:rPr>
          <w:rFonts w:ascii="SanukLF-Light" w:hAnsi="SanukLF-Light"/>
          <w:b/>
          <w:bCs/>
          <w:sz w:val="24"/>
          <w:szCs w:val="24"/>
          <w:lang w:val="eu-ES"/>
        </w:rPr>
        <w:t>migratorios</w:t>
      </w:r>
      <w:proofErr w:type="spellEnd"/>
      <w:r w:rsidRPr="00BA1BCF">
        <w:rPr>
          <w:rFonts w:ascii="SanukLF-Light" w:hAnsi="SanukLF-Light"/>
          <w:b/>
          <w:bCs/>
          <w:sz w:val="24"/>
          <w:szCs w:val="24"/>
          <w:lang w:val="eu-ES"/>
        </w:rPr>
        <w:t xml:space="preserve"> en la </w:t>
      </w:r>
      <w:proofErr w:type="spellStart"/>
      <w:r w:rsidRPr="00BA1BCF">
        <w:rPr>
          <w:rFonts w:ascii="SanukLF-Light" w:hAnsi="SanukLF-Light"/>
          <w:b/>
          <w:bCs/>
          <w:sz w:val="24"/>
          <w:szCs w:val="24"/>
          <w:lang w:val="eu-ES"/>
        </w:rPr>
        <w:t>juventud</w:t>
      </w:r>
      <w:proofErr w:type="spellEnd"/>
      <w:r w:rsidRPr="00BA1BCF">
        <w:rPr>
          <w:rFonts w:ascii="SanukLF-Light" w:hAnsi="SanukLF-Light"/>
          <w:b/>
          <w:bCs/>
          <w:sz w:val="24"/>
          <w:szCs w:val="24"/>
          <w:lang w:val="eu-ES"/>
        </w:rPr>
        <w:t xml:space="preserve">’ </w:t>
      </w:r>
      <w:r w:rsidR="008C035A" w:rsidRPr="008C035A">
        <w:rPr>
          <w:rFonts w:ascii="SanukLF-Light" w:hAnsi="SanukLF-Light"/>
          <w:sz w:val="24"/>
          <w:szCs w:val="24"/>
          <w:lang w:val="eu-ES"/>
        </w:rPr>
        <w:t>hitzaldiare</w:t>
      </w:r>
      <w:r>
        <w:rPr>
          <w:rFonts w:ascii="SanukLF-Light" w:hAnsi="SanukLF-Light"/>
          <w:sz w:val="24"/>
          <w:szCs w:val="24"/>
          <w:lang w:val="eu-ES"/>
        </w:rPr>
        <w:t>n eskutik</w:t>
      </w:r>
      <w:r w:rsidR="008C035A" w:rsidRPr="008C035A">
        <w:rPr>
          <w:rFonts w:ascii="SanukLF-Light" w:hAnsi="SanukLF-Light"/>
          <w:sz w:val="24"/>
          <w:szCs w:val="24"/>
          <w:lang w:val="eu-ES"/>
        </w:rPr>
        <w:t xml:space="preserve">. </w:t>
      </w:r>
      <w:r w:rsidR="005B7094">
        <w:rPr>
          <w:rFonts w:ascii="SanukLF-Light" w:hAnsi="SanukLF-Light"/>
          <w:sz w:val="24"/>
          <w:szCs w:val="24"/>
          <w:lang w:val="eu-ES"/>
        </w:rPr>
        <w:t>Z</w:t>
      </w:r>
      <w:r w:rsidR="008C035A" w:rsidRPr="008C035A">
        <w:rPr>
          <w:rFonts w:ascii="SanukLF-Light" w:hAnsi="SanukLF-Light"/>
          <w:sz w:val="24"/>
          <w:szCs w:val="24"/>
          <w:lang w:val="eu-ES"/>
        </w:rPr>
        <w:t xml:space="preserve">aurgarritasun sozialeko egoeran </w:t>
      </w:r>
      <w:r>
        <w:rPr>
          <w:rFonts w:ascii="SanukLF-Light" w:hAnsi="SanukLF-Light"/>
          <w:sz w:val="24"/>
          <w:szCs w:val="24"/>
          <w:lang w:val="eu-ES"/>
        </w:rPr>
        <w:t>bizi diren</w:t>
      </w:r>
      <w:r w:rsidR="008C035A" w:rsidRPr="008C035A">
        <w:rPr>
          <w:rFonts w:ascii="SanukLF-Light" w:hAnsi="SanukLF-Light"/>
          <w:sz w:val="24"/>
          <w:szCs w:val="24"/>
          <w:lang w:val="eu-ES"/>
        </w:rPr>
        <w:t xml:space="preserve"> gazte migratzaileekin musika proiektuak garatzen hogei urte </w:t>
      </w:r>
      <w:r w:rsidR="005B7094">
        <w:rPr>
          <w:rFonts w:ascii="SanukLF-Light" w:hAnsi="SanukLF-Light"/>
          <w:sz w:val="24"/>
          <w:szCs w:val="24"/>
          <w:lang w:val="eu-ES"/>
        </w:rPr>
        <w:t>luzeko</w:t>
      </w:r>
      <w:r w:rsidR="008C035A" w:rsidRPr="008C035A">
        <w:rPr>
          <w:rFonts w:ascii="SanukLF-Light" w:hAnsi="SanukLF-Light"/>
          <w:sz w:val="24"/>
          <w:szCs w:val="24"/>
          <w:lang w:val="eu-ES"/>
        </w:rPr>
        <w:t xml:space="preserve"> ibilbidea</w:t>
      </w:r>
      <w:r w:rsidR="005B7094">
        <w:rPr>
          <w:rFonts w:ascii="SanukLF-Light" w:hAnsi="SanukLF-Light"/>
          <w:sz w:val="24"/>
          <w:szCs w:val="24"/>
          <w:lang w:val="eu-ES"/>
        </w:rPr>
        <w:t xml:space="preserve">ren berri emango </w:t>
      </w:r>
      <w:r w:rsidR="008C035A" w:rsidRPr="008C035A">
        <w:rPr>
          <w:rFonts w:ascii="SanukLF-Light" w:hAnsi="SanukLF-Light"/>
          <w:sz w:val="24"/>
          <w:szCs w:val="24"/>
          <w:lang w:val="eu-ES"/>
        </w:rPr>
        <w:t>du</w:t>
      </w:r>
      <w:r w:rsidR="005B7094" w:rsidRPr="005B7094">
        <w:rPr>
          <w:rFonts w:ascii="SanukLF-Light" w:hAnsi="SanukLF-Light"/>
          <w:sz w:val="24"/>
          <w:szCs w:val="24"/>
          <w:lang w:val="eu-ES"/>
        </w:rPr>
        <w:t xml:space="preserve"> </w:t>
      </w:r>
      <w:r w:rsidR="005B7094">
        <w:rPr>
          <w:rFonts w:ascii="SanukLF-Light" w:hAnsi="SanukLF-Light"/>
          <w:sz w:val="24"/>
          <w:szCs w:val="24"/>
          <w:lang w:val="eu-ES"/>
        </w:rPr>
        <w:t>jarduera</w:t>
      </w:r>
      <w:r w:rsidR="005B7094" w:rsidRPr="008C035A">
        <w:rPr>
          <w:rFonts w:ascii="SanukLF-Light" w:hAnsi="SanukLF-Light"/>
          <w:sz w:val="24"/>
          <w:szCs w:val="24"/>
          <w:lang w:val="eu-ES"/>
        </w:rPr>
        <w:t xml:space="preserve"> horrek</w:t>
      </w:r>
      <w:r w:rsidR="008C035A" w:rsidRPr="008C035A">
        <w:rPr>
          <w:rFonts w:ascii="SanukLF-Light" w:hAnsi="SanukLF-Light"/>
          <w:sz w:val="24"/>
          <w:szCs w:val="24"/>
          <w:lang w:val="eu-ES"/>
        </w:rPr>
        <w:t>.</w:t>
      </w:r>
    </w:p>
    <w:p w14:paraId="6E6FADAE" w14:textId="1C29853F" w:rsidR="004869C7" w:rsidRPr="00CB2995" w:rsidRDefault="008C035A">
      <w:pPr>
        <w:spacing w:before="220" w:after="220" w:line="300" w:lineRule="exact"/>
        <w:rPr>
          <w:rFonts w:ascii="SanukLF-Light" w:hAnsi="SanukLF-Light"/>
          <w:sz w:val="24"/>
          <w:szCs w:val="24"/>
          <w:lang w:val="eu-ES"/>
        </w:rPr>
      </w:pPr>
      <w:r w:rsidRPr="008C035A">
        <w:rPr>
          <w:rFonts w:ascii="SanukLF-Light" w:hAnsi="SanukLF-Light"/>
          <w:sz w:val="24"/>
          <w:szCs w:val="24"/>
          <w:lang w:val="eu-ES"/>
        </w:rPr>
        <w:t xml:space="preserve">Ondoren, </w:t>
      </w:r>
      <w:r w:rsidRPr="005B7094">
        <w:rPr>
          <w:rFonts w:ascii="SanukLF-Light" w:hAnsi="SanukLF-Light"/>
          <w:b/>
          <w:bCs/>
          <w:sz w:val="24"/>
          <w:szCs w:val="24"/>
          <w:lang w:val="eu-ES"/>
        </w:rPr>
        <w:t>19:15ean</w:t>
      </w:r>
      <w:r w:rsidRPr="008C035A">
        <w:rPr>
          <w:rFonts w:ascii="SanukLF-Light" w:hAnsi="SanukLF-Light"/>
          <w:sz w:val="24"/>
          <w:szCs w:val="24"/>
          <w:lang w:val="eu-ES"/>
        </w:rPr>
        <w:t xml:space="preserve">, </w:t>
      </w:r>
      <w:r w:rsidR="00E03E30">
        <w:rPr>
          <w:rFonts w:ascii="SanukLF-Light" w:hAnsi="SanukLF-Light"/>
          <w:b/>
          <w:bCs/>
          <w:sz w:val="24"/>
          <w:szCs w:val="24"/>
          <w:lang w:val="eu-ES"/>
        </w:rPr>
        <w:t>‘</w:t>
      </w:r>
      <w:r w:rsidRPr="005B7094">
        <w:rPr>
          <w:rFonts w:ascii="SanukLF-Light" w:hAnsi="SanukLF-Light"/>
          <w:b/>
          <w:bCs/>
          <w:sz w:val="24"/>
          <w:szCs w:val="24"/>
          <w:lang w:val="eu-ES"/>
        </w:rPr>
        <w:t xml:space="preserve">El </w:t>
      </w:r>
      <w:proofErr w:type="spellStart"/>
      <w:r w:rsidRPr="005B7094">
        <w:rPr>
          <w:rFonts w:ascii="SanukLF-Light" w:hAnsi="SanukLF-Light"/>
          <w:b/>
          <w:bCs/>
          <w:sz w:val="24"/>
          <w:szCs w:val="24"/>
          <w:lang w:val="eu-ES"/>
        </w:rPr>
        <w:t>día</w:t>
      </w:r>
      <w:proofErr w:type="spellEnd"/>
      <w:r w:rsidRPr="005B7094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proofErr w:type="spellStart"/>
      <w:r w:rsidRPr="005B7094">
        <w:rPr>
          <w:rFonts w:ascii="SanukLF-Light" w:hAnsi="SanukLF-Light"/>
          <w:b/>
          <w:bCs/>
          <w:sz w:val="24"/>
          <w:szCs w:val="24"/>
          <w:lang w:val="eu-ES"/>
        </w:rPr>
        <w:t>que</w:t>
      </w:r>
      <w:proofErr w:type="spellEnd"/>
      <w:r w:rsidRPr="005B7094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proofErr w:type="spellStart"/>
      <w:r w:rsidRPr="005B7094">
        <w:rPr>
          <w:rFonts w:ascii="SanukLF-Light" w:hAnsi="SanukLF-Light"/>
          <w:b/>
          <w:bCs/>
          <w:sz w:val="24"/>
          <w:szCs w:val="24"/>
          <w:lang w:val="eu-ES"/>
        </w:rPr>
        <w:t>salí</w:t>
      </w:r>
      <w:proofErr w:type="spellEnd"/>
      <w:r w:rsidRPr="005B7094">
        <w:rPr>
          <w:rFonts w:ascii="SanukLF-Light" w:hAnsi="SanukLF-Light"/>
          <w:b/>
          <w:bCs/>
          <w:sz w:val="24"/>
          <w:szCs w:val="24"/>
          <w:lang w:val="eu-ES"/>
        </w:rPr>
        <w:t xml:space="preserve"> de </w:t>
      </w:r>
      <w:proofErr w:type="spellStart"/>
      <w:r w:rsidRPr="005B7094">
        <w:rPr>
          <w:rFonts w:ascii="SanukLF-Light" w:hAnsi="SanukLF-Light"/>
          <w:b/>
          <w:bCs/>
          <w:sz w:val="24"/>
          <w:szCs w:val="24"/>
          <w:lang w:val="eu-ES"/>
        </w:rPr>
        <w:t>casa</w:t>
      </w:r>
      <w:proofErr w:type="spellEnd"/>
      <w:r w:rsidR="00E03E30">
        <w:rPr>
          <w:rFonts w:ascii="SanukLF-Light" w:hAnsi="SanukLF-Light"/>
          <w:b/>
          <w:bCs/>
          <w:sz w:val="24"/>
          <w:szCs w:val="24"/>
          <w:lang w:val="eu-ES"/>
        </w:rPr>
        <w:t>’</w:t>
      </w:r>
      <w:r w:rsidR="005B7094">
        <w:rPr>
          <w:rFonts w:ascii="SanukLF-Light" w:hAnsi="SanukLF-Light"/>
          <w:sz w:val="24"/>
          <w:szCs w:val="24"/>
          <w:lang w:val="eu-ES"/>
        </w:rPr>
        <w:t xml:space="preserve"> </w:t>
      </w:r>
      <w:r w:rsidRPr="008C035A">
        <w:rPr>
          <w:rFonts w:ascii="SanukLF-Light" w:hAnsi="SanukLF-Light"/>
          <w:sz w:val="24"/>
          <w:szCs w:val="24"/>
          <w:lang w:val="eu-ES"/>
        </w:rPr>
        <w:t>musikala antzeztuko da, aukera berrien bila bidaia</w:t>
      </w:r>
      <w:r w:rsidR="00CB2995">
        <w:rPr>
          <w:rFonts w:ascii="SanukLF-Light" w:hAnsi="SanukLF-Light"/>
          <w:sz w:val="24"/>
          <w:szCs w:val="24"/>
          <w:lang w:val="eu-ES"/>
        </w:rPr>
        <w:t xml:space="preserve">ri ekin dioten </w:t>
      </w:r>
      <w:r w:rsidRPr="008C035A">
        <w:rPr>
          <w:rFonts w:ascii="SanukLF-Light" w:hAnsi="SanukLF-Light"/>
          <w:sz w:val="24"/>
          <w:szCs w:val="24"/>
          <w:lang w:val="eu-ES"/>
        </w:rPr>
        <w:t>lau gazteren migrazio</w:t>
      </w:r>
      <w:r w:rsidR="00CB2995">
        <w:rPr>
          <w:rFonts w:ascii="SanukLF-Light" w:hAnsi="SanukLF-Light"/>
          <w:sz w:val="24"/>
          <w:szCs w:val="24"/>
          <w:lang w:val="eu-ES"/>
        </w:rPr>
        <w:t>-</w:t>
      </w:r>
      <w:r w:rsidRPr="008C035A">
        <w:rPr>
          <w:rFonts w:ascii="SanukLF-Light" w:hAnsi="SanukLF-Light"/>
          <w:sz w:val="24"/>
          <w:szCs w:val="24"/>
          <w:lang w:val="eu-ES"/>
        </w:rPr>
        <w:t>esperientzia konta</w:t>
      </w:r>
      <w:r w:rsidR="00CB2995">
        <w:rPr>
          <w:rFonts w:ascii="SanukLF-Light" w:hAnsi="SanukLF-Light"/>
          <w:sz w:val="24"/>
          <w:szCs w:val="24"/>
          <w:lang w:val="eu-ES"/>
        </w:rPr>
        <w:t>t</w:t>
      </w:r>
      <w:r w:rsidRPr="008C035A">
        <w:rPr>
          <w:rFonts w:ascii="SanukLF-Light" w:hAnsi="SanukLF-Light"/>
          <w:sz w:val="24"/>
          <w:szCs w:val="24"/>
          <w:lang w:val="eu-ES"/>
        </w:rPr>
        <w:t>zen duen ekoizpena.</w:t>
      </w:r>
    </w:p>
    <w:p w14:paraId="4D66ECDD" w14:textId="7CE8A779" w:rsidR="004869C7" w:rsidRPr="00ED024F" w:rsidRDefault="008C035A">
      <w:pPr>
        <w:spacing w:before="220" w:after="220" w:line="300" w:lineRule="exact"/>
        <w:rPr>
          <w:rFonts w:ascii="SanukLF-Light" w:hAnsi="SanukLF-Light"/>
          <w:sz w:val="24"/>
          <w:szCs w:val="24"/>
          <w:lang w:val="eu-ES"/>
        </w:rPr>
      </w:pPr>
      <w:r w:rsidRPr="008C035A">
        <w:rPr>
          <w:rFonts w:ascii="SanukLF-Light" w:hAnsi="SanukLF-Light"/>
          <w:sz w:val="24"/>
          <w:szCs w:val="24"/>
          <w:lang w:val="eu-ES"/>
        </w:rPr>
        <w:t xml:space="preserve">Garajeko lau gazteak dira </w:t>
      </w:r>
      <w:r w:rsidR="00CB2995">
        <w:rPr>
          <w:rFonts w:ascii="SanukLF-Light" w:hAnsi="SanukLF-Light"/>
          <w:sz w:val="24"/>
          <w:szCs w:val="24"/>
          <w:lang w:val="eu-ES"/>
        </w:rPr>
        <w:t xml:space="preserve">antzezlan musikal horren </w:t>
      </w:r>
      <w:r w:rsidRPr="008C035A">
        <w:rPr>
          <w:rFonts w:ascii="SanukLF-Light" w:hAnsi="SanukLF-Light"/>
          <w:sz w:val="24"/>
          <w:szCs w:val="24"/>
          <w:lang w:val="eu-ES"/>
        </w:rPr>
        <w:t>protagonistak, eta lau bakarrizketa narratibo eta zuzeneko bost interpretazio musikal uztart</w:t>
      </w:r>
      <w:r w:rsidR="00CB2995">
        <w:rPr>
          <w:rFonts w:ascii="SanukLF-Light" w:hAnsi="SanukLF-Light"/>
          <w:sz w:val="24"/>
          <w:szCs w:val="24"/>
          <w:lang w:val="eu-ES"/>
        </w:rPr>
        <w:t>uko</w:t>
      </w:r>
      <w:r w:rsidRPr="008C035A">
        <w:rPr>
          <w:rFonts w:ascii="SanukLF-Light" w:hAnsi="SanukLF-Light"/>
          <w:sz w:val="24"/>
          <w:szCs w:val="24"/>
          <w:lang w:val="eu-ES"/>
        </w:rPr>
        <w:t xml:space="preserve"> ditu, gainditze, erresilientzia eta itxaropen istorioak hurbiltzeko</w:t>
      </w:r>
      <w:r w:rsidR="00CB2995" w:rsidRPr="00CB2995">
        <w:rPr>
          <w:rFonts w:ascii="SanukLF-Light" w:hAnsi="SanukLF-Light"/>
          <w:sz w:val="24"/>
          <w:szCs w:val="24"/>
          <w:lang w:val="eu-ES"/>
        </w:rPr>
        <w:t xml:space="preserve"> </w:t>
      </w:r>
      <w:r w:rsidR="00CB2995" w:rsidRPr="008C035A">
        <w:rPr>
          <w:rFonts w:ascii="SanukLF-Light" w:hAnsi="SanukLF-Light"/>
          <w:sz w:val="24"/>
          <w:szCs w:val="24"/>
          <w:lang w:val="eu-ES"/>
        </w:rPr>
        <w:t>jendeari</w:t>
      </w:r>
      <w:r>
        <w:rPr>
          <w:rFonts w:ascii="SanukLF-Light" w:hAnsi="SanukLF-Light"/>
          <w:sz w:val="24"/>
          <w:szCs w:val="24"/>
          <w:lang w:val="eu-ES"/>
        </w:rPr>
        <w:t>.</w:t>
      </w:r>
      <w:r w:rsidR="00A73B70" w:rsidRPr="00ED024F">
        <w:rPr>
          <w:rFonts w:ascii="SanukLF-Light" w:hAnsi="SanukLF-Light"/>
          <w:sz w:val="24"/>
          <w:szCs w:val="24"/>
          <w:lang w:val="eu-ES"/>
        </w:rPr>
        <w:t xml:space="preserve"> </w:t>
      </w:r>
    </w:p>
    <w:p w14:paraId="6A979639" w14:textId="77777777" w:rsidR="008A7AA4" w:rsidRPr="00ED024F" w:rsidRDefault="008A7AA4" w:rsidP="00F4651F">
      <w:pPr>
        <w:shd w:val="clear" w:color="auto" w:fill="FFFFFF" w:themeFill="background1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249B99DC" w14:textId="3A5DF026" w:rsidR="008A7AA4" w:rsidRPr="00ED024F" w:rsidRDefault="008A7AA4" w:rsidP="00F4651F">
      <w:pPr>
        <w:shd w:val="clear" w:color="auto" w:fill="FFFFFF" w:themeFill="background1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sectPr w:rsidR="008A7AA4" w:rsidRPr="00ED02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6" w:bottom="1701" w:left="1418" w:header="568" w:footer="277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58BF" w14:textId="77777777" w:rsidR="0018181F" w:rsidRDefault="0018181F">
      <w:pPr>
        <w:spacing w:after="0" w:line="240" w:lineRule="auto"/>
      </w:pPr>
      <w:r>
        <w:separator/>
      </w:r>
    </w:p>
  </w:endnote>
  <w:endnote w:type="continuationSeparator" w:id="0">
    <w:p w14:paraId="2C9672A9" w14:textId="77777777" w:rsidR="0018181F" w:rsidRDefault="0018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484D" w14:textId="77777777" w:rsidR="004869C7" w:rsidRDefault="00A73B70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370BB9AB" wp14:editId="57DEB58D">
          <wp:extent cx="5742305" cy="50800"/>
          <wp:effectExtent l="0" t="0" r="0" b="0"/>
          <wp:docPr id="3" name="Imagen 1953965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9539656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2305" cy="5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1AE6B11" w14:textId="77777777" w:rsidR="004869C7" w:rsidRDefault="004869C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2B4E54C0" w14:textId="165D18CF" w:rsidR="004869C7" w:rsidRPr="00530433" w:rsidRDefault="00A73B70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  <w:lang w:val="it-IT"/>
      </w:rPr>
    </w:pPr>
    <w:r>
      <w:rPr>
        <w:rFonts w:ascii="Sanuk-Medium" w:hAnsi="Sanuk-Medium" w:cs="Arial"/>
        <w:b/>
        <w:sz w:val="20"/>
        <w:szCs w:val="20"/>
        <w:lang w:val="pt-BR"/>
      </w:rPr>
      <w:t>A R K A B I A</w:t>
    </w:r>
    <w:r>
      <w:rPr>
        <w:rFonts w:ascii="SanukLF-Light" w:hAnsi="SanukLF-Light" w:cs="Arial"/>
        <w:b/>
        <w:sz w:val="20"/>
        <w:szCs w:val="20"/>
        <w:lang w:val="pt-BR"/>
      </w:rPr>
      <w:t xml:space="preserve"> | </w:t>
    </w:r>
    <w:r w:rsidR="00530433" w:rsidRPr="00530433">
      <w:rPr>
        <w:rFonts w:ascii="SanukLF-Light" w:hAnsi="SanukLF-Light" w:cs="Arial"/>
        <w:sz w:val="20"/>
        <w:szCs w:val="20"/>
        <w:lang w:val="eu-ES"/>
      </w:rPr>
      <w:t>Komunikazioa</w:t>
    </w:r>
    <w:r>
      <w:rPr>
        <w:rFonts w:ascii="SanukLF-Light" w:hAnsi="SanukLF-Light" w:cs="Arial"/>
        <w:sz w:val="20"/>
        <w:szCs w:val="20"/>
        <w:lang w:val="pt-BR"/>
      </w:rPr>
      <w:t xml:space="preserve">      </w:t>
    </w:r>
    <w:r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Pr="00530433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 xml:space="preserve">36 </w:t>
    </w:r>
    <w:r w:rsidRPr="00530433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>617 821</w:t>
    </w:r>
    <w:r w:rsidRPr="00530433">
      <w:rPr>
        <w:rFonts w:ascii="SanukLF-Light" w:eastAsia="Arial Unicode MS" w:hAnsi="SanukLF-Light" w:cs="Arial Unicode MS"/>
        <w:bCs/>
        <w:color w:val="auto"/>
        <w:sz w:val="20"/>
        <w:szCs w:val="20"/>
        <w:lang w:val="it-IT" w:eastAsia="x-none"/>
      </w:rPr>
      <w:t xml:space="preserve">    </w:t>
    </w:r>
    <w:hyperlink r:id="rId2">
      <w:r w:rsidRPr="00530433">
        <w:rPr>
          <w:rStyle w:val="Hipervnculo"/>
          <w:rFonts w:ascii="SanukLF-Light" w:eastAsia="Arial Unicode MS" w:hAnsi="SanukLF-Light" w:cs="Arial"/>
          <w:color w:val="auto"/>
          <w:sz w:val="20"/>
          <w:szCs w:val="20"/>
          <w:lang w:val="it-IT"/>
        </w:rPr>
        <w:t>comunicacion@fundacionvital.eus</w:t>
      </w:r>
    </w:hyperlink>
    <w:r w:rsidRPr="00530433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  <w:lang w:val="it-IT"/>
      </w:rPr>
      <w:t xml:space="preserve">     </w:t>
    </w:r>
    <w:r w:rsidRPr="00530433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  <w:lang w:val="it-IT"/>
      </w:rPr>
      <w:t>www.arkabia.eus</w:t>
    </w:r>
  </w:p>
  <w:p w14:paraId="771620F7" w14:textId="77777777" w:rsidR="004869C7" w:rsidRPr="00530433" w:rsidRDefault="004869C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lang w:val="it-IT"/>
      </w:rPr>
    </w:pPr>
  </w:p>
  <w:p w14:paraId="26FB8E0E" w14:textId="77777777" w:rsidR="004869C7" w:rsidRPr="00530433" w:rsidRDefault="004869C7">
    <w:pPr>
      <w:pStyle w:val="Piedep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F65B" w14:textId="77777777" w:rsidR="004869C7" w:rsidRDefault="00A73B70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6534683F" wp14:editId="26902802">
          <wp:extent cx="5742305" cy="50800"/>
          <wp:effectExtent l="0" t="0" r="0" b="0"/>
          <wp:docPr id="4" name="Imagen 1953965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9539656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2305" cy="5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27A3D3" w14:textId="77777777" w:rsidR="004869C7" w:rsidRDefault="004869C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61C4BA48" w14:textId="77777777" w:rsidR="004869C7" w:rsidRDefault="00A73B70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>
      <w:rPr>
        <w:rFonts w:ascii="Sanuk-Medium" w:hAnsi="Sanuk-Medium" w:cs="Arial"/>
        <w:b/>
        <w:sz w:val="20"/>
        <w:szCs w:val="20"/>
        <w:lang w:val="pt-BR"/>
      </w:rPr>
      <w:t>A R K A B I A</w:t>
    </w:r>
    <w:r>
      <w:rPr>
        <w:rFonts w:ascii="SanukLF-Light" w:hAnsi="SanukLF-Light" w:cs="Arial"/>
        <w:b/>
        <w:sz w:val="20"/>
        <w:szCs w:val="20"/>
        <w:lang w:val="pt-BR"/>
      </w:rPr>
      <w:t xml:space="preserve"> | </w:t>
    </w:r>
    <w:r>
      <w:rPr>
        <w:rFonts w:ascii="SanukLF-Light" w:hAnsi="SanukLF-Light" w:cs="Arial"/>
        <w:sz w:val="20"/>
        <w:szCs w:val="20"/>
        <w:lang w:val="pt-BR"/>
      </w:rPr>
      <w:t xml:space="preserve">Comunicación      </w:t>
    </w:r>
    <w:r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>
      <w:r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  <w:r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</w:rPr>
      <w:t>www.arkabia.eus</w:t>
    </w:r>
  </w:p>
  <w:p w14:paraId="532B33D2" w14:textId="77777777" w:rsidR="004869C7" w:rsidRDefault="004869C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</w:rPr>
    </w:pPr>
  </w:p>
  <w:p w14:paraId="3B6FED0F" w14:textId="77777777" w:rsidR="004869C7" w:rsidRDefault="004869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1AB52" w14:textId="77777777" w:rsidR="0018181F" w:rsidRDefault="0018181F">
      <w:pPr>
        <w:spacing w:after="0" w:line="240" w:lineRule="auto"/>
      </w:pPr>
      <w:r>
        <w:separator/>
      </w:r>
    </w:p>
  </w:footnote>
  <w:footnote w:type="continuationSeparator" w:id="0">
    <w:p w14:paraId="5EC76449" w14:textId="77777777" w:rsidR="0018181F" w:rsidRDefault="0018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ED94" w14:textId="77777777" w:rsidR="004869C7" w:rsidRDefault="00A73B70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507C972E" wp14:editId="56C0A1CA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pt-BR"/>
      </w:rPr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CE52" w14:textId="77777777" w:rsidR="004869C7" w:rsidRDefault="00A73B70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15E7D9A9" wp14:editId="7A95F066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pt-BR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D37"/>
    <w:multiLevelType w:val="multilevel"/>
    <w:tmpl w:val="3E046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5603AC"/>
    <w:multiLevelType w:val="multilevel"/>
    <w:tmpl w:val="F6FE2532"/>
    <w:lvl w:ilvl="0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BA1414"/>
    <w:multiLevelType w:val="multilevel"/>
    <w:tmpl w:val="E5E2D6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FFCC00"/>
      </w:rPr>
    </w:lvl>
    <w:lvl w:ilvl="1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cs="Trebuchet MS" w:hint="default"/>
        <w:color w:val="auto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2B5240"/>
    <w:multiLevelType w:val="multilevel"/>
    <w:tmpl w:val="2B547902"/>
    <w:lvl w:ilvl="0">
      <w:start w:val="1"/>
      <w:numFmt w:val="bullet"/>
      <w:pStyle w:val="vieta1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3557E0"/>
    <w:multiLevelType w:val="multilevel"/>
    <w:tmpl w:val="D4DA52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B827789"/>
    <w:multiLevelType w:val="multilevel"/>
    <w:tmpl w:val="0C962A3E"/>
    <w:lvl w:ilvl="0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cs="Trebuchet MS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cs="Wingdings" w:hint="default"/>
      </w:rPr>
    </w:lvl>
  </w:abstractNum>
  <w:num w:numId="1" w16cid:durableId="1067917569">
    <w:abstractNumId w:val="3"/>
  </w:num>
  <w:num w:numId="2" w16cid:durableId="1414625737">
    <w:abstractNumId w:val="0"/>
  </w:num>
  <w:num w:numId="3" w16cid:durableId="1287397449">
    <w:abstractNumId w:val="1"/>
  </w:num>
  <w:num w:numId="4" w16cid:durableId="1132166721">
    <w:abstractNumId w:val="2"/>
  </w:num>
  <w:num w:numId="5" w16cid:durableId="218710976">
    <w:abstractNumId w:val="5"/>
  </w:num>
  <w:num w:numId="6" w16cid:durableId="1826049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C7"/>
    <w:rsid w:val="000C623D"/>
    <w:rsid w:val="001425C3"/>
    <w:rsid w:val="0018181F"/>
    <w:rsid w:val="001F7609"/>
    <w:rsid w:val="003B23A7"/>
    <w:rsid w:val="004355C1"/>
    <w:rsid w:val="0046089D"/>
    <w:rsid w:val="00462548"/>
    <w:rsid w:val="0048374A"/>
    <w:rsid w:val="004869C7"/>
    <w:rsid w:val="004947A4"/>
    <w:rsid w:val="004A5C41"/>
    <w:rsid w:val="004E22C8"/>
    <w:rsid w:val="00530433"/>
    <w:rsid w:val="00583E59"/>
    <w:rsid w:val="005B7094"/>
    <w:rsid w:val="00616F63"/>
    <w:rsid w:val="006A1508"/>
    <w:rsid w:val="00726808"/>
    <w:rsid w:val="007369B3"/>
    <w:rsid w:val="00784C8F"/>
    <w:rsid w:val="00792333"/>
    <w:rsid w:val="007F1523"/>
    <w:rsid w:val="00801002"/>
    <w:rsid w:val="00833FD7"/>
    <w:rsid w:val="008A7AA4"/>
    <w:rsid w:val="008C035A"/>
    <w:rsid w:val="00A73B70"/>
    <w:rsid w:val="00A816D7"/>
    <w:rsid w:val="00AE5C77"/>
    <w:rsid w:val="00B030B2"/>
    <w:rsid w:val="00B0320C"/>
    <w:rsid w:val="00B03437"/>
    <w:rsid w:val="00B13D89"/>
    <w:rsid w:val="00B17370"/>
    <w:rsid w:val="00B64320"/>
    <w:rsid w:val="00BA1BCF"/>
    <w:rsid w:val="00BD2864"/>
    <w:rsid w:val="00BF5091"/>
    <w:rsid w:val="00C5134C"/>
    <w:rsid w:val="00C560EC"/>
    <w:rsid w:val="00CB2995"/>
    <w:rsid w:val="00CF23A7"/>
    <w:rsid w:val="00E03E30"/>
    <w:rsid w:val="00ED024F"/>
    <w:rsid w:val="00ED7ABC"/>
    <w:rsid w:val="00EF5C78"/>
    <w:rsid w:val="00F150D6"/>
    <w:rsid w:val="00F4651F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0BDC"/>
  <w15:docId w15:val="{F7FDA045-0716-419E-BC14-28FBCEFB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000000"/>
      </w:pBdr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il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il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il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il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il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character" w:customStyle="1" w:styleId="vieta1Car">
    <w:name w:val="viñeta 1 Car"/>
    <w:link w:val="vieta1"/>
    <w:qFormat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qFormat/>
    <w:rsid w:val="00916EE1"/>
    <w:rPr>
      <w:rFonts w:ascii="Trebuchet MS" w:hAnsi="Trebuchet MS"/>
      <w:color w:val="000000"/>
      <w:lang w:val="es-ES_tradnl" w:eastAsia="es-ES" w:bidi="ar-SA"/>
    </w:rPr>
  </w:style>
  <w:style w:type="character" w:customStyle="1" w:styleId="vieta1Car1">
    <w:name w:val="viñeta 1 Car1"/>
    <w:qFormat/>
    <w:rsid w:val="00F952DE"/>
    <w:rPr>
      <w:rFonts w:ascii="Trebuchet MS" w:hAnsi="Trebuchet MS"/>
      <w:color w:val="000000"/>
      <w:lang w:val="es-ES_tradnl"/>
    </w:rPr>
  </w:style>
  <w:style w:type="character" w:customStyle="1" w:styleId="ResumenCar">
    <w:name w:val="Resumen Car"/>
    <w:link w:val="Resumen"/>
    <w:qFormat/>
    <w:rsid w:val="004C2B9F"/>
    <w:rPr>
      <w:rFonts w:ascii="Trebuchet MS" w:hAnsi="Trebuchet MS"/>
      <w:b/>
      <w:color w:val="000000"/>
      <w:sz w:val="16"/>
    </w:rPr>
  </w:style>
  <w:style w:type="character" w:customStyle="1" w:styleId="TextodegloboCar">
    <w:name w:val="Texto de globo Car"/>
    <w:basedOn w:val="Fuentedeprrafopredeter"/>
    <w:link w:val="Textodeglobo"/>
    <w:qFormat/>
    <w:rsid w:val="00465B3D"/>
    <w:rPr>
      <w:rFonts w:ascii="Tahoma" w:hAnsi="Tahoma" w:cs="Tahoma"/>
      <w:color w:val="000000"/>
      <w:sz w:val="16"/>
      <w:szCs w:val="16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sid w:val="002702E7"/>
    <w:rPr>
      <w:rFonts w:ascii="Arial" w:eastAsia="Calibri" w:hAnsi="Arial"/>
      <w:sz w:val="24"/>
      <w:szCs w:val="21"/>
      <w:lang w:eastAsia="en-US"/>
    </w:rPr>
  </w:style>
  <w:style w:type="character" w:customStyle="1" w:styleId="Mencionar1">
    <w:name w:val="Mencionar1"/>
    <w:basedOn w:val="Fuentedeprrafopredeter"/>
    <w:uiPriority w:val="99"/>
    <w:semiHidden/>
    <w:unhideWhenUsed/>
    <w:qFormat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qFormat/>
    <w:rsid w:val="000623EC"/>
    <w:rPr>
      <w:rFonts w:ascii="65 Helvetica Medium" w:eastAsia="Times" w:hAnsi="65 Helvetica Medium"/>
      <w:sz w:val="3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623EC"/>
    <w:rPr>
      <w:rFonts w:ascii="Cambria" w:eastAsia="Cambria" w:hAnsi="Cambria"/>
      <w:sz w:val="24"/>
      <w:szCs w:val="24"/>
      <w:lang w:val="es-ES_tradnl" w:eastAsia="en-US"/>
    </w:rPr>
  </w:style>
  <w:style w:type="character" w:styleId="Refdecomentario">
    <w:name w:val="annotation reference"/>
    <w:basedOn w:val="Fuentedeprrafopredeter"/>
    <w:semiHidden/>
    <w:unhideWhenUsed/>
    <w:qFormat/>
    <w:rsid w:val="000E57BF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qFormat/>
    <w:rsid w:val="000E57BF"/>
    <w:rPr>
      <w:rFonts w:ascii="Trebuchet MS" w:hAnsi="Trebuchet MS"/>
      <w:color w:val="000000"/>
    </w:rPr>
  </w:style>
  <w:style w:type="character" w:customStyle="1" w:styleId="AsuntodelcomentarioCar">
    <w:name w:val="Asunto del comentario Car"/>
    <w:basedOn w:val="TextocomentarioCar"/>
    <w:link w:val="Asuntodelcomentario"/>
    <w:semiHidden/>
    <w:qFormat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751F3E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sid w:val="00C27DDF"/>
    <w:rPr>
      <w:color w:val="605E5C"/>
      <w:shd w:val="clear" w:color="auto" w:fill="E1DFDD"/>
    </w:rPr>
  </w:style>
  <w:style w:type="character" w:customStyle="1" w:styleId="t286pc">
    <w:name w:val="t286pc"/>
    <w:basedOn w:val="Fuentedeprrafopredeter"/>
    <w:qFormat/>
    <w:rsid w:val="006E4159"/>
  </w:style>
  <w:style w:type="character" w:styleId="nfasis">
    <w:name w:val="Emphasis"/>
    <w:basedOn w:val="Fuentedeprrafopredeter"/>
    <w:uiPriority w:val="20"/>
    <w:qFormat/>
    <w:rsid w:val="00B30A06"/>
    <w:rPr>
      <w:i/>
      <w:iCs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qFormat/>
    <w:pPr>
      <w:numPr>
        <w:ilvl w:val="1"/>
        <w:numId w:val="4"/>
      </w:numPr>
    </w:pPr>
    <w:rPr>
      <w:lang w:val="es-ES_tradnl"/>
    </w:rPr>
  </w:style>
  <w:style w:type="paragraph" w:customStyle="1" w:styleId="Nota">
    <w:name w:val="Nota"/>
    <w:basedOn w:val="Normal"/>
    <w:qFormat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qFormat/>
    <w:rsid w:val="00712E80"/>
    <w:pPr>
      <w:numPr>
        <w:ilvl w:val="2"/>
        <w:numId w:val="2"/>
      </w:numPr>
      <w:tabs>
        <w:tab w:val="left" w:pos="3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qFormat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qFormat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qFormat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qFormat/>
    <w:pPr>
      <w:jc w:val="center"/>
    </w:pPr>
  </w:style>
  <w:style w:type="paragraph" w:customStyle="1" w:styleId="Celdaizquierda">
    <w:name w:val="Celda izquierda"/>
    <w:basedOn w:val="Celdaderecha"/>
    <w:qFormat/>
    <w:rsid w:val="003E4AD9"/>
    <w:pPr>
      <w:jc w:val="left"/>
    </w:pPr>
  </w:style>
  <w:style w:type="paragraph" w:customStyle="1" w:styleId="Celdattulo">
    <w:name w:val="Celda título"/>
    <w:basedOn w:val="Normal"/>
    <w:qFormat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"/>
      </w:numPr>
    </w:pPr>
    <w:rPr>
      <w:lang w:val="es-ES_tradnl"/>
    </w:rPr>
  </w:style>
  <w:style w:type="paragraph" w:customStyle="1" w:styleId="vieta1sin">
    <w:name w:val="viñeta 1 sin"/>
    <w:basedOn w:val="vieta1"/>
    <w:qFormat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qFormat/>
    <w:pPr>
      <w:numPr>
        <w:ilvl w:val="0"/>
        <w:numId w:val="0"/>
      </w:numPr>
      <w:ind w:left="1778" w:hanging="284"/>
    </w:pPr>
    <w:rPr>
      <w:rFonts w:cs="Arial"/>
    </w:rPr>
  </w:style>
  <w:style w:type="paragraph" w:customStyle="1" w:styleId="vieta4">
    <w:name w:val="viñeta 4"/>
    <w:basedOn w:val="Normal"/>
    <w:qFormat/>
    <w:rsid w:val="00712E80"/>
    <w:pPr>
      <w:numPr>
        <w:numId w:val="5"/>
      </w:numPr>
      <w:spacing w:after="0"/>
      <w:ind w:left="2410" w:hanging="284"/>
    </w:pPr>
  </w:style>
  <w:style w:type="paragraph" w:customStyle="1" w:styleId="vieta5">
    <w:name w:val="viñeta 5"/>
    <w:basedOn w:val="Normal"/>
    <w:qFormat/>
    <w:pPr>
      <w:numPr>
        <w:numId w:val="3"/>
      </w:numPr>
      <w:spacing w:after="0"/>
    </w:pPr>
  </w:style>
  <w:style w:type="paragraph" w:styleId="Mapadeldocumento">
    <w:name w:val="Document Map"/>
    <w:basedOn w:val="Normal"/>
    <w:semiHidden/>
    <w:qFormat/>
    <w:rsid w:val="00B578B0"/>
    <w:pPr>
      <w:shd w:val="clear" w:color="auto" w:fill="000080"/>
    </w:pPr>
    <w:rPr>
      <w:rFonts w:ascii="Tahoma" w:hAnsi="Tahoma" w:cs="Tahoma"/>
    </w:rPr>
  </w:style>
  <w:style w:type="paragraph" w:customStyle="1" w:styleId="Resumen">
    <w:name w:val="Resumen"/>
    <w:basedOn w:val="Normal"/>
    <w:link w:val="ResumenCar"/>
    <w:qFormat/>
    <w:rsid w:val="004C2B9F"/>
    <w:pPr>
      <w:spacing w:after="0" w:line="240" w:lineRule="auto"/>
      <w:jc w:val="left"/>
    </w:pPr>
    <w:rPr>
      <w:b/>
      <w:sz w:val="16"/>
    </w:rPr>
  </w:style>
  <w:style w:type="paragraph" w:styleId="Textodeglobo">
    <w:name w:val="Balloon Text"/>
    <w:basedOn w:val="Normal"/>
    <w:link w:val="TextodegloboCar"/>
    <w:qFormat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qFormat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qFormat/>
    <w:rsid w:val="002702E7"/>
    <w:pPr>
      <w:spacing w:beforeAutospacing="1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qFormat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paragraph" w:customStyle="1" w:styleId="Formatolibre">
    <w:name w:val="Formato libre"/>
    <w:qFormat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qFormat/>
    <w:rsid w:val="000E57BF"/>
    <w:rPr>
      <w:b/>
      <w:bCs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df3vjf">
    <w:name w:val="df3vjf"/>
    <w:basedOn w:val="Normal"/>
    <w:qFormat/>
    <w:rsid w:val="006E4159"/>
    <w:pPr>
      <w:spacing w:beforeAutospacing="1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F5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77D73-95C4-434C-B056-C1D1BAF9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dc:description/>
  <cp:lastModifiedBy>Fundación VITAL Fundazioa</cp:lastModifiedBy>
  <cp:revision>5</cp:revision>
  <cp:lastPrinted>2009-07-27T09:59:00Z</cp:lastPrinted>
  <dcterms:created xsi:type="dcterms:W3CDTF">2026-06-04T11:55:00Z</dcterms:created>
  <dcterms:modified xsi:type="dcterms:W3CDTF">2026-06-05T11:49:00Z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