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015A6372" w14:textId="77777777" w:rsidR="00844F66" w:rsidRDefault="00844F66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D530799" w14:textId="1BC5765C" w:rsidR="009927C3" w:rsidRDefault="00447135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</w:t>
      </w:r>
      <w:r w:rsidRPr="0044713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frecerá dos sesiones exclusivas, los días 3 y 4 de octubre, en ARKABIA</w:t>
      </w:r>
    </w:p>
    <w:p w14:paraId="5363CFAC" w14:textId="77777777" w:rsidR="00F73EE0" w:rsidRPr="00F6790B" w:rsidRDefault="00F73EE0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17383285" w:rsidR="00184956" w:rsidRPr="00E11DFD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s-ES_tradnl"/>
        </w:rPr>
      </w:pPr>
      <w:r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100904" w:rsidRPr="00E11DFD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‘Vital </w:t>
      </w:r>
      <w:proofErr w:type="spellStart"/>
      <w:r w:rsidR="00BF2C44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>Eguna</w:t>
      </w:r>
      <w:proofErr w:type="spellEnd"/>
      <w:r w:rsidR="00BF2C44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 2026</w:t>
      </w:r>
      <w:r w:rsidR="00100904" w:rsidRPr="00E11DFD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’ </w:t>
      </w:r>
      <w:r w:rsidR="00BF2C44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>ya tiene su primera confirmación: ‘La Ruina’</w:t>
      </w:r>
      <w:r w:rsidR="00F73EE0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, </w:t>
      </w:r>
      <w:r w:rsidR="00F73EE0" w:rsidRPr="00F73EE0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>uno de los fenómenos de humor en directo más exitosos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661B38B9" w14:textId="27763BCE" w:rsidR="00730AF8" w:rsidRPr="00A61EBE" w:rsidRDefault="00730AF8" w:rsidP="00730AF8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</w:rPr>
      </w:pPr>
      <w:r w:rsidRPr="00A61EBE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 xml:space="preserve">•  </w:t>
      </w:r>
      <w:r w:rsidRPr="00A61EBE">
        <w:rPr>
          <w:rFonts w:ascii="Sanuk-Medium" w:hAnsi="Sanuk-Medium" w:cs="Arial"/>
          <w:spacing w:val="-4"/>
          <w:sz w:val="24"/>
          <w:szCs w:val="24"/>
        </w:rPr>
        <w:t>Presentado por los cómicos Ignasi Taltavull y Tomás Fuentes, es una propuesta única en la que público e invitadas/os especiales comparten sus anécdotas más embarazosas, surrealistas y divertidas</w:t>
      </w:r>
    </w:p>
    <w:p w14:paraId="7B4DE18E" w14:textId="77777777" w:rsidR="00730AF8" w:rsidRPr="00A61EBE" w:rsidRDefault="00730AF8" w:rsidP="00730AF8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</w:rPr>
      </w:pPr>
    </w:p>
    <w:p w14:paraId="61878BA5" w14:textId="77777777" w:rsidR="00730AF8" w:rsidRPr="00A61EBE" w:rsidRDefault="00730AF8" w:rsidP="00730AF8">
      <w:pPr>
        <w:autoSpaceDE w:val="0"/>
        <w:autoSpaceDN w:val="0"/>
        <w:adjustRightInd w:val="0"/>
        <w:spacing w:after="0" w:line="300" w:lineRule="exact"/>
        <w:ind w:left="425"/>
        <w:rPr>
          <w:rFonts w:ascii="Sanuk-Medium" w:hAnsi="Sanuk-Medium" w:cs="Arial"/>
          <w:spacing w:val="-4"/>
          <w:sz w:val="24"/>
          <w:szCs w:val="24"/>
        </w:rPr>
      </w:pPr>
      <w:r w:rsidRPr="00A61EBE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Pr="00A61EBE">
        <w:rPr>
          <w:rFonts w:ascii="Sanuk-Medium" w:hAnsi="Sanuk-Medium" w:cs="Arial"/>
          <w:color w:val="C62128"/>
          <w:sz w:val="32"/>
          <w:szCs w:val="32"/>
        </w:rPr>
        <w:t xml:space="preserve"> </w:t>
      </w:r>
      <w:r w:rsidRPr="00A61EBE">
        <w:rPr>
          <w:rFonts w:ascii="Sanuk-Medium" w:hAnsi="Sanuk-Medium" w:cs="Arial"/>
          <w:spacing w:val="-4"/>
          <w:sz w:val="24"/>
          <w:szCs w:val="24"/>
        </w:rPr>
        <w:t>Las entradas saldrán a la venta el próximo lunes 29 de junio, a las 11:00 horas, en www.fundacionvital.eus, a un precio de 17 euros</w:t>
      </w:r>
    </w:p>
    <w:p w14:paraId="15D683B6" w14:textId="77777777" w:rsidR="00730AF8" w:rsidRPr="00730AF8" w:rsidRDefault="00730AF8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</w:p>
    <w:p w14:paraId="2BEEA117" w14:textId="0E3F8763" w:rsidR="001578EC" w:rsidRDefault="00184956" w:rsidP="00772E44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Vitoria-Gasteiz, </w:t>
      </w:r>
      <w:r w:rsidR="008A1EF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25</w:t>
      </w:r>
      <w:r w:rsidR="00023267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de junio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de 202</w:t>
      </w:r>
      <w:r w:rsidR="00FE2D5A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.-</w:t>
      </w:r>
      <w:r w:rsidR="00AD3F34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8A1EFF" w:rsidRPr="008A1EFF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Vital Eguna</w:t>
      </w:r>
      <w:r w:rsidR="008A1EFF" w:rsidRPr="008A1E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7144C0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se celebra cada año como una oportunidad para disfrutar de </w:t>
      </w:r>
      <w:r w:rsidR="008A1EFF" w:rsidRPr="008A1EFF">
        <w:rPr>
          <w:rStyle w:val="Ninguno"/>
          <w:rFonts w:ascii="SanukLF-Light" w:hAnsi="SanukLF-Light"/>
          <w:bCs/>
          <w:spacing w:val="-2"/>
          <w:sz w:val="24"/>
          <w:szCs w:val="24"/>
        </w:rPr>
        <w:t>un fin de semana lúdico</w:t>
      </w:r>
      <w:r w:rsidR="00A61EBE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8A1EFF" w:rsidRPr="008A1E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que </w:t>
      </w:r>
      <w:r w:rsidR="008A1EFF" w:rsidRPr="001578E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Fundación Vital</w:t>
      </w:r>
      <w:r w:rsidR="008A1EFF" w:rsidRPr="008A1EFF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comparte </w:t>
      </w:r>
      <w:r w:rsidR="00BF2C44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con la sociedad alavesa. Una cita que trae, además, a Vitoria-Gasteiz, las mejores actuaciones musicales y novedades del panorama cultural actual. </w:t>
      </w:r>
      <w:r w:rsidR="00772E44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 </w:t>
      </w:r>
      <w:r w:rsid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edicion </w:t>
      </w:r>
      <w:r w:rsidR="00772E44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2026 </w:t>
      </w:r>
      <w:r w:rsid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ya tiene su primera confirmación: </w:t>
      </w:r>
      <w:r w:rsidR="001578EC" w:rsidRPr="004277CD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‘La Ruina</w:t>
      </w:r>
      <w:r w:rsidR="00557CB4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’</w:t>
      </w:r>
      <w:r w:rsid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A305D0" w:rsidRP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uno de los fenómenos de humor en directo más exitosos </w:t>
      </w:r>
      <w:r w:rsid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y seguidos </w:t>
      </w:r>
      <w:r w:rsidR="00A305D0" w:rsidRP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>de los últimos años</w:t>
      </w:r>
      <w:r w:rsid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>que ofrecerá dos sesiones exclusivas, los días 3 y 4 de octubre</w:t>
      </w:r>
      <w:r w:rsidR="00772E44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 w:rsid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en </w:t>
      </w:r>
      <w:r w:rsidR="001578EC" w:rsidRPr="001578EC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ARKABIA</w:t>
      </w:r>
      <w:r w:rsidR="00A61EBE">
        <w:rPr>
          <w:rStyle w:val="Ninguno"/>
          <w:rFonts w:ascii="SanukLF-Light" w:hAnsi="SanukLF-Light"/>
          <w:bCs/>
          <w:spacing w:val="-2"/>
          <w:sz w:val="24"/>
          <w:szCs w:val="24"/>
        </w:rPr>
        <w:t>, el espacio cultural de Vital Fundazioa en la plaza de los Fueros.</w:t>
      </w:r>
      <w:r w:rsidR="001578EC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0566B8" w:rsidRP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Las entradas saldrán a la venta el próximo </w:t>
      </w:r>
      <w:r w:rsidR="003B2DB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lunes </w:t>
      </w:r>
      <w:r w:rsidR="000566B8" w:rsidRP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>29 de junio</w:t>
      </w:r>
      <w:r w:rsidR="003B2DBD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 w:rsidR="000566B8" w:rsidRP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a las 11:00</w:t>
      </w:r>
      <w:r w:rsidR="003B2DBD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horas,</w:t>
      </w:r>
      <w:r w:rsidR="000566B8" w:rsidRP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en </w:t>
      </w:r>
      <w:r w:rsidR="00A61EBE">
        <w:fldChar w:fldCharType="begin"/>
      </w:r>
      <w:r w:rsidR="00A61EBE">
        <w:instrText>HYPERLINK "http://www.fundacionvital.eus"</w:instrText>
      </w:r>
      <w:r w:rsidR="00A61EBE">
        <w:fldChar w:fldCharType="separate"/>
      </w:r>
      <w:r w:rsidR="00A61EBE" w:rsidRPr="004361D4">
        <w:rPr>
          <w:rStyle w:val="Hipervnculo"/>
          <w:rFonts w:ascii="SanukLF-Light" w:hAnsi="SanukLF-Light"/>
          <w:bCs/>
          <w:spacing w:val="-2"/>
          <w:sz w:val="24"/>
          <w:szCs w:val="24"/>
          <w:lang w:val="pt-PT"/>
        </w:rPr>
        <w:t>www.fundacionvital.eus</w:t>
      </w:r>
      <w:r w:rsidR="00A61EBE">
        <w:fldChar w:fldCharType="end"/>
      </w:r>
      <w:r w:rsidR="003B2DBD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 w:rsidR="00A61EBE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o en la sede de ARKABIA,</w:t>
      </w:r>
      <w:r w:rsidR="000566B8" w:rsidRPr="000566B8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a un precio de 17 euros</w:t>
      </w:r>
      <w:r w:rsidR="003B2DBD">
        <w:rPr>
          <w:rStyle w:val="Ninguno"/>
          <w:rFonts w:ascii="SanukLF-Light" w:hAnsi="SanukLF-Light"/>
          <w:bCs/>
          <w:spacing w:val="-2"/>
          <w:sz w:val="24"/>
          <w:szCs w:val="24"/>
        </w:rPr>
        <w:t>.</w:t>
      </w:r>
    </w:p>
    <w:p w14:paraId="7F4E390D" w14:textId="77777777" w:rsidR="005970AE" w:rsidRDefault="005970AE" w:rsidP="00772E44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44157F68" w14:textId="44146B7F" w:rsidR="004277CD" w:rsidRDefault="00A305D0" w:rsidP="00772E4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highlight w:val="white"/>
        </w:rPr>
      </w:pPr>
      <w:r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Creado y presentado por los cómicos y guionistas </w:t>
      </w:r>
      <w:r w:rsidRPr="00A61EBE">
        <w:rPr>
          <w:rStyle w:val="Ninguno"/>
          <w:rFonts w:ascii="SanukLF-Light" w:eastAsia="Times" w:hAnsi="SanukLF-Light"/>
          <w:b/>
          <w:color w:val="auto"/>
          <w:spacing w:val="-4"/>
          <w:sz w:val="24"/>
          <w:szCs w:val="24"/>
          <w:lang w:eastAsia="x-none"/>
        </w:rPr>
        <w:t>Ignasi Taltavull y Tomàs Fuentes</w:t>
      </w:r>
      <w:r w:rsidR="00772E44"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, </w:t>
      </w:r>
      <w:r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>La Ruina es un</w:t>
      </w:r>
      <w:r w:rsidR="0071001B"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a propuesta única </w:t>
      </w:r>
      <w:r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en </w:t>
      </w:r>
      <w:r w:rsidR="00730AF8"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>la</w:t>
      </w:r>
      <w:r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 que asistentes e invitad</w:t>
      </w:r>
      <w:r w:rsidR="00772E44"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>as/</w:t>
      </w:r>
      <w:r w:rsidRPr="00DE322B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os especiales comparten en público sus anécdotas más embarazosas, surrealistas y divertidas. Desde rupturas inesperadas hasta malentendidos imposibles o situaciones tan incómodas como hilarantes, cada </w:t>
      </w:r>
      <w:r w:rsidRPr="00A61EBE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>historia demuestra que tod</w:t>
      </w:r>
      <w:r w:rsidR="00772E44" w:rsidRPr="00A61EBE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>as/</w:t>
      </w:r>
      <w:r w:rsidRPr="00A61EBE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>os llevamos una pequeña ruina dentro.</w:t>
      </w:r>
      <w:r w:rsidR="00772E44" w:rsidRPr="00A61EBE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 Así, más </w:t>
      </w:r>
      <w:r w:rsidR="005970AE" w:rsidRPr="00A61EBE">
        <w:rPr>
          <w:rStyle w:val="Ninguno"/>
          <w:rFonts w:ascii="SanukLF-Light" w:eastAsia="Times" w:hAnsi="SanukLF-Light"/>
          <w:bCs/>
          <w:color w:val="auto"/>
          <w:spacing w:val="-4"/>
          <w:sz w:val="24"/>
          <w:szCs w:val="24"/>
          <w:lang w:eastAsia="x-none"/>
        </w:rPr>
        <w:t xml:space="preserve">que </w:t>
      </w:r>
      <w:r w:rsidRP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>un espectáculo de humor, La Ruina se ha convertido en una auténtica terapia colectiva en la que reírse de los errores propios y ajenos. Un éxito que no deja de sumar seguidores</w:t>
      </w:r>
      <w:r w:rsid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>/as</w:t>
      </w:r>
      <w:r w:rsidRP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 xml:space="preserve"> y que </w:t>
      </w:r>
      <w:r w:rsidR="005970AE" w:rsidRP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 xml:space="preserve">podrá </w:t>
      </w:r>
      <w:r w:rsidR="000566B8" w:rsidRP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>disfrutarse</w:t>
      </w:r>
      <w:r w:rsidRP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 xml:space="preserve"> en Vital </w:t>
      </w:r>
      <w:proofErr w:type="spellStart"/>
      <w:r w:rsidRPr="00A61EBE">
        <w:rPr>
          <w:rFonts w:ascii="SanukLF-Light" w:eastAsia="Montserrat" w:hAnsi="SanukLF-Light" w:cs="Montserrat"/>
          <w:color w:val="auto"/>
          <w:spacing w:val="-4"/>
          <w:sz w:val="24"/>
          <w:szCs w:val="24"/>
          <w:highlight w:val="white"/>
        </w:rPr>
        <w:t>Eguna</w:t>
      </w:r>
      <w:bookmarkStart w:id="0" w:name="_o67vxonh1lll" w:colFirst="0" w:colLast="0"/>
      <w:bookmarkEnd w:id="0"/>
      <w:proofErr w:type="spellEnd"/>
      <w:r w:rsidR="004277CD" w:rsidRPr="00A61EBE">
        <w:rPr>
          <w:rFonts w:ascii="SanukLF-Light" w:eastAsia="Montserrat" w:hAnsi="SanukLF-Light" w:cs="Montserrat"/>
          <w:color w:val="auto"/>
          <w:sz w:val="24"/>
          <w:szCs w:val="24"/>
          <w:highlight w:val="white"/>
        </w:rPr>
        <w:t>.</w:t>
      </w:r>
    </w:p>
    <w:p w14:paraId="7A757A00" w14:textId="77777777" w:rsidR="004277CD" w:rsidRDefault="004277CD" w:rsidP="00772E4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  <w:highlight w:val="white"/>
        </w:rPr>
      </w:pPr>
    </w:p>
    <w:p w14:paraId="5527A11B" w14:textId="29752BCA" w:rsidR="00671AF1" w:rsidRPr="00671AF1" w:rsidRDefault="00671AF1" w:rsidP="00671AF1">
      <w:pPr>
        <w:spacing w:line="300" w:lineRule="exact"/>
        <w:rPr>
          <w:rFonts w:ascii="Sanuk-Medium" w:eastAsia="Calibri" w:hAnsi="Sanuk-Medium" w:cstheme="minorHAnsi"/>
          <w:color w:val="003366"/>
          <w:sz w:val="24"/>
          <w:szCs w:val="24"/>
        </w:rPr>
      </w:pPr>
      <w:r>
        <w:rPr>
          <w:rFonts w:ascii="Sanuk-Medium" w:eastAsia="Calibri" w:hAnsi="Sanuk-Medium" w:cstheme="minorHAnsi"/>
          <w:color w:val="003366"/>
          <w:sz w:val="24"/>
          <w:szCs w:val="24"/>
        </w:rPr>
        <w:t xml:space="preserve">La miseria tiene premio </w:t>
      </w:r>
      <w:r w:rsidRPr="00671AF1">
        <w:rPr>
          <w:rFonts w:ascii="Sanuk-Medium" w:eastAsia="Calibri" w:hAnsi="Sanuk-Medium" w:cstheme="minorHAnsi"/>
          <w:color w:val="003366"/>
          <w:sz w:val="24"/>
          <w:szCs w:val="24"/>
        </w:rPr>
        <w:t xml:space="preserve"> </w:t>
      </w:r>
    </w:p>
    <w:p w14:paraId="6A41B1AC" w14:textId="4B646EFE" w:rsidR="004277CD" w:rsidRDefault="004277CD" w:rsidP="00772E4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En cada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programa, </w:t>
      </w:r>
      <w:proofErr w:type="spellStart"/>
      <w:r w:rsidR="006222E8" w:rsidRPr="006222E8">
        <w:rPr>
          <w:rFonts w:ascii="SanukLF-Light" w:eastAsia="Montserrat" w:hAnsi="SanukLF-Light" w:cs="Montserrat"/>
          <w:color w:val="333333"/>
          <w:sz w:val="24"/>
          <w:szCs w:val="24"/>
        </w:rPr>
        <w:t>Taltavull</w:t>
      </w:r>
      <w:proofErr w:type="spellEnd"/>
      <w:r w:rsidR="006222E8" w:rsidRPr="006222E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Fuentes</w:t>
      </w:r>
      <w:r w:rsid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671AF1" w:rsidRP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dan la bienvenida </w:t>
      </w:r>
      <w:r w:rsid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a las/os asistentes </w:t>
      </w:r>
      <w:r w:rsidR="00671AF1" w:rsidRPr="00671AF1">
        <w:rPr>
          <w:rFonts w:ascii="SanukLF-Light" w:eastAsia="Montserrat" w:hAnsi="SanukLF-Light" w:cs="Montserrat"/>
          <w:color w:val="333333"/>
          <w:sz w:val="24"/>
          <w:szCs w:val="24"/>
        </w:rPr>
        <w:t>y presentan al invitado</w:t>
      </w:r>
      <w:r w:rsidR="002F775A">
        <w:rPr>
          <w:rFonts w:ascii="SanukLF-Light" w:eastAsia="Montserrat" w:hAnsi="SanukLF-Light" w:cs="Montserrat"/>
          <w:color w:val="333333"/>
          <w:sz w:val="24"/>
          <w:szCs w:val="24"/>
        </w:rPr>
        <w:t>/a</w:t>
      </w:r>
      <w:r w:rsidR="00671AF1" w:rsidRP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de ese </w:t>
      </w:r>
      <w:r w:rsid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día, </w:t>
      </w:r>
      <w:r w:rsidR="00671AF1" w:rsidRPr="00671AF1">
        <w:rPr>
          <w:rFonts w:ascii="SanukLF-Light" w:eastAsia="Montserrat" w:hAnsi="SanukLF-Light" w:cs="Montserrat"/>
          <w:color w:val="333333"/>
          <w:sz w:val="24"/>
          <w:szCs w:val="24"/>
        </w:rPr>
        <w:t>que cuenta su ruina. A partir de</w:t>
      </w:r>
      <w:r w:rsid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671AF1" w:rsidRPr="00671AF1">
        <w:rPr>
          <w:rFonts w:ascii="SanukLF-Light" w:eastAsia="Montserrat" w:hAnsi="SanukLF-Light" w:cs="Montserrat"/>
          <w:color w:val="333333"/>
          <w:sz w:val="24"/>
          <w:szCs w:val="24"/>
        </w:rPr>
        <w:t xml:space="preserve">entonces, </w:t>
      </w:r>
      <w:r w:rsidR="00A61EBE">
        <w:rPr>
          <w:rFonts w:ascii="SanukLF-Light" w:eastAsia="Montserrat" w:hAnsi="SanukLF-Light" w:cs="Montserrat"/>
          <w:color w:val="333333"/>
          <w:sz w:val="24"/>
          <w:szCs w:val="24"/>
        </w:rPr>
        <w:t>personas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del público sub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e</w:t>
      </w:r>
      <w:r w:rsidR="00A61EBE">
        <w:rPr>
          <w:rFonts w:ascii="SanukLF-Light" w:eastAsia="Montserrat" w:hAnsi="SanukLF-Light" w:cs="Montserrat"/>
          <w:color w:val="333333"/>
          <w:sz w:val="24"/>
          <w:szCs w:val="24"/>
        </w:rPr>
        <w:t>n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al escenario para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contar </w:t>
      </w:r>
      <w:r w:rsidR="00B4530D">
        <w:rPr>
          <w:rFonts w:ascii="SanukLF-Light" w:eastAsia="Montserrat" w:hAnsi="SanukLF-Light" w:cs="Montserrat"/>
          <w:color w:val="333333"/>
          <w:sz w:val="24"/>
          <w:szCs w:val="24"/>
        </w:rPr>
        <w:t>la suya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reírse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de ello.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“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No se busca juzgar a nadie,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sino tocar fondo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colectivamente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”, aseguran. Y eso hace que cada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show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sea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diferente e</w:t>
      </w:r>
      <w:r w:rsidR="006222E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impredecible, </w:t>
      </w:r>
      <w:r w:rsidR="006222E8">
        <w:rPr>
          <w:rFonts w:ascii="SanukLF-Light" w:eastAsia="Montserrat" w:hAnsi="SanukLF-Light" w:cs="Montserrat"/>
          <w:color w:val="333333"/>
          <w:sz w:val="24"/>
          <w:szCs w:val="24"/>
        </w:rPr>
        <w:t>“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porque todos tenemos</w:t>
      </w:r>
      <w:r w:rsidR="006222E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(como mínimo) una </w:t>
      </w:r>
      <w:r w:rsidR="00B4530D">
        <w:rPr>
          <w:rFonts w:ascii="SanukLF-Light" w:eastAsia="Montserrat" w:hAnsi="SanukLF-Light" w:cs="Montserrat"/>
          <w:color w:val="333333"/>
          <w:sz w:val="24"/>
          <w:szCs w:val="24"/>
        </w:rPr>
        <w:t>anécdota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que el</w:t>
      </w:r>
      <w:r w:rsidR="006222E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4277CD">
        <w:rPr>
          <w:rFonts w:ascii="SanukLF-Light" w:eastAsia="Montserrat" w:hAnsi="SanukLF-Light" w:cs="Montserrat"/>
          <w:color w:val="333333"/>
          <w:sz w:val="24"/>
          <w:szCs w:val="24"/>
        </w:rPr>
        <w:t>mundo merece es</w:t>
      </w:r>
      <w:r w:rsidR="006222E8">
        <w:rPr>
          <w:rFonts w:ascii="SanukLF-Light" w:eastAsia="Montserrat" w:hAnsi="SanukLF-Light" w:cs="Montserrat"/>
          <w:color w:val="333333"/>
          <w:sz w:val="24"/>
          <w:szCs w:val="24"/>
        </w:rPr>
        <w:t xml:space="preserve">cuchar”. </w:t>
      </w:r>
      <w:r w:rsidR="00B4530D">
        <w:rPr>
          <w:rFonts w:ascii="SanukLF-Light" w:eastAsia="Montserrat" w:hAnsi="SanukLF-Light" w:cs="Montserrat"/>
          <w:color w:val="333333"/>
          <w:sz w:val="24"/>
          <w:szCs w:val="24"/>
        </w:rPr>
        <w:t xml:space="preserve">Al final del espectáculo, </w:t>
      </w:r>
      <w:r w:rsidR="002F775A">
        <w:rPr>
          <w:rFonts w:ascii="SanukLF-Light" w:eastAsia="Montserrat" w:hAnsi="SanukLF-Light" w:cs="Montserrat"/>
          <w:color w:val="333333"/>
          <w:sz w:val="24"/>
          <w:szCs w:val="24"/>
        </w:rPr>
        <w:t>el</w:t>
      </w:r>
      <w:r w:rsidR="00B4530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B4530D" w:rsidRPr="00A61EBE">
        <w:rPr>
          <w:rFonts w:ascii="SanukLF-Light" w:eastAsia="Montserrat" w:hAnsi="SanukLF-Light" w:cs="Montserrat"/>
          <w:b/>
          <w:bCs/>
          <w:color w:val="333333"/>
          <w:sz w:val="24"/>
          <w:szCs w:val="24"/>
        </w:rPr>
        <w:t>invitado</w:t>
      </w:r>
      <w:r w:rsidR="00A61EBE" w:rsidRPr="00A61EBE">
        <w:rPr>
          <w:rFonts w:ascii="SanukLF-Light" w:eastAsia="Montserrat" w:hAnsi="SanukLF-Light" w:cs="Montserrat"/>
          <w:b/>
          <w:bCs/>
          <w:color w:val="333333"/>
          <w:sz w:val="24"/>
          <w:szCs w:val="24"/>
        </w:rPr>
        <w:t>/a</w:t>
      </w:r>
      <w:r w:rsidR="00B4530D" w:rsidRPr="00A61EBE">
        <w:rPr>
          <w:rFonts w:ascii="SanukLF-Light" w:eastAsia="Montserrat" w:hAnsi="SanukLF-Light" w:cs="Montserrat"/>
          <w:b/>
          <w:bCs/>
          <w:color w:val="333333"/>
          <w:sz w:val="24"/>
          <w:szCs w:val="24"/>
        </w:rPr>
        <w:t xml:space="preserve"> especial</w:t>
      </w:r>
      <w:r w:rsidR="00B4530D">
        <w:rPr>
          <w:rFonts w:ascii="SanukLF-Light" w:eastAsia="Montserrat" w:hAnsi="SanukLF-Light" w:cs="Montserrat"/>
          <w:color w:val="333333"/>
          <w:sz w:val="24"/>
          <w:szCs w:val="24"/>
        </w:rPr>
        <w:t xml:space="preserve"> elige la que más le ha gustado y se lleva un premio.</w:t>
      </w:r>
    </w:p>
    <w:p w14:paraId="19ED8B34" w14:textId="77777777" w:rsidR="00CE4793" w:rsidRDefault="00CE4793" w:rsidP="00772E44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4901F7BF" w14:textId="55A62136" w:rsidR="00CE4793" w:rsidRDefault="00CE4793" w:rsidP="009E52C1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>
        <w:rPr>
          <w:rFonts w:ascii="SanukLF-Light" w:eastAsia="Montserrat" w:hAnsi="SanukLF-Light" w:cs="Montserrat"/>
          <w:color w:val="333333"/>
          <w:sz w:val="24"/>
          <w:szCs w:val="24"/>
        </w:rPr>
        <w:t>Entre las/os invitadas/os especiales que</w:t>
      </w:r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>, además de contar su propia anécdota, hace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n</w:t>
      </w:r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 xml:space="preserve"> las funciones de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‘</w:t>
      </w:r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>tercer presentador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="00392A78">
        <w:rPr>
          <w:rFonts w:ascii="SanukLF-Light" w:eastAsia="Montserrat" w:hAnsi="SanukLF-Light" w:cs="Montserrat"/>
          <w:color w:val="333333"/>
          <w:sz w:val="24"/>
          <w:szCs w:val="24"/>
        </w:rPr>
        <w:t>,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A61EBE">
        <w:rPr>
          <w:rFonts w:ascii="SanukLF-Light" w:eastAsia="Montserrat" w:hAnsi="SanukLF-Light" w:cs="Montserrat"/>
          <w:color w:val="333333"/>
          <w:sz w:val="24"/>
          <w:szCs w:val="24"/>
        </w:rPr>
        <w:t xml:space="preserve">han pasado 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nombres como </w:t>
      </w:r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>Andreu Buenafuente, Berto Romero, Ana</w:t>
      </w: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 xml:space="preserve">Morgade, Javier Cansado, Eva Soriano, </w:t>
      </w:r>
      <w:proofErr w:type="spellStart"/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>Lalachus</w:t>
      </w:r>
      <w:proofErr w:type="spellEnd"/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Jordi Évole, </w:t>
      </w:r>
      <w:r w:rsidR="00867B42">
        <w:rPr>
          <w:rFonts w:ascii="SanukLF-Light" w:eastAsia="Montserrat" w:hAnsi="SanukLF-Light" w:cs="Montserrat"/>
          <w:color w:val="333333"/>
          <w:sz w:val="24"/>
          <w:szCs w:val="24"/>
        </w:rPr>
        <w:t xml:space="preserve">Dani Rovira, Silvia Abril, </w:t>
      </w:r>
      <w:r w:rsidRPr="007434A5">
        <w:rPr>
          <w:rFonts w:ascii="SanukLF-Light" w:eastAsia="Montserrat" w:hAnsi="SanukLF-Light" w:cs="Montserrat"/>
          <w:color w:val="333333"/>
          <w:sz w:val="24"/>
          <w:szCs w:val="24"/>
        </w:rPr>
        <w:t>Marc Giró</w:t>
      </w:r>
      <w:r w:rsidR="00867B42">
        <w:rPr>
          <w:rFonts w:ascii="SanukLF-Light" w:eastAsia="Montserrat" w:hAnsi="SanukLF-Light" w:cs="Montserrat"/>
          <w:color w:val="333333"/>
          <w:sz w:val="24"/>
          <w:szCs w:val="24"/>
        </w:rPr>
        <w:t xml:space="preserve"> o Rigoberta Bandini, entre otros muchos. </w:t>
      </w:r>
      <w:r w:rsidR="00392A78">
        <w:rPr>
          <w:rFonts w:ascii="SanukLF-Light" w:eastAsia="Montserrat" w:hAnsi="SanukLF-Light" w:cs="Montserrat"/>
          <w:color w:val="333333"/>
          <w:sz w:val="24"/>
          <w:szCs w:val="24"/>
        </w:rPr>
        <w:t xml:space="preserve">Y entre quienes 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han pasado por el escenario a explicar</w:t>
      </w:r>
      <w:r w:rsidR="00392A7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sus</w:t>
      </w:r>
      <w:r w:rsidR="009E52C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ruinas</w:t>
      </w:r>
      <w:r w:rsidR="009E52C1">
        <w:rPr>
          <w:rFonts w:ascii="SanukLF-Light" w:eastAsia="Montserrat" w:hAnsi="SanukLF-Light" w:cs="Montserrat"/>
          <w:color w:val="333333"/>
          <w:sz w:val="24"/>
          <w:szCs w:val="24"/>
        </w:rPr>
        <w:t>, hay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personas con vidas tan dispares como estudiantes, </w:t>
      </w:r>
      <w:r w:rsidR="00A61EBE">
        <w:rPr>
          <w:rFonts w:ascii="SanukLF-Light" w:eastAsia="Montserrat" w:hAnsi="SanukLF-Light" w:cs="Montserrat"/>
          <w:color w:val="333333"/>
          <w:sz w:val="24"/>
          <w:szCs w:val="24"/>
        </w:rPr>
        <w:t>“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jubilados, azafatas de</w:t>
      </w:r>
      <w:r w:rsidR="009E52C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avión, embalsamadores, exconcursantes de First Dates, una</w:t>
      </w:r>
      <w:r w:rsidR="009E52C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persona anestesiada intentando ligar con el doctor, poetas de Tinder, gente que la ha liado en un funeral</w:t>
      </w:r>
      <w:r w:rsidR="009E52C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o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 xml:space="preserve"> invitadas de boda</w:t>
      </w:r>
      <w:r w:rsidR="009E52C1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92A78" w:rsidRPr="00392A78">
        <w:rPr>
          <w:rFonts w:ascii="SanukLF-Light" w:eastAsia="Montserrat" w:hAnsi="SanukLF-Light" w:cs="Montserrat"/>
          <w:color w:val="333333"/>
          <w:sz w:val="24"/>
          <w:szCs w:val="24"/>
        </w:rPr>
        <w:t>que habían tomado alucinógenos antes de la ceremonia</w:t>
      </w:r>
      <w:r w:rsidR="00A61EBE">
        <w:rPr>
          <w:rFonts w:ascii="SanukLF-Light" w:eastAsia="Montserrat" w:hAnsi="SanukLF-Light" w:cs="Montserrat"/>
          <w:color w:val="333333"/>
          <w:sz w:val="24"/>
          <w:szCs w:val="24"/>
        </w:rPr>
        <w:t>”, destacan.</w:t>
      </w:r>
    </w:p>
    <w:p w14:paraId="022E1D71" w14:textId="77777777" w:rsidR="002B708E" w:rsidRDefault="002B708E" w:rsidP="007434A5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</w:pPr>
    </w:p>
    <w:p w14:paraId="49B34B52" w14:textId="322E4A7D" w:rsidR="00374792" w:rsidRPr="00DE322B" w:rsidRDefault="002B708E" w:rsidP="007434A5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</w:pPr>
      <w:r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L</w:t>
      </w:r>
      <w:r w:rsidR="000A764A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a</w:t>
      </w:r>
      <w:r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 Ruina se puede ver y escuchar en todas las plataformas de </w:t>
      </w:r>
      <w:proofErr w:type="spellStart"/>
      <w:r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podcasting</w:t>
      </w:r>
      <w:proofErr w:type="spellEnd"/>
      <w:r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, </w:t>
      </w:r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cuenta con más de 100 millones de visualizaciones en </w:t>
      </w:r>
      <w:proofErr w:type="spellStart"/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Youtube</w:t>
      </w:r>
      <w:proofErr w:type="spellEnd"/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 y más de medio millón de </w:t>
      </w:r>
      <w:proofErr w:type="spellStart"/>
      <w:r w:rsidR="00374792" w:rsidRPr="004824B4">
        <w:rPr>
          <w:rFonts w:ascii="SanukLF-Light" w:eastAsia="Montserrat" w:hAnsi="SanukLF-Light" w:cs="Montserrat"/>
          <w:i/>
          <w:iCs/>
          <w:color w:val="333333"/>
          <w:spacing w:val="-2"/>
          <w:sz w:val="24"/>
          <w:szCs w:val="24"/>
        </w:rPr>
        <w:t>followers</w:t>
      </w:r>
      <w:proofErr w:type="spellEnd"/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 en redes sociales. En 2025 </w:t>
      </w:r>
      <w:r w:rsidR="000A764A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f</w:t>
      </w:r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ue el podcast más escuchado del año en la plataforma </w:t>
      </w:r>
      <w:proofErr w:type="spellStart"/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ivo</w:t>
      </w:r>
      <w:r w:rsidR="00AB6E4B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o</w:t>
      </w:r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x</w:t>
      </w:r>
      <w:proofErr w:type="spellEnd"/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 y recibió el premio On</w:t>
      </w:r>
      <w:r w:rsidR="000A764A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d</w:t>
      </w:r>
      <w:r w:rsidR="00374792" w:rsidRPr="004824B4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>as Globales al Podcast del Año. Solo en la última temporada, cerca de 60.000 espectadores/as disfrutaron del show en directo en 62 funciones realizadas en 36 ciudades.</w:t>
      </w:r>
      <w:r w:rsidR="00374792">
        <w:rPr>
          <w:rFonts w:ascii="SanukLF-Light" w:eastAsia="Montserrat" w:hAnsi="SanukLF-Light" w:cs="Montserrat"/>
          <w:color w:val="333333"/>
          <w:spacing w:val="-2"/>
          <w:sz w:val="24"/>
          <w:szCs w:val="24"/>
        </w:rPr>
        <w:t xml:space="preserve"> </w:t>
      </w:r>
    </w:p>
    <w:p w14:paraId="57AE291D" w14:textId="77777777" w:rsidR="00867B42" w:rsidRDefault="00867B42" w:rsidP="007434A5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024D9E18" w14:textId="0FCCADE5" w:rsidR="00867B42" w:rsidRPr="00392A78" w:rsidRDefault="00867B42" w:rsidP="00392A78">
      <w:pPr>
        <w:spacing w:line="300" w:lineRule="exact"/>
        <w:rPr>
          <w:rFonts w:ascii="Sanuk-Medium" w:eastAsia="Calibri" w:hAnsi="Sanuk-Medium" w:cstheme="minorHAnsi"/>
          <w:color w:val="003366"/>
          <w:sz w:val="24"/>
          <w:szCs w:val="24"/>
        </w:rPr>
      </w:pPr>
      <w:r w:rsidRPr="00392A78">
        <w:rPr>
          <w:rFonts w:ascii="Sanuk-Medium" w:eastAsia="Calibri" w:hAnsi="Sanuk-Medium" w:cstheme="minorHAnsi"/>
          <w:color w:val="003366"/>
          <w:sz w:val="24"/>
          <w:szCs w:val="24"/>
        </w:rPr>
        <w:t>La ruina de la pandemia</w:t>
      </w:r>
    </w:p>
    <w:p w14:paraId="56EAFBDA" w14:textId="746FD9A9" w:rsidR="00867B42" w:rsidRPr="00EB3D65" w:rsidRDefault="00867B42" w:rsidP="007434A5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</w:pPr>
      <w:r w:rsidRPr="00EB3D65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La Ruina nació en febrero de 2019 en la </w:t>
      </w:r>
      <w:r w:rsidR="003F59C2" w:rsidRPr="00EB3D65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trastienda de La Llama Store de Barcelona, la única librería especializada en humor del mundo. Hicieron 35 capítulos hasta que la pandemia les obligó a cancelar. La participación del público, lo que les hacía ser un formato novedoso, fue su ruina. Tras medio año parados, a su vuelta la gente les </w:t>
      </w:r>
      <w:r w:rsidR="00392A78" w:rsidRPr="00EB3D65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recibió</w:t>
      </w:r>
      <w:r w:rsidR="003F59C2" w:rsidRPr="00EB3D65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 xml:space="preserve"> con más ganas y </w:t>
      </w:r>
      <w:r w:rsidR="00392A78" w:rsidRPr="00EB3D65">
        <w:rPr>
          <w:rFonts w:ascii="SanukLF-Light" w:eastAsia="Montserrat" w:hAnsi="SanukLF-Light" w:cs="Montserrat"/>
          <w:color w:val="333333"/>
          <w:spacing w:val="-4"/>
          <w:sz w:val="24"/>
          <w:szCs w:val="24"/>
        </w:rPr>
        <w:t>pasaron de una sala para 35 personas a llenar teatros de todo el país.</w:t>
      </w:r>
    </w:p>
    <w:p w14:paraId="11453AA5" w14:textId="77777777" w:rsidR="00CC15D9" w:rsidRDefault="00CC15D9" w:rsidP="007434A5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4CD7B5E4" w14:textId="356422FA" w:rsidR="00CC15D9" w:rsidRDefault="00CC15D9" w:rsidP="00CC15D9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>
        <w:rPr>
          <w:rFonts w:ascii="SanukLF-Light" w:eastAsia="Montserrat" w:hAnsi="SanukLF-Light" w:cs="Montserrat"/>
          <w:color w:val="333333"/>
          <w:sz w:val="24"/>
          <w:szCs w:val="24"/>
        </w:rPr>
        <w:t xml:space="preserve">Sus conductores, </w:t>
      </w:r>
      <w:r w:rsidRPr="00730AF8">
        <w:rPr>
          <w:rFonts w:ascii="SanukLF-Light" w:eastAsia="Montserrat" w:hAnsi="SanukLF-Light" w:cs="Montserrat"/>
          <w:b/>
          <w:color w:val="333333"/>
          <w:sz w:val="24"/>
          <w:szCs w:val="24"/>
        </w:rPr>
        <w:t>Ignasi Taltavull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Tomás Fuentes</w:t>
      </w:r>
      <w:r w:rsidR="00A66D2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son dos 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referentes de </w:t>
      </w:r>
      <w:r w:rsidR="00A66D29">
        <w:rPr>
          <w:rFonts w:ascii="SanukLF-Light" w:eastAsia="Montserrat" w:hAnsi="SanukLF-Light" w:cs="Montserrat"/>
          <w:color w:val="333333"/>
          <w:sz w:val="24"/>
          <w:szCs w:val="24"/>
        </w:rPr>
        <w:t xml:space="preserve">la comedia y el guion en España. El primero 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(Barcelona, 1988) es licenciado en Periodismo </w:t>
      </w:r>
      <w:proofErr w:type="gramStart"/>
      <w:r w:rsidR="00A66D29">
        <w:rPr>
          <w:rFonts w:ascii="SanukLF-Light" w:eastAsia="Montserrat" w:hAnsi="SanukLF-Light" w:cs="Montserrat"/>
          <w:color w:val="333333"/>
          <w:sz w:val="24"/>
          <w:szCs w:val="24"/>
        </w:rPr>
        <w:t>y  con</w:t>
      </w:r>
      <w:proofErr w:type="gramEnd"/>
      <w:r w:rsidR="00A66D2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a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penas 22 años, ya dirigía y presentaba su propio programa en Radio Barcelona. </w:t>
      </w:r>
      <w:r w:rsidR="00A66D29">
        <w:rPr>
          <w:rFonts w:ascii="SanukLF-Light" w:eastAsia="Montserrat" w:hAnsi="SanukLF-Light" w:cs="Montserrat"/>
          <w:color w:val="333333"/>
          <w:sz w:val="24"/>
          <w:szCs w:val="24"/>
        </w:rPr>
        <w:t xml:space="preserve">Ha colaborado en numerosos espacios radiofónicos, en televisión 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ha sido guionista de 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Crackòvia</w:t>
      </w:r>
      <w:proofErr w:type="spellEnd"/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o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Està</w:t>
      </w:r>
      <w:proofErr w:type="spellEnd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Passant</w:t>
      </w:r>
      <w:proofErr w:type="spellEnd"/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ha participado en espacios como 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Ilustres Ignorantes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’, ‘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Roast</w:t>
      </w:r>
      <w:proofErr w:type="spellEnd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Battle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Zona Franca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. Además, es pionero en la creación de contenido de comedia para internet y los podcasts 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Aquí Estamos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Lejos de Aquí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este último junto a Adri Romeo, que derivó en el grupo musical </w:t>
      </w:r>
      <w:r w:rsidR="00EB3D65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Los Nuevos Fenómenos</w:t>
      </w:r>
      <w:r w:rsidR="00EB3D65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. Su pasión por la comedia le ha llevado a cre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ar su propio show de stand up, 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No sé ni lo que digo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y a dirigir espectáculos autoproducidos como 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Mític</w:t>
      </w:r>
      <w:proofErr w:type="spellEnd"/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Odiaría ser como tú</w:t>
      </w:r>
      <w:r w:rsidR="00447135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.</w:t>
      </w:r>
    </w:p>
    <w:p w14:paraId="7F623E2E" w14:textId="77777777" w:rsidR="00447135" w:rsidRPr="00CC15D9" w:rsidRDefault="00447135" w:rsidP="00CC15D9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</w:p>
    <w:p w14:paraId="433680D1" w14:textId="0DB410C5" w:rsidR="007434A5" w:rsidRDefault="00CC15D9" w:rsidP="007434A5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  <w:between w:val="none" w:sz="0" w:space="0" w:color="333333"/>
        </w:pBdr>
        <w:spacing w:after="0" w:line="300" w:lineRule="exact"/>
        <w:rPr>
          <w:rFonts w:ascii="SanukLF-Light" w:eastAsia="Montserrat" w:hAnsi="SanukLF-Light" w:cs="Montserrat"/>
          <w:color w:val="333333"/>
          <w:sz w:val="24"/>
          <w:szCs w:val="24"/>
        </w:rPr>
      </w:pPr>
      <w:r w:rsidRPr="003E23A0">
        <w:rPr>
          <w:rFonts w:ascii="SanukLF-Light" w:eastAsia="Montserrat" w:hAnsi="SanukLF-Light" w:cs="Montserrat"/>
          <w:b/>
          <w:color w:val="333333"/>
          <w:sz w:val="24"/>
          <w:szCs w:val="24"/>
        </w:rPr>
        <w:t>Tomás Fuentes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(Barcelona, 1983) es licenciado en Comunicación Audiovisual. Inició su carrera profesional como becario en 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El 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Terrat</w:t>
      </w:r>
      <w:proofErr w:type="spellEnd"/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, donde permaneció más de una década. Con tan solo 23 años ya era guion</w:t>
      </w:r>
      <w:r w:rsidR="003E23A0">
        <w:rPr>
          <w:rFonts w:ascii="SanukLF-Light" w:eastAsia="Montserrat" w:hAnsi="SanukLF-Light" w:cs="Montserrat"/>
          <w:color w:val="333333"/>
          <w:sz w:val="24"/>
          <w:szCs w:val="24"/>
        </w:rPr>
        <w:t xml:space="preserve">ista de Buenafuente, para el que escribió más 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de mil monólogos. Ha trabajado como guionista en programas como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Homo Zapping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Órbita Laika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El Gran 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Dictat</w:t>
      </w:r>
      <w:proofErr w:type="spellEnd"/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Està</w:t>
      </w:r>
      <w:proofErr w:type="spellEnd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Passant</w:t>
      </w:r>
      <w:proofErr w:type="spellEnd"/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Late 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Motiv</w:t>
      </w:r>
      <w:proofErr w:type="spellEnd"/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, así como en galas de los Premios Goya, Feroz y Gaudí. Desde 2011 forma parte del equipo de La </w:t>
      </w:r>
      <w:proofErr w:type="spellStart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Competència</w:t>
      </w:r>
      <w:proofErr w:type="spellEnd"/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(Rac1), programa líder en su franja y ganador del Premio Ondas en 2013. Además, colabora con la web satírica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El Mundo Today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y ha protagonizado vídeos virales como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‘La Capital Mundial’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junto a Álvaro Carmona. Actualmente, compagina su labor en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La Ruina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 xml:space="preserve"> con su show de stand up 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‘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Live At Wembley</w:t>
      </w:r>
      <w:r w:rsidR="00DE322B">
        <w:rPr>
          <w:rFonts w:ascii="SanukLF-Light" w:eastAsia="Montserrat" w:hAnsi="SanukLF-Light" w:cs="Montserrat"/>
          <w:color w:val="333333"/>
          <w:sz w:val="24"/>
          <w:szCs w:val="24"/>
        </w:rPr>
        <w:t>’</w:t>
      </w:r>
      <w:r w:rsidRPr="00CC15D9">
        <w:rPr>
          <w:rFonts w:ascii="SanukLF-Light" w:eastAsia="Montserrat" w:hAnsi="SanukLF-Light" w:cs="Montserrat"/>
          <w:color w:val="333333"/>
          <w:sz w:val="24"/>
          <w:szCs w:val="24"/>
        </w:rPr>
        <w:t>.</w:t>
      </w:r>
    </w:p>
    <w:sectPr w:rsidR="007434A5" w:rsidSect="009E3556">
      <w:headerReference w:type="default" r:id="rId8"/>
      <w:footerReference w:type="default" r:id="rId9"/>
      <w:pgSz w:w="11906" w:h="16838"/>
      <w:pgMar w:top="1418" w:right="1133" w:bottom="1135" w:left="1134" w:header="568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143D" w14:textId="77777777" w:rsidR="008474DF" w:rsidRDefault="008474DF">
      <w:r>
        <w:separator/>
      </w:r>
    </w:p>
  </w:endnote>
  <w:endnote w:type="continuationSeparator" w:id="0">
    <w:p w14:paraId="2B1F07AE" w14:textId="77777777" w:rsidR="008474DF" w:rsidRDefault="0084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CC"/>
    <w:family w:val="auto"/>
    <w:pitch w:val="variable"/>
    <w:sig w:usb0="00000201" w:usb1="10000048" w:usb2="00000000" w:usb3="00000000" w:csb0="00000004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645275841" name="Imagen 645275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2AAB" w14:textId="77777777" w:rsidR="008474DF" w:rsidRDefault="008474DF">
      <w:r>
        <w:separator/>
      </w:r>
    </w:p>
  </w:footnote>
  <w:footnote w:type="continuationSeparator" w:id="0">
    <w:p w14:paraId="50F7F73E" w14:textId="77777777" w:rsidR="008474DF" w:rsidRDefault="0084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A966D9">
          <wp:simplePos x="0" y="0"/>
          <wp:positionH relativeFrom="margin">
            <wp:posOffset>4462145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15104398" name="Imagen 115104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9491D78"/>
    <w:multiLevelType w:val="multilevel"/>
    <w:tmpl w:val="9A1A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7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6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9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63086582">
    <w:abstractNumId w:val="15"/>
  </w:num>
  <w:num w:numId="2" w16cid:durableId="336930137">
    <w:abstractNumId w:val="15"/>
  </w:num>
  <w:num w:numId="3" w16cid:durableId="622032874">
    <w:abstractNumId w:val="30"/>
  </w:num>
  <w:num w:numId="4" w16cid:durableId="1265335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66164057">
    <w:abstractNumId w:val="21"/>
  </w:num>
  <w:num w:numId="6" w16cid:durableId="1434549596">
    <w:abstractNumId w:val="35"/>
  </w:num>
  <w:num w:numId="7" w16cid:durableId="1549758332">
    <w:abstractNumId w:val="1"/>
  </w:num>
  <w:num w:numId="8" w16cid:durableId="136992429">
    <w:abstractNumId w:val="28"/>
  </w:num>
  <w:num w:numId="9" w16cid:durableId="1340110974">
    <w:abstractNumId w:val="26"/>
  </w:num>
  <w:num w:numId="10" w16cid:durableId="639965637">
    <w:abstractNumId w:val="42"/>
  </w:num>
  <w:num w:numId="11" w16cid:durableId="58989357">
    <w:abstractNumId w:val="44"/>
  </w:num>
  <w:num w:numId="12" w16cid:durableId="282737240">
    <w:abstractNumId w:val="22"/>
  </w:num>
  <w:num w:numId="13" w16cid:durableId="1386223835">
    <w:abstractNumId w:val="37"/>
  </w:num>
  <w:num w:numId="14" w16cid:durableId="1767193396">
    <w:abstractNumId w:val="3"/>
  </w:num>
  <w:num w:numId="15" w16cid:durableId="611867509">
    <w:abstractNumId w:val="3"/>
  </w:num>
  <w:num w:numId="16" w16cid:durableId="873349535">
    <w:abstractNumId w:val="38"/>
  </w:num>
  <w:num w:numId="17" w16cid:durableId="669332213">
    <w:abstractNumId w:val="5"/>
  </w:num>
  <w:num w:numId="18" w16cid:durableId="1650549111">
    <w:abstractNumId w:val="43"/>
  </w:num>
  <w:num w:numId="19" w16cid:durableId="1565333253">
    <w:abstractNumId w:val="36"/>
  </w:num>
  <w:num w:numId="20" w16cid:durableId="968508315">
    <w:abstractNumId w:val="40"/>
  </w:num>
  <w:num w:numId="21" w16cid:durableId="815873134">
    <w:abstractNumId w:val="9"/>
  </w:num>
  <w:num w:numId="22" w16cid:durableId="949975447">
    <w:abstractNumId w:val="7"/>
  </w:num>
  <w:num w:numId="23" w16cid:durableId="1012682992">
    <w:abstractNumId w:val="23"/>
  </w:num>
  <w:num w:numId="24" w16cid:durableId="1265576573">
    <w:abstractNumId w:val="39"/>
  </w:num>
  <w:num w:numId="25" w16cid:durableId="202253064">
    <w:abstractNumId w:val="32"/>
  </w:num>
  <w:num w:numId="26" w16cid:durableId="903494510">
    <w:abstractNumId w:val="31"/>
  </w:num>
  <w:num w:numId="27" w16cid:durableId="152333309">
    <w:abstractNumId w:val="29"/>
  </w:num>
  <w:num w:numId="28" w16cid:durableId="1109474502">
    <w:abstractNumId w:val="18"/>
  </w:num>
  <w:num w:numId="29" w16cid:durableId="749229549">
    <w:abstractNumId w:val="33"/>
  </w:num>
  <w:num w:numId="30" w16cid:durableId="1226065780">
    <w:abstractNumId w:val="2"/>
  </w:num>
  <w:num w:numId="31" w16cid:durableId="1682510745">
    <w:abstractNumId w:val="41"/>
  </w:num>
  <w:num w:numId="32" w16cid:durableId="1947689045">
    <w:abstractNumId w:val="6"/>
  </w:num>
  <w:num w:numId="33" w16cid:durableId="1694334313">
    <w:abstractNumId w:val="17"/>
  </w:num>
  <w:num w:numId="34" w16cid:durableId="1283921468">
    <w:abstractNumId w:val="20"/>
  </w:num>
  <w:num w:numId="35" w16cid:durableId="96214527">
    <w:abstractNumId w:val="34"/>
  </w:num>
  <w:num w:numId="36" w16cid:durableId="900334670">
    <w:abstractNumId w:val="19"/>
  </w:num>
  <w:num w:numId="37" w16cid:durableId="1253320331">
    <w:abstractNumId w:val="24"/>
  </w:num>
  <w:num w:numId="38" w16cid:durableId="767554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2501532">
    <w:abstractNumId w:val="27"/>
  </w:num>
  <w:num w:numId="40" w16cid:durableId="728192044">
    <w:abstractNumId w:val="8"/>
  </w:num>
  <w:num w:numId="41" w16cid:durableId="310792956">
    <w:abstractNumId w:val="11"/>
  </w:num>
  <w:num w:numId="42" w16cid:durableId="736827659">
    <w:abstractNumId w:val="12"/>
  </w:num>
  <w:num w:numId="43" w16cid:durableId="680354631">
    <w:abstractNumId w:val="25"/>
  </w:num>
  <w:num w:numId="44" w16cid:durableId="2052220797">
    <w:abstractNumId w:val="10"/>
  </w:num>
  <w:num w:numId="45" w16cid:durableId="722758108">
    <w:abstractNumId w:val="13"/>
  </w:num>
  <w:num w:numId="46" w16cid:durableId="298191658">
    <w:abstractNumId w:val="4"/>
  </w:num>
  <w:num w:numId="47" w16cid:durableId="156936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66B8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A764A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578EC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B708E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2F775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4792"/>
    <w:rsid w:val="00376054"/>
    <w:rsid w:val="0038155B"/>
    <w:rsid w:val="00383C8C"/>
    <w:rsid w:val="00386B7A"/>
    <w:rsid w:val="00392A78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2DBD"/>
    <w:rsid w:val="003B4427"/>
    <w:rsid w:val="003B4A09"/>
    <w:rsid w:val="003C0820"/>
    <w:rsid w:val="003C08D0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23A0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9C2"/>
    <w:rsid w:val="003F5A13"/>
    <w:rsid w:val="003F69CF"/>
    <w:rsid w:val="003F76ED"/>
    <w:rsid w:val="003F78E4"/>
    <w:rsid w:val="003F7AAE"/>
    <w:rsid w:val="00400B1E"/>
    <w:rsid w:val="004064C8"/>
    <w:rsid w:val="00411372"/>
    <w:rsid w:val="004126DB"/>
    <w:rsid w:val="00414ECA"/>
    <w:rsid w:val="00420C7B"/>
    <w:rsid w:val="00421A20"/>
    <w:rsid w:val="00421BAF"/>
    <w:rsid w:val="00423ECF"/>
    <w:rsid w:val="0042499D"/>
    <w:rsid w:val="00424AF6"/>
    <w:rsid w:val="004277CD"/>
    <w:rsid w:val="004350CD"/>
    <w:rsid w:val="004375CF"/>
    <w:rsid w:val="00444B65"/>
    <w:rsid w:val="004451FE"/>
    <w:rsid w:val="0044571B"/>
    <w:rsid w:val="00447135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4B4"/>
    <w:rsid w:val="004869C3"/>
    <w:rsid w:val="00491E10"/>
    <w:rsid w:val="004922A1"/>
    <w:rsid w:val="004934D0"/>
    <w:rsid w:val="0049612F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57CB4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970AE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222E8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AF1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001B"/>
    <w:rsid w:val="00712E80"/>
    <w:rsid w:val="007144C0"/>
    <w:rsid w:val="0072074F"/>
    <w:rsid w:val="0072324A"/>
    <w:rsid w:val="00727240"/>
    <w:rsid w:val="00730AF8"/>
    <w:rsid w:val="00731FE9"/>
    <w:rsid w:val="00735151"/>
    <w:rsid w:val="00737822"/>
    <w:rsid w:val="007434A5"/>
    <w:rsid w:val="00743E22"/>
    <w:rsid w:val="007444DA"/>
    <w:rsid w:val="00744910"/>
    <w:rsid w:val="00745D17"/>
    <w:rsid w:val="007464AE"/>
    <w:rsid w:val="007478F3"/>
    <w:rsid w:val="0075446D"/>
    <w:rsid w:val="007624F6"/>
    <w:rsid w:val="00772E44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4F66"/>
    <w:rsid w:val="00845C99"/>
    <w:rsid w:val="008474DF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67B42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00F"/>
    <w:rsid w:val="00895CFB"/>
    <w:rsid w:val="00895D5D"/>
    <w:rsid w:val="00896213"/>
    <w:rsid w:val="008976AC"/>
    <w:rsid w:val="00897B1F"/>
    <w:rsid w:val="008A1EF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3556"/>
    <w:rsid w:val="009E52AB"/>
    <w:rsid w:val="009E52C1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05D0"/>
    <w:rsid w:val="00A3390B"/>
    <w:rsid w:val="00A36385"/>
    <w:rsid w:val="00A4243C"/>
    <w:rsid w:val="00A50B97"/>
    <w:rsid w:val="00A50E86"/>
    <w:rsid w:val="00A534A8"/>
    <w:rsid w:val="00A5569B"/>
    <w:rsid w:val="00A61C1A"/>
    <w:rsid w:val="00A61EBE"/>
    <w:rsid w:val="00A64C0D"/>
    <w:rsid w:val="00A66D29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B6E4B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530D"/>
    <w:rsid w:val="00B462F5"/>
    <w:rsid w:val="00B50451"/>
    <w:rsid w:val="00B51399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2C44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673E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15D9"/>
    <w:rsid w:val="00CC77CE"/>
    <w:rsid w:val="00CD2802"/>
    <w:rsid w:val="00CE34D6"/>
    <w:rsid w:val="00CE3DCD"/>
    <w:rsid w:val="00CE4793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322B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3D65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3EE0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A61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DD4C-4DD7-4ECA-BE9A-20540DC2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219</TotalTime>
  <Pages>2</Pages>
  <Words>955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8</cp:revision>
  <cp:lastPrinted>2020-07-03T08:04:00Z</cp:lastPrinted>
  <dcterms:created xsi:type="dcterms:W3CDTF">2026-06-24T06:44:00Z</dcterms:created>
  <dcterms:modified xsi:type="dcterms:W3CDTF">2026-06-24T10:43:00Z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