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30D9" w14:textId="4A491C31" w:rsidR="00477BAD" w:rsidRPr="00E30A8E" w:rsidRDefault="002702E7" w:rsidP="00AF3D9D">
      <w:pPr>
        <w:shd w:val="clear" w:color="auto" w:fill="D9D9D9" w:themeFill="background1" w:themeFillShade="D9"/>
        <w:tabs>
          <w:tab w:val="left" w:pos="2130"/>
          <w:tab w:val="center" w:pos="4536"/>
        </w:tabs>
        <w:jc w:val="center"/>
        <w:rPr>
          <w:rFonts w:ascii="Sanuk-Medium" w:hAnsi="Sanuk-Medium"/>
          <w:b/>
          <w:sz w:val="24"/>
          <w:szCs w:val="24"/>
        </w:rPr>
      </w:pPr>
      <w:r w:rsidRPr="00E30A8E">
        <w:rPr>
          <w:rFonts w:ascii="Sanuk-Medium" w:hAnsi="Sanuk-Medium"/>
          <w:b/>
          <w:sz w:val="24"/>
          <w:szCs w:val="24"/>
        </w:rPr>
        <w:t>nota de prensa</w:t>
      </w:r>
    </w:p>
    <w:p w14:paraId="03B3049B" w14:textId="77777777" w:rsidR="00A65CE3" w:rsidRDefault="00A65CE3" w:rsidP="00575D6A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</w:rPr>
      </w:pPr>
    </w:p>
    <w:p w14:paraId="0C76C71D" w14:textId="77777777" w:rsidR="00E31D6E" w:rsidRDefault="00E31D6E" w:rsidP="00575D6A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</w:rPr>
      </w:pPr>
    </w:p>
    <w:p w14:paraId="0500373A" w14:textId="0B414C84" w:rsidR="00CE40EE" w:rsidRPr="00575D6A" w:rsidRDefault="00FD3D87" w:rsidP="00575D6A">
      <w:pPr>
        <w:pStyle w:val="Textoindependiente3"/>
        <w:tabs>
          <w:tab w:val="left" w:pos="10161"/>
        </w:tabs>
        <w:spacing w:line="300" w:lineRule="exact"/>
        <w:ind w:right="-142"/>
        <w:jc w:val="center"/>
        <w:rPr>
          <w:rFonts w:ascii="SanukLF-Light" w:hAnsi="SanukLF-Light"/>
          <w:b/>
          <w:bCs/>
          <w:spacing w:val="-8"/>
          <w:sz w:val="24"/>
          <w:szCs w:val="24"/>
        </w:rPr>
      </w:pPr>
      <w:r>
        <w:rPr>
          <w:rFonts w:ascii="SanukLF-Light" w:hAnsi="SanukLF-Light"/>
          <w:b/>
          <w:bCs/>
          <w:spacing w:val="-8"/>
          <w:sz w:val="24"/>
          <w:szCs w:val="24"/>
        </w:rPr>
        <w:t xml:space="preserve">La </w:t>
      </w:r>
      <w:r w:rsidR="008D0C96">
        <w:rPr>
          <w:rFonts w:ascii="SanukLF-Light" w:hAnsi="SanukLF-Light"/>
          <w:b/>
          <w:bCs/>
          <w:spacing w:val="-8"/>
          <w:sz w:val="24"/>
          <w:szCs w:val="24"/>
        </w:rPr>
        <w:t>obra de teatro se representará</w:t>
      </w:r>
      <w:r w:rsidR="000F66BC">
        <w:rPr>
          <w:rFonts w:ascii="SanukLF-Light" w:hAnsi="SanukLF-Light"/>
          <w:b/>
          <w:bCs/>
          <w:spacing w:val="-8"/>
          <w:sz w:val="24"/>
          <w:szCs w:val="24"/>
        </w:rPr>
        <w:t xml:space="preserve"> el sábado 20 de junio, a las 19:30 horas</w:t>
      </w:r>
    </w:p>
    <w:p w14:paraId="75102F25" w14:textId="77777777" w:rsidR="00915440" w:rsidRPr="009A715F" w:rsidRDefault="00915440" w:rsidP="006E4159">
      <w:pPr>
        <w:pStyle w:val="Textoindependiente3"/>
        <w:tabs>
          <w:tab w:val="left" w:pos="10161"/>
        </w:tabs>
        <w:spacing w:line="300" w:lineRule="exact"/>
        <w:ind w:right="-1"/>
        <w:jc w:val="center"/>
        <w:rPr>
          <w:rFonts w:ascii="SanukLF-Light" w:hAnsi="SanukLF-Light"/>
          <w:b/>
          <w:bCs/>
          <w:sz w:val="25"/>
        </w:rPr>
      </w:pPr>
    </w:p>
    <w:p w14:paraId="42041A02" w14:textId="45640A75" w:rsidR="00B75A4C" w:rsidRPr="005B52A8" w:rsidRDefault="00B30A06" w:rsidP="00A65CE3">
      <w:pPr>
        <w:pStyle w:val="Textosinformato"/>
        <w:jc w:val="center"/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</w:pPr>
      <w:r w:rsidRPr="005B52A8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>‘Y usted, ¿qué desea?’ explora e</w:t>
      </w:r>
      <w:r w:rsidR="005B52A8" w:rsidRPr="005B52A8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>n ARKABIA e</w:t>
      </w:r>
      <w:r w:rsidRPr="005B52A8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>l deseo, el consumo y la identidad</w:t>
      </w:r>
      <w:r w:rsidR="005B52A8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>,</w:t>
      </w:r>
      <w:r w:rsidRPr="005B52A8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 xml:space="preserve"> a través del humor absurdo y el teatro contemporáneo</w:t>
      </w:r>
      <w:r w:rsidR="005B52A8" w:rsidRPr="005B52A8">
        <w:rPr>
          <w:rFonts w:ascii="Sanuk-Medium" w:hAnsi="Sanuk-Medium" w:cstheme="minorHAnsi"/>
          <w:bCs/>
          <w:color w:val="003366"/>
          <w:spacing w:val="-6"/>
          <w:sz w:val="44"/>
          <w:szCs w:val="44"/>
        </w:rPr>
        <w:t xml:space="preserve"> </w:t>
      </w:r>
    </w:p>
    <w:p w14:paraId="01C8A640" w14:textId="5B5F5344" w:rsidR="008D66B8" w:rsidRDefault="008D66B8" w:rsidP="006E4159">
      <w:pPr>
        <w:pStyle w:val="Textosinformato"/>
        <w:spacing w:line="440" w:lineRule="exact"/>
        <w:jc w:val="center"/>
        <w:rPr>
          <w:rFonts w:ascii="Sanuk-Medium" w:hAnsi="Sanuk-Medium" w:cstheme="minorHAnsi"/>
          <w:bCs/>
          <w:color w:val="003366"/>
          <w:spacing w:val="-6"/>
          <w:sz w:val="40"/>
          <w:szCs w:val="40"/>
        </w:rPr>
      </w:pPr>
    </w:p>
    <w:p w14:paraId="066D43C2" w14:textId="02B0C9C3" w:rsidR="005603E8" w:rsidRDefault="006E4159" w:rsidP="006779E8">
      <w:pPr>
        <w:autoSpaceDE w:val="0"/>
        <w:autoSpaceDN w:val="0"/>
        <w:adjustRightInd w:val="0"/>
        <w:spacing w:line="300" w:lineRule="exact"/>
        <w:ind w:left="708"/>
        <w:rPr>
          <w:rFonts w:ascii="SanukLF-Light" w:hAnsi="SanukLF-Light" w:cs="Arial"/>
          <w:b/>
          <w:sz w:val="24"/>
          <w:szCs w:val="24"/>
        </w:rPr>
      </w:pPr>
      <w:r w:rsidRPr="009A715F">
        <w:rPr>
          <w:rFonts w:ascii="SanukLF-Light" w:hAnsi="SanukLF-Light" w:cs="Arial"/>
          <w:b/>
          <w:color w:val="0000FF"/>
          <w:sz w:val="32"/>
          <w:szCs w:val="32"/>
        </w:rPr>
        <w:t>•</w:t>
      </w:r>
      <w:r w:rsidRPr="009A715F">
        <w:rPr>
          <w:rFonts w:ascii="SanukLF-Light" w:hAnsi="SanukLF-Light" w:cs="Arial"/>
          <w:b/>
          <w:color w:val="C62128"/>
          <w:sz w:val="32"/>
          <w:szCs w:val="32"/>
        </w:rPr>
        <w:t xml:space="preserve"> </w:t>
      </w:r>
      <w:r w:rsidR="005B52A8" w:rsidRPr="005B52A8">
        <w:rPr>
          <w:rFonts w:ascii="SanukLF-Light" w:hAnsi="SanukLF-Light" w:cs="Arial"/>
          <w:b/>
          <w:sz w:val="24"/>
          <w:szCs w:val="24"/>
        </w:rPr>
        <w:t>L</w:t>
      </w:r>
      <w:r w:rsidR="005B52A8">
        <w:rPr>
          <w:rFonts w:ascii="SanukLF-Light" w:hAnsi="SanukLF-Light" w:cs="Arial"/>
          <w:b/>
          <w:sz w:val="24"/>
          <w:szCs w:val="24"/>
        </w:rPr>
        <w:t xml:space="preserve">a creación de </w:t>
      </w:r>
      <w:r w:rsidR="005B52A8" w:rsidRPr="005B52A8">
        <w:rPr>
          <w:rFonts w:ascii="SanukLF-Light" w:hAnsi="SanukLF-Light" w:cs="Arial"/>
          <w:b/>
          <w:sz w:val="24"/>
          <w:szCs w:val="24"/>
        </w:rPr>
        <w:t>A</w:t>
      </w:r>
      <w:r w:rsidR="005B52A8">
        <w:rPr>
          <w:rFonts w:ascii="SanukLF-Light" w:hAnsi="SanukLF-Light" w:cs="Arial"/>
          <w:b/>
          <w:sz w:val="24"/>
          <w:szCs w:val="24"/>
        </w:rPr>
        <w:t>maia</w:t>
      </w:r>
      <w:r w:rsidR="005B52A8" w:rsidRPr="005B52A8">
        <w:rPr>
          <w:rFonts w:ascii="SanukLF-Light" w:hAnsi="SanukLF-Light" w:cs="Arial"/>
          <w:b/>
          <w:sz w:val="24"/>
          <w:szCs w:val="24"/>
        </w:rPr>
        <w:t xml:space="preserve"> B</w:t>
      </w:r>
      <w:r w:rsidR="005B52A8">
        <w:rPr>
          <w:rFonts w:ascii="SanukLF-Light" w:hAnsi="SanukLF-Light" w:cs="Arial"/>
          <w:b/>
          <w:sz w:val="24"/>
          <w:szCs w:val="24"/>
        </w:rPr>
        <w:t>ono</w:t>
      </w:r>
      <w:r w:rsidR="005B52A8" w:rsidRPr="005B52A8">
        <w:rPr>
          <w:rFonts w:ascii="SanukLF-Light" w:hAnsi="SanukLF-Light" w:cs="Arial"/>
          <w:b/>
          <w:sz w:val="24"/>
          <w:szCs w:val="24"/>
        </w:rPr>
        <w:t xml:space="preserve"> </w:t>
      </w:r>
      <w:r w:rsidR="005B52A8">
        <w:rPr>
          <w:rFonts w:ascii="SanukLF-Light" w:hAnsi="SanukLF-Light" w:cs="Arial"/>
          <w:b/>
          <w:sz w:val="24"/>
          <w:szCs w:val="24"/>
        </w:rPr>
        <w:t>y</w:t>
      </w:r>
      <w:r w:rsidR="005B52A8" w:rsidRPr="005B52A8">
        <w:rPr>
          <w:rFonts w:ascii="SanukLF-Light" w:hAnsi="SanukLF-Light" w:cs="Arial"/>
          <w:b/>
          <w:sz w:val="24"/>
          <w:szCs w:val="24"/>
        </w:rPr>
        <w:t xml:space="preserve"> C</w:t>
      </w:r>
      <w:r w:rsidR="005B52A8">
        <w:rPr>
          <w:rFonts w:ascii="SanukLF-Light" w:hAnsi="SanukLF-Light" w:cs="Arial"/>
          <w:b/>
          <w:sz w:val="24"/>
          <w:szCs w:val="24"/>
        </w:rPr>
        <w:t>laudia</w:t>
      </w:r>
      <w:r w:rsidR="005B52A8" w:rsidRPr="005B52A8">
        <w:rPr>
          <w:rFonts w:ascii="SanukLF-Light" w:hAnsi="SanukLF-Light" w:cs="Arial"/>
          <w:b/>
          <w:sz w:val="24"/>
          <w:szCs w:val="24"/>
        </w:rPr>
        <w:t xml:space="preserve"> N</w:t>
      </w:r>
      <w:r w:rsidR="005B52A8">
        <w:rPr>
          <w:rFonts w:ascii="SanukLF-Light" w:hAnsi="SanukLF-Light" w:cs="Arial"/>
          <w:b/>
          <w:sz w:val="24"/>
          <w:szCs w:val="24"/>
        </w:rPr>
        <w:t xml:space="preserve">afría propone un viaje escénico entre la </w:t>
      </w:r>
      <w:r w:rsidR="00E0529E">
        <w:rPr>
          <w:rFonts w:ascii="SanukLF-Light" w:hAnsi="SanukLF-Light" w:cs="Arial"/>
          <w:b/>
          <w:sz w:val="24"/>
          <w:szCs w:val="24"/>
        </w:rPr>
        <w:t>filosofía cotidiana, la ironía y la poesía</w:t>
      </w:r>
    </w:p>
    <w:p w14:paraId="00E28DCE" w14:textId="77777777" w:rsidR="008A0EB2" w:rsidRDefault="008A0EB2" w:rsidP="006E4159">
      <w:pPr>
        <w:pStyle w:val="Textosinformato"/>
        <w:spacing w:line="300" w:lineRule="exact"/>
        <w:jc w:val="both"/>
        <w:rPr>
          <w:rFonts w:ascii="SanukLF-Light" w:hAnsi="SanukLF-Light" w:cs="Arial"/>
          <w:b/>
          <w:szCs w:val="24"/>
        </w:rPr>
      </w:pPr>
    </w:p>
    <w:p w14:paraId="67692544" w14:textId="2831EB25" w:rsidR="00A65CE3" w:rsidRPr="00A65CE3" w:rsidRDefault="006E4159" w:rsidP="00E31D6E">
      <w:pPr>
        <w:autoSpaceDE w:val="0"/>
        <w:autoSpaceDN w:val="0"/>
        <w:adjustRightInd w:val="0"/>
        <w:spacing w:after="0" w:line="300" w:lineRule="exact"/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</w:pPr>
      <w:r w:rsidRPr="00A65CE3">
        <w:rPr>
          <w:rFonts w:ascii="SanukLF-Light" w:hAnsi="SanukLF-Light" w:cs="Arial"/>
          <w:b/>
          <w:sz w:val="24"/>
          <w:szCs w:val="24"/>
        </w:rPr>
        <w:t xml:space="preserve">Vitoria-Gasteiz, </w:t>
      </w:r>
      <w:r w:rsidR="00E0529E">
        <w:rPr>
          <w:rFonts w:ascii="SanukLF-Light" w:hAnsi="SanukLF-Light" w:cs="Arial"/>
          <w:b/>
          <w:sz w:val="24"/>
          <w:szCs w:val="24"/>
        </w:rPr>
        <w:t>21</w:t>
      </w:r>
      <w:r w:rsidR="00793E30" w:rsidRPr="00A65CE3">
        <w:rPr>
          <w:rFonts w:ascii="SanukLF-Light" w:hAnsi="SanukLF-Light" w:cs="Arial"/>
          <w:b/>
          <w:sz w:val="24"/>
          <w:szCs w:val="24"/>
        </w:rPr>
        <w:t xml:space="preserve"> de mayo</w:t>
      </w:r>
      <w:r w:rsidRPr="00A65CE3">
        <w:rPr>
          <w:rFonts w:ascii="SanukLF-Light" w:hAnsi="SanukLF-Light" w:cs="Arial"/>
          <w:b/>
          <w:sz w:val="24"/>
          <w:szCs w:val="24"/>
        </w:rPr>
        <w:t xml:space="preserve"> de 2026.- </w:t>
      </w:r>
      <w:r w:rsidR="00793E30" w:rsidRPr="00A65CE3">
        <w:rPr>
          <w:rFonts w:ascii="SanukLF-Light" w:hAnsi="SanukLF-Light" w:cs="Arial"/>
          <w:b/>
          <w:sz w:val="24"/>
          <w:szCs w:val="24"/>
        </w:rPr>
        <w:t>ARKABIA,</w:t>
      </w:r>
      <w:r w:rsidR="00793E30" w:rsidRPr="00A65CE3">
        <w:rPr>
          <w:rFonts w:ascii="SanukLF-Light" w:hAnsi="SanukLF-Light" w:cs="Arial"/>
          <w:sz w:val="24"/>
          <w:szCs w:val="24"/>
        </w:rPr>
        <w:t xml:space="preserve"> el espacio cultural de </w:t>
      </w:r>
      <w:r w:rsidR="00793E30" w:rsidRPr="00A65CE3">
        <w:rPr>
          <w:rFonts w:ascii="SanukLF-Light" w:hAnsi="SanukLF-Light" w:cs="Arial"/>
          <w:b/>
          <w:sz w:val="24"/>
          <w:szCs w:val="24"/>
        </w:rPr>
        <w:t>Vital Fundazioa</w:t>
      </w:r>
      <w:r w:rsidR="00793E30" w:rsidRPr="00A65CE3">
        <w:rPr>
          <w:rFonts w:ascii="SanukLF-Light" w:hAnsi="SanukLF-Light" w:cs="Arial"/>
          <w:sz w:val="24"/>
          <w:szCs w:val="24"/>
        </w:rPr>
        <w:t xml:space="preserve">, </w:t>
      </w:r>
      <w:r w:rsidR="00E0529E">
        <w:rPr>
          <w:rFonts w:ascii="SanukLF-Light" w:hAnsi="SanukLF-Light" w:cs="Arial"/>
          <w:sz w:val="24"/>
          <w:szCs w:val="24"/>
        </w:rPr>
        <w:t xml:space="preserve">continúa con su variada e intensa programación. </w:t>
      </w:r>
      <w:r w:rsidR="00C53A65">
        <w:rPr>
          <w:rFonts w:ascii="SanukLF-Light" w:hAnsi="SanukLF-Light" w:cs="Arial"/>
          <w:sz w:val="24"/>
          <w:szCs w:val="24"/>
        </w:rPr>
        <w:t>El próximo 20 de junio</w:t>
      </w:r>
      <w:r w:rsidR="00E31D6E">
        <w:rPr>
          <w:rFonts w:ascii="SanukLF-Light" w:hAnsi="SanukLF-Light" w:cs="Arial"/>
          <w:sz w:val="24"/>
          <w:szCs w:val="24"/>
        </w:rPr>
        <w:t xml:space="preserve"> </w:t>
      </w:r>
      <w:r w:rsidR="00C53A65">
        <w:rPr>
          <w:rFonts w:ascii="SanukLF-Light" w:hAnsi="SanukLF-Light" w:cs="Arial"/>
          <w:sz w:val="24"/>
          <w:szCs w:val="24"/>
        </w:rPr>
        <w:t>acogerá la obra teatral ‘</w:t>
      </w:r>
      <w:r w:rsidR="00C53A65" w:rsidRPr="00C53A65">
        <w:rPr>
          <w:rFonts w:ascii="SanukLF-Light" w:hAnsi="SanukLF-Light" w:cs="Arial"/>
          <w:sz w:val="24"/>
          <w:szCs w:val="24"/>
        </w:rPr>
        <w:t>Y usted, ¿qué desea?</w:t>
      </w:r>
      <w:r w:rsidR="00C53A65">
        <w:rPr>
          <w:rFonts w:ascii="SanukLF-Light" w:hAnsi="SanukLF-Light" w:cs="Arial"/>
          <w:sz w:val="24"/>
          <w:szCs w:val="24"/>
        </w:rPr>
        <w:t>’</w:t>
      </w:r>
      <w:r w:rsidR="00C53A65" w:rsidRPr="00C53A65">
        <w:rPr>
          <w:rFonts w:ascii="SanukLF-Light" w:hAnsi="SanukLF-Light" w:cs="Arial"/>
          <w:sz w:val="24"/>
          <w:szCs w:val="24"/>
        </w:rPr>
        <w:t>, creada e interpretada por Amaia Bono y Claudia Nafría y dirigida por Hannah Frances Whelan</w:t>
      </w:r>
      <w:r w:rsidR="00C53A65">
        <w:rPr>
          <w:rFonts w:ascii="SanukLF-Light" w:hAnsi="SanukLF-Light" w:cs="Arial"/>
          <w:sz w:val="24"/>
          <w:szCs w:val="24"/>
        </w:rPr>
        <w:t>. A lo largo de 60 minutos</w:t>
      </w:r>
      <w:r w:rsidR="00C53A65" w:rsidRPr="00C53A65">
        <w:rPr>
          <w:rFonts w:ascii="SanukLF-Light" w:hAnsi="SanukLF-Light" w:cs="Arial"/>
          <w:sz w:val="24"/>
          <w:szCs w:val="24"/>
        </w:rPr>
        <w:t>, plantea una reflexión contemporánea sobre el deseo, el materialismo y las contradicciones de la sociedad actual a través de un lenguaje escénico que combina humor absurdo, poesía y pensamiento crítico.</w:t>
      </w:r>
      <w:r w:rsidR="00C53A65">
        <w:rPr>
          <w:rFonts w:ascii="SanukLF-Light" w:hAnsi="SanukLF-Light" w:cs="Arial"/>
          <w:sz w:val="24"/>
          <w:szCs w:val="24"/>
        </w:rPr>
        <w:t xml:space="preserve"> Las </w:t>
      </w:r>
      <w:r w:rsidR="00E244B9" w:rsidRPr="00A65CE3">
        <w:rPr>
          <w:rFonts w:ascii="SanukLF-Light" w:hAnsi="SanukLF-Light" w:cs="Arial"/>
          <w:sz w:val="24"/>
          <w:szCs w:val="24"/>
        </w:rPr>
        <w:t xml:space="preserve">entradas </w:t>
      </w:r>
      <w:r w:rsidR="00F80A39" w:rsidRPr="00A65CE3">
        <w:rPr>
          <w:rFonts w:ascii="SanukLF-Light" w:hAnsi="SanukLF-Light" w:cs="Arial"/>
          <w:sz w:val="24"/>
          <w:szCs w:val="24"/>
        </w:rPr>
        <w:t>(</w:t>
      </w:r>
      <w:r w:rsidR="00C53A65">
        <w:rPr>
          <w:rFonts w:ascii="SanukLF-Light" w:hAnsi="SanukLF-Light" w:cs="Arial"/>
          <w:sz w:val="24"/>
          <w:szCs w:val="24"/>
        </w:rPr>
        <w:t>4</w:t>
      </w:r>
      <w:r w:rsidR="00F80A39" w:rsidRPr="00A65CE3">
        <w:rPr>
          <w:rFonts w:ascii="SanukLF-Light" w:hAnsi="SanukLF-Light" w:cs="Arial"/>
          <w:sz w:val="24"/>
          <w:szCs w:val="24"/>
        </w:rPr>
        <w:t xml:space="preserve"> €) </w:t>
      </w:r>
      <w:r w:rsidR="00E244B9" w:rsidRPr="00A65CE3">
        <w:rPr>
          <w:rFonts w:ascii="SanukLF-Light" w:hAnsi="SanukLF-Light" w:cs="Arial"/>
          <w:sz w:val="24"/>
          <w:szCs w:val="24"/>
        </w:rPr>
        <w:t xml:space="preserve">están ya a la venta en </w:t>
      </w:r>
      <w:hyperlink r:id="rId8" w:history="1">
        <w:r w:rsidR="00E244B9" w:rsidRPr="00A65CE3">
          <w:rPr>
            <w:rStyle w:val="Hipervnculo"/>
            <w:rFonts w:ascii="SanukLF-Light" w:hAnsi="SanukLF-Light" w:cs="Arial"/>
            <w:sz w:val="24"/>
            <w:szCs w:val="24"/>
          </w:rPr>
          <w:t>www.arkabia.eus</w:t>
        </w:r>
      </w:hyperlink>
      <w:r w:rsidR="00A65CE3" w:rsidRPr="00A65CE3">
        <w:rPr>
          <w:rFonts w:ascii="SanukLF-Light" w:hAnsi="SanukLF-Light" w:cs="Arial"/>
          <w:sz w:val="24"/>
          <w:szCs w:val="24"/>
        </w:rPr>
        <w:t xml:space="preserve"> </w:t>
      </w:r>
      <w:r w:rsidR="00A65CE3" w:rsidRPr="00A65CE3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o presencialmente en </w:t>
      </w:r>
      <w:r w:rsidR="00A65CE3" w:rsidRPr="00E31D6E">
        <w:rPr>
          <w:rFonts w:ascii="SanukLF-Light" w:eastAsia="Calibri" w:hAnsi="SanukLF-Light" w:cs="Arial"/>
          <w:b/>
          <w:bCs/>
          <w:color w:val="auto"/>
          <w:sz w:val="24"/>
          <w:szCs w:val="24"/>
          <w:lang w:val="es-ES_tradnl" w:eastAsia="en-US"/>
        </w:rPr>
        <w:t>ARKABIA</w:t>
      </w:r>
      <w:r w:rsidR="00A65CE3" w:rsidRPr="00A65CE3">
        <w:rPr>
          <w:rFonts w:ascii="SanukLF-Light" w:eastAsia="Calibri" w:hAnsi="SanukLF-Light" w:cs="Arial"/>
          <w:color w:val="auto"/>
          <w:sz w:val="24"/>
          <w:szCs w:val="24"/>
          <w:lang w:val="es-ES_tradnl" w:eastAsia="en-US"/>
        </w:rPr>
        <w:t xml:space="preserve"> (Postas 13-15), en horario de lunes a domingo de 11:00 a 14:00 y de 17:00 a 20:00 (martes cerrado).</w:t>
      </w:r>
    </w:p>
    <w:p w14:paraId="286E4C53" w14:textId="76296A3A" w:rsidR="00B30A06" w:rsidRDefault="00B30A06" w:rsidP="00E31D6E">
      <w:pPr>
        <w:pStyle w:val="NormalWeb"/>
        <w:spacing w:line="300" w:lineRule="exact"/>
        <w:jc w:val="both"/>
        <w:rPr>
          <w:rFonts w:ascii="SanukLF-Light" w:eastAsia="Times New Roman" w:hAnsi="SanukLF-Light" w:cs="Arial"/>
        </w:rPr>
      </w:pPr>
      <w:r w:rsidRPr="00C53A65">
        <w:rPr>
          <w:rFonts w:ascii="SanukLF-Light" w:eastAsia="Times New Roman" w:hAnsi="SanukLF-Light" w:cs="Arial"/>
        </w:rPr>
        <w:t xml:space="preserve">La </w:t>
      </w:r>
      <w:r w:rsidR="00C53A65" w:rsidRPr="00C53A65">
        <w:rPr>
          <w:rFonts w:ascii="SanukLF-Light" w:eastAsia="Times New Roman" w:hAnsi="SanukLF-Light" w:cs="Arial"/>
        </w:rPr>
        <w:t xml:space="preserve">obra, </w:t>
      </w:r>
      <w:r w:rsidRPr="00C53A65">
        <w:rPr>
          <w:rFonts w:ascii="SanukLF-Light" w:eastAsia="Times New Roman" w:hAnsi="SanukLF-Light" w:cs="Arial"/>
        </w:rPr>
        <w:t xml:space="preserve">dirigida a </w:t>
      </w:r>
      <w:r w:rsidR="00C53A65" w:rsidRPr="00C53A65">
        <w:rPr>
          <w:rFonts w:ascii="SanukLF-Light" w:eastAsia="Times New Roman" w:hAnsi="SanukLF-Light" w:cs="Arial"/>
        </w:rPr>
        <w:t xml:space="preserve">un </w:t>
      </w:r>
      <w:r w:rsidRPr="00C53A65">
        <w:rPr>
          <w:rFonts w:ascii="SanukLF-Light" w:eastAsia="Times New Roman" w:hAnsi="SanukLF-Light" w:cs="Arial"/>
        </w:rPr>
        <w:t>público joven y adulto, nace de la colaboración artística entre ambas creadoras</w:t>
      </w:r>
      <w:r w:rsidR="00C53A65" w:rsidRPr="00C53A65">
        <w:rPr>
          <w:rFonts w:ascii="SanukLF-Light" w:eastAsia="Times New Roman" w:hAnsi="SanukLF-Light" w:cs="Arial"/>
        </w:rPr>
        <w:t xml:space="preserve">, Bono y </w:t>
      </w:r>
      <w:proofErr w:type="spellStart"/>
      <w:r w:rsidR="00C53A65" w:rsidRPr="00C53A65">
        <w:rPr>
          <w:rFonts w:ascii="SanukLF-Light" w:eastAsia="Times New Roman" w:hAnsi="SanukLF-Light" w:cs="Arial"/>
        </w:rPr>
        <w:t>Nafría</w:t>
      </w:r>
      <w:proofErr w:type="spellEnd"/>
      <w:r w:rsidR="00C53A65" w:rsidRPr="00C53A65">
        <w:rPr>
          <w:rFonts w:ascii="SanukLF-Light" w:eastAsia="Times New Roman" w:hAnsi="SanukLF-Light" w:cs="Arial"/>
        </w:rPr>
        <w:t>,</w:t>
      </w:r>
      <w:r w:rsidRPr="00C53A65">
        <w:rPr>
          <w:rFonts w:ascii="SanukLF-Light" w:eastAsia="Times New Roman" w:hAnsi="SanukLF-Light" w:cs="Arial"/>
        </w:rPr>
        <w:t xml:space="preserve"> y de la búsqueda de un lenguaje común entre sus diferentes trayectorias profesionales. A partir de una estructura no lineal, el espectáculo convierte situaciones aparentemente cotidianas en detonantes de preguntas existenciales sobre la identidad, la libertad individual, las normas sociales o la ambición.</w:t>
      </w:r>
      <w:r w:rsidR="004F0F46">
        <w:rPr>
          <w:rFonts w:ascii="SanukLF-Light" w:eastAsia="Times New Roman" w:hAnsi="SanukLF-Light" w:cs="Arial"/>
        </w:rPr>
        <w:t xml:space="preserve"> A partir de </w:t>
      </w:r>
      <w:r w:rsidRPr="004F0F46">
        <w:rPr>
          <w:rFonts w:ascii="SanukLF-Light" w:eastAsia="Times New Roman" w:hAnsi="SanukLF-Light" w:cs="Arial"/>
        </w:rPr>
        <w:t>una pregunta sencilla</w:t>
      </w:r>
      <w:r w:rsidR="008C6A68">
        <w:rPr>
          <w:rFonts w:ascii="SanukLF-Light" w:eastAsia="Times New Roman" w:hAnsi="SanukLF-Light" w:cs="Arial"/>
        </w:rPr>
        <w:t>,</w:t>
      </w:r>
      <w:r w:rsidR="004F0F46" w:rsidRPr="004F0F46">
        <w:rPr>
          <w:rFonts w:ascii="SanukLF-Light" w:eastAsia="Times New Roman" w:hAnsi="SanukLF-Light" w:cs="Arial"/>
        </w:rPr>
        <w:t xml:space="preserve"> </w:t>
      </w:r>
      <w:r w:rsidRPr="004F0F46">
        <w:rPr>
          <w:rFonts w:ascii="SanukLF-Light" w:eastAsia="Times New Roman" w:hAnsi="SanukLF-Light" w:cs="Arial"/>
        </w:rPr>
        <w:t>¿Qué desea?</w:t>
      </w:r>
      <w:r w:rsidR="004F0F46" w:rsidRPr="004F0F46">
        <w:rPr>
          <w:rFonts w:ascii="SanukLF-Light" w:eastAsia="Times New Roman" w:hAnsi="SanukLF-Light" w:cs="Arial"/>
        </w:rPr>
        <w:t xml:space="preserve">, </w:t>
      </w:r>
      <w:r w:rsidR="008C6A68">
        <w:rPr>
          <w:rFonts w:ascii="SanukLF-Light" w:eastAsia="Times New Roman" w:hAnsi="SanukLF-Light" w:cs="Arial"/>
        </w:rPr>
        <w:t xml:space="preserve">y nuestra propia incapacidad de responderla rotundamente </w:t>
      </w:r>
      <w:r w:rsidR="004F0F46">
        <w:rPr>
          <w:rFonts w:ascii="SanukLF-Light" w:eastAsia="Times New Roman" w:hAnsi="SanukLF-Light" w:cs="Arial"/>
        </w:rPr>
        <w:t xml:space="preserve">construye </w:t>
      </w:r>
      <w:r w:rsidRPr="004F0F46">
        <w:rPr>
          <w:rFonts w:ascii="SanukLF-Light" w:eastAsia="Times New Roman" w:hAnsi="SanukLF-Light" w:cs="Arial"/>
        </w:rPr>
        <w:t>un recorrido escénico donde una compra, un objeto perdido o una conversación trivial pueden transformarse en reflexiones sobre el consumo, el miedo, el deseo entre mujeres o las desigualdades sociales y de género.</w:t>
      </w:r>
    </w:p>
    <w:p w14:paraId="2A72CA6B" w14:textId="1198BFE7" w:rsidR="00B30A06" w:rsidRPr="004F0F46" w:rsidRDefault="004F0F46" w:rsidP="00E31D6E">
      <w:pPr>
        <w:pStyle w:val="Textosinformato"/>
        <w:spacing w:line="300" w:lineRule="exact"/>
        <w:jc w:val="both"/>
        <w:rPr>
          <w:rFonts w:ascii="SanukLF-Light" w:eastAsia="Times New Roman" w:hAnsi="SanukLF-Light" w:cs="Arial"/>
        </w:rPr>
      </w:pPr>
      <w:r w:rsidRPr="004F0F46">
        <w:rPr>
          <w:rFonts w:ascii="SanukLF-Light" w:eastAsia="Times New Roman" w:hAnsi="SanukLF-Light" w:cs="Arial"/>
        </w:rPr>
        <w:t>Así, c</w:t>
      </w:r>
      <w:r w:rsidR="00B30A06" w:rsidRPr="004F0F46">
        <w:rPr>
          <w:rFonts w:ascii="SanukLF-Light" w:eastAsia="Times New Roman" w:hAnsi="SanukLF-Light" w:cs="Arial"/>
        </w:rPr>
        <w:t xml:space="preserve">on una puesta en escena apoyada en la repetición, la ironía y la ruptura de coordenadas espacio-temporales convencionales, </w:t>
      </w:r>
      <w:r>
        <w:rPr>
          <w:rFonts w:ascii="SanukLF-Light" w:eastAsia="Times New Roman" w:hAnsi="SanukLF-Light" w:cs="Arial"/>
        </w:rPr>
        <w:t>‘</w:t>
      </w:r>
      <w:r w:rsidR="00B30A06" w:rsidRPr="004F0F46">
        <w:rPr>
          <w:rFonts w:ascii="SanukLF-Light" w:eastAsia="Times New Roman" w:hAnsi="SanukLF-Light" w:cs="Arial"/>
        </w:rPr>
        <w:t>Y usted, ¿qué desea?</w:t>
      </w:r>
      <w:r w:rsidRPr="004F0F46">
        <w:rPr>
          <w:rFonts w:ascii="SanukLF-Light" w:eastAsia="Times New Roman" w:hAnsi="SanukLF-Light" w:cs="Arial"/>
        </w:rPr>
        <w:t>’</w:t>
      </w:r>
      <w:r w:rsidR="00B30A06" w:rsidRPr="004F0F46">
        <w:rPr>
          <w:rFonts w:ascii="SanukLF-Light" w:eastAsia="Times New Roman" w:hAnsi="SanukLF-Light" w:cs="Arial"/>
        </w:rPr>
        <w:t xml:space="preserve"> propone una sucesión de escenas que oscilan entre el flirteo, la fantasía y lo material. </w:t>
      </w:r>
      <w:r w:rsidR="008C6A68" w:rsidRPr="00BD3E1E">
        <w:rPr>
          <w:rFonts w:ascii="SanukLF-Light" w:hAnsi="SanukLF-Light" w:cs="Arial"/>
          <w:bCs/>
          <w:szCs w:val="24"/>
        </w:rPr>
        <w:t>Cualquier lugar puede ser el apropiado para hablar de las grandes cosas de la vida, para poner de manifiesto</w:t>
      </w:r>
      <w:r w:rsidR="008C6A68">
        <w:rPr>
          <w:rFonts w:ascii="SanukLF-Light" w:hAnsi="SanukLF-Light" w:cs="Arial"/>
          <w:bCs/>
          <w:szCs w:val="24"/>
        </w:rPr>
        <w:t xml:space="preserve"> </w:t>
      </w:r>
      <w:r w:rsidR="00FC522A">
        <w:rPr>
          <w:rFonts w:ascii="SanukLF-Light" w:hAnsi="SanukLF-Light" w:cs="Arial"/>
          <w:bCs/>
          <w:szCs w:val="24"/>
        </w:rPr>
        <w:t>las</w:t>
      </w:r>
      <w:r w:rsidR="008C6A68" w:rsidRPr="00BD3E1E">
        <w:rPr>
          <w:rFonts w:ascii="SanukLF-Light" w:hAnsi="SanukLF-Light" w:cs="Arial"/>
          <w:bCs/>
          <w:szCs w:val="24"/>
        </w:rPr>
        <w:t xml:space="preserve"> miserias y alegrías</w:t>
      </w:r>
      <w:r w:rsidR="008C6A68">
        <w:rPr>
          <w:rFonts w:ascii="SanukLF-Light" w:hAnsi="SanukLF-Light" w:cs="Arial"/>
          <w:bCs/>
          <w:szCs w:val="24"/>
        </w:rPr>
        <w:t xml:space="preserve"> y d</w:t>
      </w:r>
      <w:r w:rsidR="00B30A06" w:rsidRPr="004F0F46">
        <w:rPr>
          <w:rFonts w:ascii="SanukLF-Light" w:eastAsia="Times New Roman" w:hAnsi="SanukLF-Light" w:cs="Arial"/>
        </w:rPr>
        <w:t>os personajes conducen al público a través de imágenes surrealistas y situaciones absurdas que funcionan como espejo de las contradicciones contemporáneas.</w:t>
      </w:r>
    </w:p>
    <w:p w14:paraId="7E17117A" w14:textId="0A094911" w:rsidR="00BD3E1E" w:rsidRDefault="00B30A06" w:rsidP="00E31D6E">
      <w:pPr>
        <w:pStyle w:val="NormalWeb"/>
        <w:spacing w:line="300" w:lineRule="exact"/>
        <w:jc w:val="both"/>
        <w:rPr>
          <w:rFonts w:ascii="SanukLF-Light" w:hAnsi="SanukLF-Light" w:cs="Arial"/>
          <w:bCs/>
        </w:rPr>
      </w:pPr>
      <w:r w:rsidRPr="004F0F46">
        <w:rPr>
          <w:rFonts w:ascii="SanukLF-Light" w:eastAsia="Times New Roman" w:hAnsi="SanukLF-Light" w:cs="Arial"/>
        </w:rPr>
        <w:lastRenderedPageBreak/>
        <w:t xml:space="preserve">La propuesta artística reivindica además el humor como herramienta política y de pensamiento crítico, alejándose de discursos moralizantes para abrir preguntas más que ofrecer respuestas cerradas. </w:t>
      </w:r>
      <w:r w:rsidR="00BD3E1E" w:rsidRPr="00BD3E1E">
        <w:rPr>
          <w:rFonts w:ascii="SanukLF-Light" w:hAnsi="SanukLF-Light" w:cs="Arial"/>
          <w:bCs/>
        </w:rPr>
        <w:t>¿Qué estamos haciendo nosotras por el mundo? ¿Qué hace el mundo por nosotras?</w:t>
      </w:r>
    </w:p>
    <w:p w14:paraId="295A0A5D" w14:textId="1CD45891" w:rsidR="00BD3E1E" w:rsidRPr="00BD3E1E" w:rsidRDefault="00AC61C5" w:rsidP="00E31D6E">
      <w:pPr>
        <w:pStyle w:val="Textosinformato"/>
        <w:spacing w:line="300" w:lineRule="exact"/>
        <w:jc w:val="both"/>
        <w:rPr>
          <w:rFonts w:ascii="SanukLF-Light" w:hAnsi="SanukLF-Light" w:cs="Arial"/>
          <w:bCs/>
          <w:szCs w:val="24"/>
        </w:rPr>
      </w:pPr>
      <w:r>
        <w:rPr>
          <w:rFonts w:ascii="SanukLF-Light" w:hAnsi="SanukLF-Light" w:cs="Arial"/>
          <w:bCs/>
          <w:szCs w:val="24"/>
        </w:rPr>
        <w:t>“</w:t>
      </w:r>
      <w:r w:rsidR="00BD3E1E" w:rsidRPr="00BD3E1E">
        <w:rPr>
          <w:rFonts w:ascii="SanukLF-Light" w:hAnsi="SanukLF-Light" w:cs="Arial"/>
          <w:bCs/>
          <w:szCs w:val="24"/>
        </w:rPr>
        <w:t>Tu postura ante un mostrador puede ser perfectamente la que desvele cuál es tu postura ante la vida</w:t>
      </w:r>
      <w:r>
        <w:rPr>
          <w:rFonts w:ascii="SanukLF-Light" w:hAnsi="SanukLF-Light" w:cs="Arial"/>
          <w:bCs/>
          <w:szCs w:val="24"/>
        </w:rPr>
        <w:t>”, señalan las creadoras</w:t>
      </w:r>
      <w:r w:rsidR="00BD3E1E" w:rsidRPr="00BD3E1E">
        <w:rPr>
          <w:rFonts w:ascii="SanukLF-Light" w:hAnsi="SanukLF-Light" w:cs="Arial"/>
          <w:bCs/>
          <w:szCs w:val="24"/>
        </w:rPr>
        <w:t xml:space="preserve">. </w:t>
      </w:r>
      <w:r>
        <w:rPr>
          <w:rFonts w:ascii="SanukLF-Light" w:hAnsi="SanukLF-Light" w:cs="Arial"/>
          <w:bCs/>
          <w:szCs w:val="24"/>
        </w:rPr>
        <w:t>“</w:t>
      </w:r>
      <w:r w:rsidR="00BD3E1E" w:rsidRPr="00BD3E1E">
        <w:rPr>
          <w:rFonts w:ascii="SanukLF-Light" w:hAnsi="SanukLF-Light" w:cs="Arial"/>
          <w:bCs/>
          <w:szCs w:val="24"/>
        </w:rPr>
        <w:t>Un simple</w:t>
      </w:r>
      <w:r>
        <w:rPr>
          <w:rFonts w:ascii="SanukLF-Light" w:hAnsi="SanukLF-Light" w:cs="Arial"/>
          <w:bCs/>
          <w:szCs w:val="24"/>
        </w:rPr>
        <w:t xml:space="preserve"> </w:t>
      </w:r>
      <w:r w:rsidR="00BD3E1E" w:rsidRPr="00BD3E1E">
        <w:rPr>
          <w:rFonts w:ascii="SanukLF-Light" w:hAnsi="SanukLF-Light" w:cs="Arial"/>
          <w:bCs/>
          <w:szCs w:val="24"/>
        </w:rPr>
        <w:t>espacio de compra se convierte en un crisol donde se cuestionan las normas sociales, el miedo a lo desconocido y el</w:t>
      </w:r>
      <w:r>
        <w:rPr>
          <w:rFonts w:ascii="SanukLF-Light" w:hAnsi="SanukLF-Light" w:cs="Arial"/>
          <w:bCs/>
          <w:szCs w:val="24"/>
        </w:rPr>
        <w:t xml:space="preserve"> </w:t>
      </w:r>
      <w:r w:rsidR="00BD3E1E" w:rsidRPr="00BD3E1E">
        <w:rPr>
          <w:rFonts w:ascii="SanukLF-Light" w:hAnsi="SanukLF-Light" w:cs="Arial"/>
          <w:bCs/>
          <w:szCs w:val="24"/>
        </w:rPr>
        <w:t>deseo de transformación. Elegir no es solo una cuestión de gustos o necesidades materiales, sino una manera de</w:t>
      </w:r>
      <w:r>
        <w:rPr>
          <w:rFonts w:ascii="SanukLF-Light" w:hAnsi="SanukLF-Light" w:cs="Arial"/>
          <w:bCs/>
          <w:szCs w:val="24"/>
        </w:rPr>
        <w:t xml:space="preserve"> </w:t>
      </w:r>
      <w:r w:rsidR="00BD3E1E" w:rsidRPr="00BD3E1E">
        <w:rPr>
          <w:rFonts w:ascii="SanukLF-Light" w:hAnsi="SanukLF-Light" w:cs="Arial"/>
          <w:bCs/>
          <w:szCs w:val="24"/>
        </w:rPr>
        <w:t>definir quiénes somos y hacia dónde vamos</w:t>
      </w:r>
      <w:r>
        <w:rPr>
          <w:rFonts w:ascii="SanukLF-Light" w:hAnsi="SanukLF-Light" w:cs="Arial"/>
          <w:bCs/>
          <w:szCs w:val="24"/>
        </w:rPr>
        <w:t>”</w:t>
      </w:r>
      <w:r w:rsidR="00BD3E1E" w:rsidRPr="00BD3E1E">
        <w:rPr>
          <w:rFonts w:ascii="SanukLF-Light" w:hAnsi="SanukLF-Light" w:cs="Arial"/>
          <w:bCs/>
          <w:szCs w:val="24"/>
        </w:rPr>
        <w:t>.</w:t>
      </w:r>
    </w:p>
    <w:sectPr w:rsidR="00BD3E1E" w:rsidRPr="00BD3E1E" w:rsidSect="00E31D6E">
      <w:headerReference w:type="default" r:id="rId9"/>
      <w:footerReference w:type="default" r:id="rId10"/>
      <w:pgSz w:w="11906" w:h="16838"/>
      <w:pgMar w:top="1418" w:right="1416" w:bottom="1418" w:left="1418" w:header="568" w:footer="7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D5C91" w14:textId="77777777" w:rsidR="00E009D4" w:rsidRDefault="00E009D4">
      <w:r>
        <w:separator/>
      </w:r>
    </w:p>
  </w:endnote>
  <w:endnote w:type="continuationSeparator" w:id="0">
    <w:p w14:paraId="6FEAFC14" w14:textId="77777777" w:rsidR="00E009D4" w:rsidRDefault="00E00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65 Helvetica Medium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variable"/>
    <w:sig w:usb0="00000001" w:usb1="00000000" w:usb2="01000407" w:usb3="00000000" w:csb0="00020000" w:csb1="00000000"/>
  </w:font>
  <w:font w:name="Sanuk-Medium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anukLF-Light">
    <w:altName w:val="Calibri"/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AE5B" w14:textId="03C8558F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  <w:r>
      <w:rPr>
        <w:noProof/>
      </w:rPr>
      <w:drawing>
        <wp:inline distT="0" distB="0" distL="0" distR="0" wp14:anchorId="4B15DD2E" wp14:editId="20D31BA2">
          <wp:extent cx="5742305" cy="50800"/>
          <wp:effectExtent l="0" t="0" r="0" b="6350"/>
          <wp:docPr id="1706583618" name="Imagen 17065836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2305" cy="5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A79202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cs="Arial"/>
        <w:sz w:val="12"/>
        <w:lang w:val="pt-BR"/>
      </w:rPr>
    </w:pPr>
  </w:p>
  <w:p w14:paraId="13990C01" w14:textId="4CD16CDB" w:rsidR="00CB64C8" w:rsidRPr="00F029E7" w:rsidRDefault="000F5A1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ascii="SanukLF-Light" w:eastAsia="Arial Unicode MS" w:hAnsi="SanukLF-Light" w:cs="Arial"/>
        <w:bCs/>
        <w:color w:val="002060"/>
        <w:sz w:val="20"/>
        <w:szCs w:val="20"/>
      </w:rPr>
    </w:pPr>
    <w:r w:rsidRPr="00F029E7">
      <w:rPr>
        <w:rFonts w:ascii="Sanuk-Medium" w:hAnsi="Sanuk-Medium" w:cs="Arial"/>
        <w:b/>
        <w:sz w:val="20"/>
        <w:szCs w:val="20"/>
        <w:lang w:val="pt-BR"/>
      </w:rPr>
      <w:t>A R K A B I A</w:t>
    </w:r>
    <w:r w:rsidR="00CB64C8" w:rsidRPr="00F029E7">
      <w:rPr>
        <w:rFonts w:ascii="SanukLF-Light" w:hAnsi="SanukLF-Light" w:cs="Arial"/>
        <w:b/>
        <w:sz w:val="20"/>
        <w:szCs w:val="20"/>
        <w:lang w:val="pt-BR"/>
      </w:rPr>
      <w:t xml:space="preserve"> | </w:t>
    </w:r>
    <w:r w:rsidR="00CB64C8" w:rsidRPr="00F029E7">
      <w:rPr>
        <w:rFonts w:ascii="SanukLF-Light" w:hAnsi="SanukLF-Light" w:cs="Arial"/>
        <w:sz w:val="20"/>
        <w:szCs w:val="20"/>
        <w:lang w:val="pt-BR"/>
      </w:rPr>
      <w:t xml:space="preserve">Comunicación      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val="x-none" w:eastAsia="x-none"/>
      </w:rPr>
      <w:t>6</w:t>
    </w:r>
    <w:r w:rsidR="00290F87" w:rsidRPr="00F029E7">
      <w:rPr>
        <w:rFonts w:ascii="SanukLF-Light" w:eastAsia="Arial Unicode MS" w:hAnsi="SanukLF-Light" w:cs="Arial"/>
        <w:bCs/>
        <w:color w:val="auto"/>
        <w:sz w:val="20"/>
        <w:szCs w:val="20"/>
        <w:lang w:eastAsia="x-none"/>
      </w:rPr>
      <w:t>36 617 821</w:t>
    </w:r>
    <w:r w:rsidR="00CB64C8" w:rsidRPr="00F029E7">
      <w:rPr>
        <w:rFonts w:ascii="SanukLF-Light" w:eastAsia="Arial Unicode MS" w:hAnsi="SanukLF-Light" w:cs="Arial Unicode MS"/>
        <w:bCs/>
        <w:color w:val="auto"/>
        <w:sz w:val="20"/>
        <w:szCs w:val="20"/>
        <w:lang w:eastAsia="x-none"/>
      </w:rPr>
      <w:t xml:space="preserve">    </w:t>
    </w:r>
    <w:hyperlink r:id="rId2" w:history="1">
      <w:r w:rsidR="00CB64C8" w:rsidRPr="00F029E7">
        <w:rPr>
          <w:rStyle w:val="Hipervnculo"/>
          <w:rFonts w:ascii="SanukLF-Light" w:eastAsia="Arial Unicode MS" w:hAnsi="SanukLF-Light" w:cs="Arial"/>
          <w:color w:val="auto"/>
          <w:sz w:val="20"/>
          <w:szCs w:val="20"/>
        </w:rPr>
        <w:t>comunicacion@fundacionvital.eus</w:t>
      </w:r>
    </w:hyperlink>
    <w:r w:rsidR="00CB64C8" w:rsidRPr="00F029E7">
      <w:rPr>
        <w:rStyle w:val="Hipervnculo"/>
        <w:rFonts w:ascii="SanukLF-Light" w:eastAsia="Arial Unicode MS" w:hAnsi="SanukLF-Light" w:cs="Arial"/>
        <w:color w:val="auto"/>
        <w:sz w:val="20"/>
        <w:szCs w:val="20"/>
        <w:u w:val="none"/>
      </w:rPr>
      <w:t xml:space="preserve">     </w:t>
    </w:r>
    <w:r w:rsidRPr="00F029E7">
      <w:rPr>
        <w:rStyle w:val="Hipervnculo"/>
        <w:rFonts w:ascii="SanukLF-Light" w:eastAsia="Arial Unicode MS" w:hAnsi="SanukLF-Light" w:cs="Arial"/>
        <w:b/>
        <w:bCs/>
        <w:color w:val="auto"/>
        <w:sz w:val="20"/>
        <w:szCs w:val="20"/>
      </w:rPr>
      <w:t>www.arkabia.eus</w:t>
    </w:r>
  </w:p>
  <w:p w14:paraId="716E3B75" w14:textId="77777777" w:rsidR="00CB64C8" w:rsidRDefault="00CB64C8" w:rsidP="00F029E7">
    <w:pPr>
      <w:pStyle w:val="Encabezado"/>
      <w:tabs>
        <w:tab w:val="clear" w:pos="8504"/>
        <w:tab w:val="right" w:pos="9356"/>
      </w:tabs>
      <w:spacing w:after="0" w:line="240" w:lineRule="auto"/>
      <w:jc w:val="center"/>
      <w:rPr>
        <w:rFonts w:eastAsia="Arial Unicode MS" w:cs="Arial"/>
        <w:bCs/>
        <w:color w:val="002060"/>
      </w:rPr>
    </w:pPr>
  </w:p>
  <w:p w14:paraId="7026938E" w14:textId="77777777" w:rsidR="009E6157" w:rsidRPr="00CB64C8" w:rsidRDefault="009E6157" w:rsidP="00CB64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ED7EF" w14:textId="77777777" w:rsidR="00E009D4" w:rsidRDefault="00E009D4">
      <w:r>
        <w:separator/>
      </w:r>
    </w:p>
  </w:footnote>
  <w:footnote w:type="continuationSeparator" w:id="0">
    <w:p w14:paraId="74148C89" w14:textId="77777777" w:rsidR="00E009D4" w:rsidRDefault="00E009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47F9" w14:textId="1CE99BFC" w:rsidR="006B2109" w:rsidRPr="00175A49" w:rsidRDefault="000F5A18" w:rsidP="002702E7">
    <w:pPr>
      <w:pStyle w:val="Encabezado"/>
      <w:ind w:left="5664"/>
      <w:jc w:val="center"/>
      <w:rPr>
        <w:lang w:val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911C7F8" wp14:editId="0750F3D3">
          <wp:simplePos x="0" y="0"/>
          <wp:positionH relativeFrom="margin">
            <wp:posOffset>4075430</wp:posOffset>
          </wp:positionH>
          <wp:positionV relativeFrom="paragraph">
            <wp:posOffset>-48260</wp:posOffset>
          </wp:positionV>
          <wp:extent cx="1666875" cy="421005"/>
          <wp:effectExtent l="0" t="0" r="9525" b="0"/>
          <wp:wrapSquare wrapText="bothSides"/>
          <wp:docPr id="10842620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126" name="Imagen 1314801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75" cy="421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4F44">
      <w:rPr>
        <w:lang w:val="pt-BR"/>
      </w:rPr>
      <w:t xml:space="preserve">    </w:t>
    </w:r>
    <w:r w:rsidR="002702E7">
      <w:rPr>
        <w:lang w:val="pt-BR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55AA022"/>
    <w:lvl w:ilvl="0">
      <w:numFmt w:val="decimal"/>
      <w:lvlText w:val="*"/>
      <w:lvlJc w:val="left"/>
    </w:lvl>
  </w:abstractNum>
  <w:abstractNum w:abstractNumId="1" w15:restartNumberingAfterBreak="0">
    <w:nsid w:val="003C352F"/>
    <w:multiLevelType w:val="singleLevel"/>
    <w:tmpl w:val="52E45228"/>
    <w:lvl w:ilvl="0">
      <w:start w:val="1"/>
      <w:numFmt w:val="bullet"/>
      <w:lvlText w:val=""/>
      <w:lvlJc w:val="left"/>
      <w:pPr>
        <w:tabs>
          <w:tab w:val="num" w:pos="0"/>
        </w:tabs>
        <w:ind w:left="708" w:hanging="283"/>
      </w:pPr>
      <w:rPr>
        <w:rFonts w:ascii="Symbol" w:hAnsi="Symbol" w:hint="default"/>
        <w:sz w:val="24"/>
      </w:rPr>
    </w:lvl>
  </w:abstractNum>
  <w:abstractNum w:abstractNumId="2" w15:restartNumberingAfterBreak="0">
    <w:nsid w:val="00FA2F41"/>
    <w:multiLevelType w:val="hybridMultilevel"/>
    <w:tmpl w:val="25E8811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8F4C61"/>
    <w:multiLevelType w:val="hybridMultilevel"/>
    <w:tmpl w:val="18B2D6FC"/>
    <w:lvl w:ilvl="0" w:tplc="726293A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821E9E">
      <w:start w:val="1"/>
      <w:numFmt w:val="bullet"/>
      <w:pStyle w:val="vieta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86270"/>
    <w:multiLevelType w:val="hybridMultilevel"/>
    <w:tmpl w:val="DB56EC36"/>
    <w:lvl w:ilvl="0" w:tplc="B7EECEAC">
      <w:start w:val="1"/>
      <w:numFmt w:val="bullet"/>
      <w:pStyle w:val="vieta5"/>
      <w:lvlText w:val="-"/>
      <w:lvlJc w:val="left"/>
      <w:pPr>
        <w:tabs>
          <w:tab w:val="num" w:pos="425"/>
        </w:tabs>
        <w:ind w:left="2832" w:hanging="283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8F67CEE"/>
    <w:multiLevelType w:val="hybridMultilevel"/>
    <w:tmpl w:val="11FEAC62"/>
    <w:lvl w:ilvl="0" w:tplc="5630FD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8167A"/>
    <w:multiLevelType w:val="multilevel"/>
    <w:tmpl w:val="14EE5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22B3E30"/>
    <w:multiLevelType w:val="multilevel"/>
    <w:tmpl w:val="CA407A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E2B9A"/>
    <w:multiLevelType w:val="hybridMultilevel"/>
    <w:tmpl w:val="7E562E06"/>
    <w:lvl w:ilvl="0" w:tplc="03564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82461"/>
    <w:multiLevelType w:val="multilevel"/>
    <w:tmpl w:val="B7C6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81760"/>
    <w:multiLevelType w:val="singleLevel"/>
    <w:tmpl w:val="AC884BFE"/>
    <w:lvl w:ilvl="0">
      <w:start w:val="1"/>
      <w:numFmt w:val="bullet"/>
      <w:lvlText w:val=""/>
      <w:lvlJc w:val="left"/>
      <w:pPr>
        <w:tabs>
          <w:tab w:val="num" w:pos="2127"/>
        </w:tabs>
        <w:ind w:left="2127" w:hanging="369"/>
      </w:pPr>
      <w:rPr>
        <w:rFonts w:ascii="Wingdings" w:hAnsi="Wingdings" w:hint="default"/>
        <w:sz w:val="16"/>
      </w:rPr>
    </w:lvl>
  </w:abstractNum>
  <w:abstractNum w:abstractNumId="11" w15:restartNumberingAfterBreak="0">
    <w:nsid w:val="2E4300F2"/>
    <w:multiLevelType w:val="hybridMultilevel"/>
    <w:tmpl w:val="D04A31D2"/>
    <w:lvl w:ilvl="0" w:tplc="72629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040A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6A1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C28E8"/>
    <w:multiLevelType w:val="singleLevel"/>
    <w:tmpl w:val="C938F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3664BB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4" w15:restartNumberingAfterBreak="0">
    <w:nsid w:val="431F4270"/>
    <w:multiLevelType w:val="multilevel"/>
    <w:tmpl w:val="2576A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FFCC00"/>
        <w:sz w:val="16"/>
        <w:szCs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246FC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6" w15:restartNumberingAfterBreak="0">
    <w:nsid w:val="4F3C7AC2"/>
    <w:multiLevelType w:val="multilevel"/>
    <w:tmpl w:val="64547F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AB4C64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abstractNum w:abstractNumId="18" w15:restartNumberingAfterBreak="0">
    <w:nsid w:val="53C149F9"/>
    <w:multiLevelType w:val="hybridMultilevel"/>
    <w:tmpl w:val="344CC11E"/>
    <w:lvl w:ilvl="0" w:tplc="995CFA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0FED71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23C86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68668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2815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1F41B2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B12EB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4C630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7807E9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5C53B10"/>
    <w:multiLevelType w:val="singleLevel"/>
    <w:tmpl w:val="3AA64444"/>
    <w:lvl w:ilvl="0">
      <w:start w:val="1"/>
      <w:numFmt w:val="bullet"/>
      <w:lvlText w:val=""/>
      <w:legacy w:legacy="1" w:legacySpace="0" w:legacyIndent="283"/>
      <w:lvlJc w:val="left"/>
      <w:pPr>
        <w:ind w:left="708" w:hanging="283"/>
      </w:pPr>
      <w:rPr>
        <w:rFonts w:ascii="Symbol" w:hAnsi="Symbol" w:hint="default"/>
      </w:rPr>
    </w:lvl>
  </w:abstractNum>
  <w:abstractNum w:abstractNumId="20" w15:restartNumberingAfterBreak="0">
    <w:nsid w:val="5B726075"/>
    <w:multiLevelType w:val="hybridMultilevel"/>
    <w:tmpl w:val="9402AD26"/>
    <w:lvl w:ilvl="0" w:tplc="1F5C725A">
      <w:start w:val="1"/>
      <w:numFmt w:val="bullet"/>
      <w:pStyle w:val="vieta4"/>
      <w:lvlText w:val=""/>
      <w:lvlJc w:val="left"/>
      <w:pPr>
        <w:tabs>
          <w:tab w:val="num" w:pos="2486"/>
        </w:tabs>
        <w:ind w:left="2486" w:hanging="360"/>
      </w:pPr>
      <w:rPr>
        <w:rFonts w:ascii="Trebuchet MS" w:hAnsi="Trebuchet MS" w:hint="default"/>
        <w:color w:val="auto"/>
        <w:sz w:val="16"/>
        <w:szCs w:val="16"/>
      </w:rPr>
    </w:lvl>
    <w:lvl w:ilvl="1" w:tplc="89EA61A2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FA2E8232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257EB800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5A3058A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BFC0DEB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597A0130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0DBE81DC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7144BB16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1" w15:restartNumberingAfterBreak="0">
    <w:nsid w:val="5C4228C9"/>
    <w:multiLevelType w:val="multilevel"/>
    <w:tmpl w:val="2F4AA78A"/>
    <w:lvl w:ilvl="0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2" w15:restartNumberingAfterBreak="0">
    <w:nsid w:val="5DEC03B1"/>
    <w:multiLevelType w:val="hybridMultilevel"/>
    <w:tmpl w:val="797E4070"/>
    <w:lvl w:ilvl="0" w:tplc="25860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F6DE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8424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0B4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84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4A0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AC3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88EA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C714B5"/>
    <w:multiLevelType w:val="singleLevel"/>
    <w:tmpl w:val="DCBE1016"/>
    <w:lvl w:ilvl="0">
      <w:start w:val="1"/>
      <w:numFmt w:val="bullet"/>
      <w:lvlText w:val="•"/>
      <w:lvlJc w:val="left"/>
      <w:pPr>
        <w:tabs>
          <w:tab w:val="num" w:pos="417"/>
        </w:tabs>
        <w:ind w:left="340" w:hanging="283"/>
      </w:pPr>
      <w:rPr>
        <w:rFonts w:ascii="Arial Black" w:hAnsi="Arial Black" w:hint="default"/>
        <w:sz w:val="24"/>
      </w:rPr>
    </w:lvl>
  </w:abstractNum>
  <w:abstractNum w:abstractNumId="24" w15:restartNumberingAfterBreak="0">
    <w:nsid w:val="66807FAE"/>
    <w:multiLevelType w:val="hybridMultilevel"/>
    <w:tmpl w:val="35021D68"/>
    <w:lvl w:ilvl="0" w:tplc="C262C6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63A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2CA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88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9A8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A2C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D25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AEB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FA5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053E7"/>
    <w:multiLevelType w:val="hybridMultilevel"/>
    <w:tmpl w:val="C148657C"/>
    <w:lvl w:ilvl="0" w:tplc="F3B658C4">
      <w:start w:val="1"/>
      <w:numFmt w:val="bullet"/>
      <w:pStyle w:val="vieta1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6B1E6F"/>
    <w:multiLevelType w:val="hybridMultilevel"/>
    <w:tmpl w:val="2F4AA78A"/>
    <w:lvl w:ilvl="0" w:tplc="6FB2587A">
      <w:start w:val="1"/>
      <w:numFmt w:val="bullet"/>
      <w:lvlText w:val=""/>
      <w:lvlJc w:val="left"/>
      <w:pPr>
        <w:tabs>
          <w:tab w:val="num" w:pos="2495"/>
        </w:tabs>
        <w:ind w:left="2495" w:hanging="369"/>
      </w:pPr>
      <w:rPr>
        <w:rFonts w:ascii="Symbol" w:eastAsia="Times New Roman" w:hAnsi="Symbol" w:cs="Times New Roman" w:hint="default"/>
        <w:color w:val="auto"/>
      </w:rPr>
    </w:lvl>
    <w:lvl w:ilvl="1" w:tplc="9EE8DB80" w:tentative="1">
      <w:start w:val="1"/>
      <w:numFmt w:val="bullet"/>
      <w:lvlText w:val="o"/>
      <w:lvlJc w:val="left"/>
      <w:pPr>
        <w:tabs>
          <w:tab w:val="num" w:pos="3167"/>
        </w:tabs>
        <w:ind w:left="3167" w:hanging="360"/>
      </w:pPr>
      <w:rPr>
        <w:rFonts w:ascii="Courier New" w:hAnsi="Courier New" w:hint="default"/>
      </w:rPr>
    </w:lvl>
    <w:lvl w:ilvl="2" w:tplc="359E4488" w:tentative="1">
      <w:start w:val="1"/>
      <w:numFmt w:val="bullet"/>
      <w:lvlText w:val=""/>
      <w:lvlJc w:val="left"/>
      <w:pPr>
        <w:tabs>
          <w:tab w:val="num" w:pos="3887"/>
        </w:tabs>
        <w:ind w:left="3887" w:hanging="360"/>
      </w:pPr>
      <w:rPr>
        <w:rFonts w:ascii="Wingdings" w:hAnsi="Wingdings" w:hint="default"/>
      </w:rPr>
    </w:lvl>
    <w:lvl w:ilvl="3" w:tplc="A06A8EAE" w:tentative="1">
      <w:start w:val="1"/>
      <w:numFmt w:val="bullet"/>
      <w:lvlText w:val=""/>
      <w:lvlJc w:val="left"/>
      <w:pPr>
        <w:tabs>
          <w:tab w:val="num" w:pos="4607"/>
        </w:tabs>
        <w:ind w:left="4607" w:hanging="360"/>
      </w:pPr>
      <w:rPr>
        <w:rFonts w:ascii="Symbol" w:hAnsi="Symbol" w:hint="default"/>
      </w:rPr>
    </w:lvl>
    <w:lvl w:ilvl="4" w:tplc="3A2E7BB2" w:tentative="1">
      <w:start w:val="1"/>
      <w:numFmt w:val="bullet"/>
      <w:lvlText w:val="o"/>
      <w:lvlJc w:val="left"/>
      <w:pPr>
        <w:tabs>
          <w:tab w:val="num" w:pos="5327"/>
        </w:tabs>
        <w:ind w:left="5327" w:hanging="360"/>
      </w:pPr>
      <w:rPr>
        <w:rFonts w:ascii="Courier New" w:hAnsi="Courier New" w:hint="default"/>
      </w:rPr>
    </w:lvl>
    <w:lvl w:ilvl="5" w:tplc="EAE29B2C" w:tentative="1">
      <w:start w:val="1"/>
      <w:numFmt w:val="bullet"/>
      <w:lvlText w:val=""/>
      <w:lvlJc w:val="left"/>
      <w:pPr>
        <w:tabs>
          <w:tab w:val="num" w:pos="6047"/>
        </w:tabs>
        <w:ind w:left="6047" w:hanging="360"/>
      </w:pPr>
      <w:rPr>
        <w:rFonts w:ascii="Wingdings" w:hAnsi="Wingdings" w:hint="default"/>
      </w:rPr>
    </w:lvl>
    <w:lvl w:ilvl="6" w:tplc="8232465C" w:tentative="1">
      <w:start w:val="1"/>
      <w:numFmt w:val="bullet"/>
      <w:lvlText w:val=""/>
      <w:lvlJc w:val="left"/>
      <w:pPr>
        <w:tabs>
          <w:tab w:val="num" w:pos="6767"/>
        </w:tabs>
        <w:ind w:left="6767" w:hanging="360"/>
      </w:pPr>
      <w:rPr>
        <w:rFonts w:ascii="Symbol" w:hAnsi="Symbol" w:hint="default"/>
      </w:rPr>
    </w:lvl>
    <w:lvl w:ilvl="7" w:tplc="97B2F4AE" w:tentative="1">
      <w:start w:val="1"/>
      <w:numFmt w:val="bullet"/>
      <w:lvlText w:val="o"/>
      <w:lvlJc w:val="left"/>
      <w:pPr>
        <w:tabs>
          <w:tab w:val="num" w:pos="7487"/>
        </w:tabs>
        <w:ind w:left="7487" w:hanging="360"/>
      </w:pPr>
      <w:rPr>
        <w:rFonts w:ascii="Courier New" w:hAnsi="Courier New" w:hint="default"/>
      </w:rPr>
    </w:lvl>
    <w:lvl w:ilvl="8" w:tplc="834464DE" w:tentative="1">
      <w:start w:val="1"/>
      <w:numFmt w:val="bullet"/>
      <w:lvlText w:val=""/>
      <w:lvlJc w:val="left"/>
      <w:pPr>
        <w:tabs>
          <w:tab w:val="num" w:pos="8207"/>
        </w:tabs>
        <w:ind w:left="8207" w:hanging="360"/>
      </w:pPr>
      <w:rPr>
        <w:rFonts w:ascii="Wingdings" w:hAnsi="Wingdings" w:hint="default"/>
      </w:rPr>
    </w:lvl>
  </w:abstractNum>
  <w:abstractNum w:abstractNumId="27" w15:restartNumberingAfterBreak="0">
    <w:nsid w:val="77E83EAA"/>
    <w:multiLevelType w:val="hybridMultilevel"/>
    <w:tmpl w:val="684A742A"/>
    <w:lvl w:ilvl="0" w:tplc="F9E697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CC00"/>
      </w:rPr>
    </w:lvl>
    <w:lvl w:ilvl="1" w:tplc="59BC1D04">
      <w:start w:val="1"/>
      <w:numFmt w:val="bullet"/>
      <w:pStyle w:val="vieta2"/>
      <w:lvlText w:val="o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  <w:color w:val="auto"/>
        <w:sz w:val="16"/>
        <w:szCs w:val="16"/>
      </w:rPr>
    </w:lvl>
    <w:lvl w:ilvl="2" w:tplc="6E169D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638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96B0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48C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AC0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5C92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E24B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64A4D"/>
    <w:multiLevelType w:val="hybridMultilevel"/>
    <w:tmpl w:val="8256B7BA"/>
    <w:lvl w:ilvl="0" w:tplc="06F086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00C7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3F6B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40C66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4D694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3EFB9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7060D2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87609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469FF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7BC807AD"/>
    <w:multiLevelType w:val="hybridMultilevel"/>
    <w:tmpl w:val="5A18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8D025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C9F2449"/>
    <w:multiLevelType w:val="hybridMultilevel"/>
    <w:tmpl w:val="BFBC1E02"/>
    <w:lvl w:ilvl="0" w:tplc="0C0A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0E1491"/>
    <w:multiLevelType w:val="singleLevel"/>
    <w:tmpl w:val="35E05802"/>
    <w:lvl w:ilvl="0">
      <w:start w:val="1"/>
      <w:numFmt w:val="bullet"/>
      <w:lvlText w:val=""/>
      <w:lvlJc w:val="left"/>
      <w:pPr>
        <w:tabs>
          <w:tab w:val="num" w:pos="785"/>
        </w:tabs>
        <w:ind w:left="708" w:hanging="283"/>
      </w:pPr>
      <w:rPr>
        <w:rFonts w:ascii="Symbol" w:hAnsi="Symbol" w:hint="default"/>
        <w:sz w:val="14"/>
      </w:rPr>
    </w:lvl>
  </w:abstractNum>
  <w:num w:numId="1" w16cid:durableId="1476875688">
    <w:abstractNumId w:val="10"/>
  </w:num>
  <w:num w:numId="2" w16cid:durableId="1554846654">
    <w:abstractNumId w:val="10"/>
  </w:num>
  <w:num w:numId="3" w16cid:durableId="1596981945">
    <w:abstractNumId w:val="19"/>
  </w:num>
  <w:num w:numId="4" w16cid:durableId="206151858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5" w16cid:durableId="58788969">
    <w:abstractNumId w:val="12"/>
  </w:num>
  <w:num w:numId="6" w16cid:durableId="165748131">
    <w:abstractNumId w:val="23"/>
  </w:num>
  <w:num w:numId="7" w16cid:durableId="1907641621">
    <w:abstractNumId w:val="1"/>
  </w:num>
  <w:num w:numId="8" w16cid:durableId="1970360155">
    <w:abstractNumId w:val="17"/>
  </w:num>
  <w:num w:numId="9" w16cid:durableId="474446447">
    <w:abstractNumId w:val="15"/>
  </w:num>
  <w:num w:numId="10" w16cid:durableId="1328052684">
    <w:abstractNumId w:val="30"/>
  </w:num>
  <w:num w:numId="11" w16cid:durableId="116215721">
    <w:abstractNumId w:val="32"/>
  </w:num>
  <w:num w:numId="12" w16cid:durableId="2045448395">
    <w:abstractNumId w:val="13"/>
  </w:num>
  <w:num w:numId="13" w16cid:durableId="904878578">
    <w:abstractNumId w:val="25"/>
  </w:num>
  <w:num w:numId="14" w16cid:durableId="1734622541">
    <w:abstractNumId w:val="3"/>
  </w:num>
  <w:num w:numId="15" w16cid:durableId="1370572209">
    <w:abstractNumId w:val="3"/>
  </w:num>
  <w:num w:numId="16" w16cid:durableId="11492823">
    <w:abstractNumId w:val="26"/>
  </w:num>
  <w:num w:numId="17" w16cid:durableId="612980111">
    <w:abstractNumId w:val="4"/>
  </w:num>
  <w:num w:numId="18" w16cid:durableId="143279501">
    <w:abstractNumId w:val="31"/>
  </w:num>
  <w:num w:numId="19" w16cid:durableId="2021003723">
    <w:abstractNumId w:val="24"/>
  </w:num>
  <w:num w:numId="20" w16cid:durableId="1477802152">
    <w:abstractNumId w:val="28"/>
  </w:num>
  <w:num w:numId="21" w16cid:durableId="1888568198">
    <w:abstractNumId w:val="7"/>
  </w:num>
  <w:num w:numId="22" w16cid:durableId="933782416">
    <w:abstractNumId w:val="5"/>
  </w:num>
  <w:num w:numId="23" w16cid:durableId="1207369765">
    <w:abstractNumId w:val="14"/>
  </w:num>
  <w:num w:numId="24" w16cid:durableId="1431731331">
    <w:abstractNumId w:val="27"/>
  </w:num>
  <w:num w:numId="25" w16cid:durableId="48892488">
    <w:abstractNumId w:val="21"/>
  </w:num>
  <w:num w:numId="26" w16cid:durableId="1277835901">
    <w:abstractNumId w:val="20"/>
  </w:num>
  <w:num w:numId="27" w16cid:durableId="492794306">
    <w:abstractNumId w:val="18"/>
  </w:num>
  <w:num w:numId="28" w16cid:durableId="1022391977">
    <w:abstractNumId w:val="11"/>
  </w:num>
  <w:num w:numId="29" w16cid:durableId="1714648832">
    <w:abstractNumId w:val="22"/>
  </w:num>
  <w:num w:numId="30" w16cid:durableId="222833120">
    <w:abstractNumId w:val="2"/>
  </w:num>
  <w:num w:numId="31" w16cid:durableId="547765127">
    <w:abstractNumId w:val="29"/>
  </w:num>
  <w:num w:numId="32" w16cid:durableId="787744982">
    <w:abstractNumId w:val="16"/>
  </w:num>
  <w:num w:numId="33" w16cid:durableId="1804425817">
    <w:abstractNumId w:val="8"/>
  </w:num>
  <w:num w:numId="34" w16cid:durableId="1991521753">
    <w:abstractNumId w:val="9"/>
  </w:num>
  <w:num w:numId="35" w16cid:durableId="16196082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BAD"/>
    <w:rsid w:val="00003F20"/>
    <w:rsid w:val="00005C4D"/>
    <w:rsid w:val="00006F12"/>
    <w:rsid w:val="00023B8D"/>
    <w:rsid w:val="000240C8"/>
    <w:rsid w:val="0002424F"/>
    <w:rsid w:val="00032A2C"/>
    <w:rsid w:val="00036C4D"/>
    <w:rsid w:val="00037273"/>
    <w:rsid w:val="0004043A"/>
    <w:rsid w:val="000623EC"/>
    <w:rsid w:val="00065008"/>
    <w:rsid w:val="000666A6"/>
    <w:rsid w:val="0007516D"/>
    <w:rsid w:val="00075827"/>
    <w:rsid w:val="00075E31"/>
    <w:rsid w:val="00075F7B"/>
    <w:rsid w:val="00082B8B"/>
    <w:rsid w:val="00083F50"/>
    <w:rsid w:val="000A2021"/>
    <w:rsid w:val="000A3EF1"/>
    <w:rsid w:val="000A6F0E"/>
    <w:rsid w:val="000B1D3A"/>
    <w:rsid w:val="000B3628"/>
    <w:rsid w:val="000C07B5"/>
    <w:rsid w:val="000C1BA6"/>
    <w:rsid w:val="000C41B6"/>
    <w:rsid w:val="000C5A6D"/>
    <w:rsid w:val="000C7A3A"/>
    <w:rsid w:val="000D1E1C"/>
    <w:rsid w:val="000D7062"/>
    <w:rsid w:val="000E15FD"/>
    <w:rsid w:val="000E57BF"/>
    <w:rsid w:val="000F1900"/>
    <w:rsid w:val="000F5A18"/>
    <w:rsid w:val="000F5DC7"/>
    <w:rsid w:val="000F66BC"/>
    <w:rsid w:val="00102A6A"/>
    <w:rsid w:val="0010605C"/>
    <w:rsid w:val="00110CBD"/>
    <w:rsid w:val="00113A78"/>
    <w:rsid w:val="00114E13"/>
    <w:rsid w:val="0012159C"/>
    <w:rsid w:val="00130F2D"/>
    <w:rsid w:val="0013150F"/>
    <w:rsid w:val="001401CB"/>
    <w:rsid w:val="001407FB"/>
    <w:rsid w:val="001463DB"/>
    <w:rsid w:val="00151364"/>
    <w:rsid w:val="00152BDB"/>
    <w:rsid w:val="00154D92"/>
    <w:rsid w:val="00157044"/>
    <w:rsid w:val="00162B38"/>
    <w:rsid w:val="00163CD2"/>
    <w:rsid w:val="00166A5A"/>
    <w:rsid w:val="00175331"/>
    <w:rsid w:val="001755E5"/>
    <w:rsid w:val="00175A49"/>
    <w:rsid w:val="00184A18"/>
    <w:rsid w:val="00185D23"/>
    <w:rsid w:val="001860C7"/>
    <w:rsid w:val="00187EC0"/>
    <w:rsid w:val="00187F7F"/>
    <w:rsid w:val="001A04C3"/>
    <w:rsid w:val="001A0638"/>
    <w:rsid w:val="001A08E7"/>
    <w:rsid w:val="001A43C2"/>
    <w:rsid w:val="001A50F9"/>
    <w:rsid w:val="001A55FE"/>
    <w:rsid w:val="001A7190"/>
    <w:rsid w:val="001A77A1"/>
    <w:rsid w:val="001B751B"/>
    <w:rsid w:val="001C329C"/>
    <w:rsid w:val="001C61E6"/>
    <w:rsid w:val="001D4794"/>
    <w:rsid w:val="001D5C5C"/>
    <w:rsid w:val="001D70A0"/>
    <w:rsid w:val="001E21E1"/>
    <w:rsid w:val="001E4510"/>
    <w:rsid w:val="001E4BC1"/>
    <w:rsid w:val="001E56BE"/>
    <w:rsid w:val="001F092A"/>
    <w:rsid w:val="001F1DFC"/>
    <w:rsid w:val="001F5579"/>
    <w:rsid w:val="001F69CB"/>
    <w:rsid w:val="00203D56"/>
    <w:rsid w:val="00206A8F"/>
    <w:rsid w:val="00207601"/>
    <w:rsid w:val="0021034D"/>
    <w:rsid w:val="00211D0B"/>
    <w:rsid w:val="002432D5"/>
    <w:rsid w:val="002441D7"/>
    <w:rsid w:val="00245C0F"/>
    <w:rsid w:val="002479D1"/>
    <w:rsid w:val="00261DCE"/>
    <w:rsid w:val="002632ED"/>
    <w:rsid w:val="002637D9"/>
    <w:rsid w:val="002702E7"/>
    <w:rsid w:val="002743F9"/>
    <w:rsid w:val="00275CCC"/>
    <w:rsid w:val="002810F0"/>
    <w:rsid w:val="00282621"/>
    <w:rsid w:val="00290F87"/>
    <w:rsid w:val="00291DFC"/>
    <w:rsid w:val="00294A87"/>
    <w:rsid w:val="00296065"/>
    <w:rsid w:val="00297535"/>
    <w:rsid w:val="002A60DF"/>
    <w:rsid w:val="002B0647"/>
    <w:rsid w:val="002C35A3"/>
    <w:rsid w:val="002C79A6"/>
    <w:rsid w:val="002D4468"/>
    <w:rsid w:val="002D4ABF"/>
    <w:rsid w:val="002D5D77"/>
    <w:rsid w:val="002E050A"/>
    <w:rsid w:val="002E092A"/>
    <w:rsid w:val="002E2D49"/>
    <w:rsid w:val="002E51DA"/>
    <w:rsid w:val="002E5D32"/>
    <w:rsid w:val="002F384D"/>
    <w:rsid w:val="0030189B"/>
    <w:rsid w:val="003023B2"/>
    <w:rsid w:val="00303708"/>
    <w:rsid w:val="00306C61"/>
    <w:rsid w:val="00310275"/>
    <w:rsid w:val="0031151D"/>
    <w:rsid w:val="003154C7"/>
    <w:rsid w:val="00335E04"/>
    <w:rsid w:val="00335F45"/>
    <w:rsid w:val="003364A9"/>
    <w:rsid w:val="00336812"/>
    <w:rsid w:val="00337B6D"/>
    <w:rsid w:val="003417D2"/>
    <w:rsid w:val="003434F2"/>
    <w:rsid w:val="0034566F"/>
    <w:rsid w:val="00346E6C"/>
    <w:rsid w:val="00350095"/>
    <w:rsid w:val="003524A9"/>
    <w:rsid w:val="00354EA4"/>
    <w:rsid w:val="003557DD"/>
    <w:rsid w:val="00357251"/>
    <w:rsid w:val="00362CA0"/>
    <w:rsid w:val="0037087D"/>
    <w:rsid w:val="00370E70"/>
    <w:rsid w:val="003721F3"/>
    <w:rsid w:val="00376054"/>
    <w:rsid w:val="00377543"/>
    <w:rsid w:val="0038044B"/>
    <w:rsid w:val="003857D6"/>
    <w:rsid w:val="00393709"/>
    <w:rsid w:val="003A6225"/>
    <w:rsid w:val="003A7038"/>
    <w:rsid w:val="003B1FB7"/>
    <w:rsid w:val="003B22E6"/>
    <w:rsid w:val="003B4427"/>
    <w:rsid w:val="003B4A09"/>
    <w:rsid w:val="003B4D19"/>
    <w:rsid w:val="003C0820"/>
    <w:rsid w:val="003C1761"/>
    <w:rsid w:val="003C34A7"/>
    <w:rsid w:val="003D2C29"/>
    <w:rsid w:val="003D45DC"/>
    <w:rsid w:val="003D511C"/>
    <w:rsid w:val="003D670A"/>
    <w:rsid w:val="003E33A8"/>
    <w:rsid w:val="003E4139"/>
    <w:rsid w:val="003E4AD9"/>
    <w:rsid w:val="003E5BF2"/>
    <w:rsid w:val="003E63A9"/>
    <w:rsid w:val="003F1CB0"/>
    <w:rsid w:val="003F4902"/>
    <w:rsid w:val="003F6245"/>
    <w:rsid w:val="003F70EE"/>
    <w:rsid w:val="003F76ED"/>
    <w:rsid w:val="003F7AAE"/>
    <w:rsid w:val="0040070D"/>
    <w:rsid w:val="00400B1E"/>
    <w:rsid w:val="00401FEB"/>
    <w:rsid w:val="004126DB"/>
    <w:rsid w:val="00420C7B"/>
    <w:rsid w:val="00421A20"/>
    <w:rsid w:val="00421BAF"/>
    <w:rsid w:val="0042499D"/>
    <w:rsid w:val="004350CD"/>
    <w:rsid w:val="00436A20"/>
    <w:rsid w:val="00440EA7"/>
    <w:rsid w:val="00444B65"/>
    <w:rsid w:val="004451FE"/>
    <w:rsid w:val="0045193A"/>
    <w:rsid w:val="00456D11"/>
    <w:rsid w:val="004576D7"/>
    <w:rsid w:val="004610C9"/>
    <w:rsid w:val="00464440"/>
    <w:rsid w:val="00465860"/>
    <w:rsid w:val="00465B3D"/>
    <w:rsid w:val="00476627"/>
    <w:rsid w:val="00477BAD"/>
    <w:rsid w:val="004801A3"/>
    <w:rsid w:val="004869C3"/>
    <w:rsid w:val="004913AE"/>
    <w:rsid w:val="004934D0"/>
    <w:rsid w:val="00494216"/>
    <w:rsid w:val="0049573C"/>
    <w:rsid w:val="00496EC7"/>
    <w:rsid w:val="004A1F47"/>
    <w:rsid w:val="004A27E6"/>
    <w:rsid w:val="004B0D8F"/>
    <w:rsid w:val="004B26F8"/>
    <w:rsid w:val="004B3774"/>
    <w:rsid w:val="004C1050"/>
    <w:rsid w:val="004C2B9F"/>
    <w:rsid w:val="004D1D9F"/>
    <w:rsid w:val="004E11FB"/>
    <w:rsid w:val="004F0F46"/>
    <w:rsid w:val="004F2AD8"/>
    <w:rsid w:val="004F4C7D"/>
    <w:rsid w:val="004F59AD"/>
    <w:rsid w:val="00500234"/>
    <w:rsid w:val="00500B36"/>
    <w:rsid w:val="005010B7"/>
    <w:rsid w:val="00503F94"/>
    <w:rsid w:val="00506D25"/>
    <w:rsid w:val="00514F44"/>
    <w:rsid w:val="00524169"/>
    <w:rsid w:val="005304AD"/>
    <w:rsid w:val="00533036"/>
    <w:rsid w:val="005332EF"/>
    <w:rsid w:val="005343CF"/>
    <w:rsid w:val="005343FA"/>
    <w:rsid w:val="00534F0B"/>
    <w:rsid w:val="00535868"/>
    <w:rsid w:val="00540FEB"/>
    <w:rsid w:val="00542035"/>
    <w:rsid w:val="0054328E"/>
    <w:rsid w:val="00547ACC"/>
    <w:rsid w:val="0055158E"/>
    <w:rsid w:val="00552557"/>
    <w:rsid w:val="00553100"/>
    <w:rsid w:val="00555F80"/>
    <w:rsid w:val="00556621"/>
    <w:rsid w:val="005603E8"/>
    <w:rsid w:val="00567849"/>
    <w:rsid w:val="00571875"/>
    <w:rsid w:val="005732E9"/>
    <w:rsid w:val="00575D6A"/>
    <w:rsid w:val="005812A3"/>
    <w:rsid w:val="00582006"/>
    <w:rsid w:val="00583834"/>
    <w:rsid w:val="00592A91"/>
    <w:rsid w:val="0059546B"/>
    <w:rsid w:val="005A1810"/>
    <w:rsid w:val="005A37FE"/>
    <w:rsid w:val="005B1175"/>
    <w:rsid w:val="005B4281"/>
    <w:rsid w:val="005B52A8"/>
    <w:rsid w:val="005B5872"/>
    <w:rsid w:val="005B6D7E"/>
    <w:rsid w:val="005B70C2"/>
    <w:rsid w:val="005C3743"/>
    <w:rsid w:val="005C7032"/>
    <w:rsid w:val="005D4EDC"/>
    <w:rsid w:val="005D4F33"/>
    <w:rsid w:val="005D5A1B"/>
    <w:rsid w:val="005E34F6"/>
    <w:rsid w:val="005F09C1"/>
    <w:rsid w:val="005F1530"/>
    <w:rsid w:val="0060517C"/>
    <w:rsid w:val="00613FC9"/>
    <w:rsid w:val="00620D05"/>
    <w:rsid w:val="006264CD"/>
    <w:rsid w:val="0063574B"/>
    <w:rsid w:val="00635EB1"/>
    <w:rsid w:val="00636B1A"/>
    <w:rsid w:val="00642739"/>
    <w:rsid w:val="0064323D"/>
    <w:rsid w:val="00651258"/>
    <w:rsid w:val="006573ED"/>
    <w:rsid w:val="00660A0C"/>
    <w:rsid w:val="00662F93"/>
    <w:rsid w:val="00666926"/>
    <w:rsid w:val="00667C7B"/>
    <w:rsid w:val="00671BCD"/>
    <w:rsid w:val="006723DF"/>
    <w:rsid w:val="00675D31"/>
    <w:rsid w:val="00676924"/>
    <w:rsid w:val="00676C7F"/>
    <w:rsid w:val="006779E8"/>
    <w:rsid w:val="006833CE"/>
    <w:rsid w:val="006906CB"/>
    <w:rsid w:val="006A04C7"/>
    <w:rsid w:val="006A0B5B"/>
    <w:rsid w:val="006A31DE"/>
    <w:rsid w:val="006A5097"/>
    <w:rsid w:val="006A610F"/>
    <w:rsid w:val="006B0511"/>
    <w:rsid w:val="006B2109"/>
    <w:rsid w:val="006B5486"/>
    <w:rsid w:val="006C7360"/>
    <w:rsid w:val="006D0975"/>
    <w:rsid w:val="006D0D4A"/>
    <w:rsid w:val="006D21AB"/>
    <w:rsid w:val="006D4B99"/>
    <w:rsid w:val="006D5A8C"/>
    <w:rsid w:val="006E4159"/>
    <w:rsid w:val="006E42D0"/>
    <w:rsid w:val="006E5D74"/>
    <w:rsid w:val="006F22CB"/>
    <w:rsid w:val="006F73C3"/>
    <w:rsid w:val="00703AB8"/>
    <w:rsid w:val="0070426E"/>
    <w:rsid w:val="00704360"/>
    <w:rsid w:val="00706A21"/>
    <w:rsid w:val="007077B7"/>
    <w:rsid w:val="00711C1F"/>
    <w:rsid w:val="00712E80"/>
    <w:rsid w:val="00714751"/>
    <w:rsid w:val="0072074F"/>
    <w:rsid w:val="0072324A"/>
    <w:rsid w:val="00727543"/>
    <w:rsid w:val="00735151"/>
    <w:rsid w:val="007478F3"/>
    <w:rsid w:val="00751F3E"/>
    <w:rsid w:val="00754592"/>
    <w:rsid w:val="0076070A"/>
    <w:rsid w:val="00760DEB"/>
    <w:rsid w:val="0076179B"/>
    <w:rsid w:val="007619E0"/>
    <w:rsid w:val="00762128"/>
    <w:rsid w:val="0077420C"/>
    <w:rsid w:val="00775E29"/>
    <w:rsid w:val="00780EE9"/>
    <w:rsid w:val="00783DA3"/>
    <w:rsid w:val="007903CC"/>
    <w:rsid w:val="00790CF2"/>
    <w:rsid w:val="00793E30"/>
    <w:rsid w:val="007960D3"/>
    <w:rsid w:val="007977D0"/>
    <w:rsid w:val="007B2C72"/>
    <w:rsid w:val="007B435C"/>
    <w:rsid w:val="007D6265"/>
    <w:rsid w:val="007D63E1"/>
    <w:rsid w:val="007E1372"/>
    <w:rsid w:val="007E1E7C"/>
    <w:rsid w:val="007F5497"/>
    <w:rsid w:val="007F54D9"/>
    <w:rsid w:val="007F5B68"/>
    <w:rsid w:val="007F68BB"/>
    <w:rsid w:val="0080047D"/>
    <w:rsid w:val="0080318B"/>
    <w:rsid w:val="00803B35"/>
    <w:rsid w:val="00804E9C"/>
    <w:rsid w:val="00805684"/>
    <w:rsid w:val="00805701"/>
    <w:rsid w:val="00806C4F"/>
    <w:rsid w:val="008070A2"/>
    <w:rsid w:val="008073F9"/>
    <w:rsid w:val="00812B43"/>
    <w:rsid w:val="008132E3"/>
    <w:rsid w:val="00813AF4"/>
    <w:rsid w:val="008175ED"/>
    <w:rsid w:val="0082703B"/>
    <w:rsid w:val="00830342"/>
    <w:rsid w:val="0083174D"/>
    <w:rsid w:val="0083591B"/>
    <w:rsid w:val="00841898"/>
    <w:rsid w:val="00843A92"/>
    <w:rsid w:val="00845402"/>
    <w:rsid w:val="00845C99"/>
    <w:rsid w:val="0084741C"/>
    <w:rsid w:val="00853739"/>
    <w:rsid w:val="00857B11"/>
    <w:rsid w:val="008600BC"/>
    <w:rsid w:val="0086034E"/>
    <w:rsid w:val="00861387"/>
    <w:rsid w:val="00865F5D"/>
    <w:rsid w:val="0086735D"/>
    <w:rsid w:val="0086781F"/>
    <w:rsid w:val="00867FBF"/>
    <w:rsid w:val="00873637"/>
    <w:rsid w:val="0087676A"/>
    <w:rsid w:val="00883006"/>
    <w:rsid w:val="00885A49"/>
    <w:rsid w:val="0089106A"/>
    <w:rsid w:val="0089280C"/>
    <w:rsid w:val="00895672"/>
    <w:rsid w:val="00895972"/>
    <w:rsid w:val="008976AC"/>
    <w:rsid w:val="00897B1F"/>
    <w:rsid w:val="008A0EB2"/>
    <w:rsid w:val="008A15AF"/>
    <w:rsid w:val="008A236A"/>
    <w:rsid w:val="008A36C4"/>
    <w:rsid w:val="008A5E06"/>
    <w:rsid w:val="008A6452"/>
    <w:rsid w:val="008C1D7B"/>
    <w:rsid w:val="008C6A68"/>
    <w:rsid w:val="008C7A6E"/>
    <w:rsid w:val="008D0C91"/>
    <w:rsid w:val="008D0C96"/>
    <w:rsid w:val="008D5A64"/>
    <w:rsid w:val="008D66B8"/>
    <w:rsid w:val="008D7C4E"/>
    <w:rsid w:val="008E18C2"/>
    <w:rsid w:val="008E3BF4"/>
    <w:rsid w:val="008F3DBF"/>
    <w:rsid w:val="008F518F"/>
    <w:rsid w:val="008F562C"/>
    <w:rsid w:val="008F5740"/>
    <w:rsid w:val="00904BAD"/>
    <w:rsid w:val="009079CC"/>
    <w:rsid w:val="00911A57"/>
    <w:rsid w:val="009131AA"/>
    <w:rsid w:val="009139E2"/>
    <w:rsid w:val="00914A5C"/>
    <w:rsid w:val="00915440"/>
    <w:rsid w:val="00916EE1"/>
    <w:rsid w:val="00920C1B"/>
    <w:rsid w:val="0092255E"/>
    <w:rsid w:val="00933F6F"/>
    <w:rsid w:val="00936BFE"/>
    <w:rsid w:val="00936DB7"/>
    <w:rsid w:val="009509AA"/>
    <w:rsid w:val="009553EC"/>
    <w:rsid w:val="009614CB"/>
    <w:rsid w:val="0096214A"/>
    <w:rsid w:val="00962CC2"/>
    <w:rsid w:val="00967EF9"/>
    <w:rsid w:val="009706B5"/>
    <w:rsid w:val="00973AE9"/>
    <w:rsid w:val="00976E79"/>
    <w:rsid w:val="009801E0"/>
    <w:rsid w:val="009839D2"/>
    <w:rsid w:val="00986F2A"/>
    <w:rsid w:val="009922EA"/>
    <w:rsid w:val="009953A0"/>
    <w:rsid w:val="00995882"/>
    <w:rsid w:val="00995DE2"/>
    <w:rsid w:val="0099737E"/>
    <w:rsid w:val="009A4091"/>
    <w:rsid w:val="009B3238"/>
    <w:rsid w:val="009D5D03"/>
    <w:rsid w:val="009E52AB"/>
    <w:rsid w:val="009E6157"/>
    <w:rsid w:val="009F4949"/>
    <w:rsid w:val="00A046BE"/>
    <w:rsid w:val="00A0542E"/>
    <w:rsid w:val="00A14C64"/>
    <w:rsid w:val="00A217AB"/>
    <w:rsid w:val="00A2312C"/>
    <w:rsid w:val="00A23650"/>
    <w:rsid w:val="00A26BC5"/>
    <w:rsid w:val="00A4243C"/>
    <w:rsid w:val="00A46ABF"/>
    <w:rsid w:val="00A50B97"/>
    <w:rsid w:val="00A50DA6"/>
    <w:rsid w:val="00A645BA"/>
    <w:rsid w:val="00A64C0D"/>
    <w:rsid w:val="00A65CE3"/>
    <w:rsid w:val="00A72DF0"/>
    <w:rsid w:val="00A750C3"/>
    <w:rsid w:val="00A8301A"/>
    <w:rsid w:val="00A83FAF"/>
    <w:rsid w:val="00A845DF"/>
    <w:rsid w:val="00A85CDB"/>
    <w:rsid w:val="00A86EC6"/>
    <w:rsid w:val="00A91B03"/>
    <w:rsid w:val="00A96FE9"/>
    <w:rsid w:val="00A97AF0"/>
    <w:rsid w:val="00AA2C98"/>
    <w:rsid w:val="00AB083E"/>
    <w:rsid w:val="00AB2FE0"/>
    <w:rsid w:val="00AC0981"/>
    <w:rsid w:val="00AC133D"/>
    <w:rsid w:val="00AC61C5"/>
    <w:rsid w:val="00AD198D"/>
    <w:rsid w:val="00AD281C"/>
    <w:rsid w:val="00AD29A1"/>
    <w:rsid w:val="00AD5C1F"/>
    <w:rsid w:val="00AD641E"/>
    <w:rsid w:val="00AE5A8B"/>
    <w:rsid w:val="00AF141D"/>
    <w:rsid w:val="00AF2322"/>
    <w:rsid w:val="00AF387B"/>
    <w:rsid w:val="00AF3D9D"/>
    <w:rsid w:val="00AF67AE"/>
    <w:rsid w:val="00AF705C"/>
    <w:rsid w:val="00B01247"/>
    <w:rsid w:val="00B03560"/>
    <w:rsid w:val="00B0454C"/>
    <w:rsid w:val="00B1305B"/>
    <w:rsid w:val="00B14A7C"/>
    <w:rsid w:val="00B15A13"/>
    <w:rsid w:val="00B25915"/>
    <w:rsid w:val="00B30A06"/>
    <w:rsid w:val="00B34FFC"/>
    <w:rsid w:val="00B361C1"/>
    <w:rsid w:val="00B36F40"/>
    <w:rsid w:val="00B50451"/>
    <w:rsid w:val="00B54C23"/>
    <w:rsid w:val="00B578B0"/>
    <w:rsid w:val="00B60321"/>
    <w:rsid w:val="00B60D02"/>
    <w:rsid w:val="00B6120E"/>
    <w:rsid w:val="00B62F1E"/>
    <w:rsid w:val="00B65CF5"/>
    <w:rsid w:val="00B70C38"/>
    <w:rsid w:val="00B75A4C"/>
    <w:rsid w:val="00B7763D"/>
    <w:rsid w:val="00B83E3B"/>
    <w:rsid w:val="00B8702D"/>
    <w:rsid w:val="00B93695"/>
    <w:rsid w:val="00B96A1B"/>
    <w:rsid w:val="00B977F1"/>
    <w:rsid w:val="00BA0577"/>
    <w:rsid w:val="00BB45C5"/>
    <w:rsid w:val="00BB7090"/>
    <w:rsid w:val="00BB7BC2"/>
    <w:rsid w:val="00BC1056"/>
    <w:rsid w:val="00BC5FFA"/>
    <w:rsid w:val="00BC66AE"/>
    <w:rsid w:val="00BC6870"/>
    <w:rsid w:val="00BD2A1D"/>
    <w:rsid w:val="00BD32E6"/>
    <w:rsid w:val="00BD3E1E"/>
    <w:rsid w:val="00BD4967"/>
    <w:rsid w:val="00BD76D4"/>
    <w:rsid w:val="00BE17FD"/>
    <w:rsid w:val="00BE4F73"/>
    <w:rsid w:val="00BF0B2D"/>
    <w:rsid w:val="00BF0B9D"/>
    <w:rsid w:val="00BF3F7E"/>
    <w:rsid w:val="00C01FC9"/>
    <w:rsid w:val="00C05ACF"/>
    <w:rsid w:val="00C125CD"/>
    <w:rsid w:val="00C12930"/>
    <w:rsid w:val="00C1720A"/>
    <w:rsid w:val="00C24DF6"/>
    <w:rsid w:val="00C27C4B"/>
    <w:rsid w:val="00C27DDF"/>
    <w:rsid w:val="00C35979"/>
    <w:rsid w:val="00C35EB4"/>
    <w:rsid w:val="00C5188C"/>
    <w:rsid w:val="00C53A65"/>
    <w:rsid w:val="00C6680C"/>
    <w:rsid w:val="00C72E24"/>
    <w:rsid w:val="00C81D89"/>
    <w:rsid w:val="00C825BB"/>
    <w:rsid w:val="00C87631"/>
    <w:rsid w:val="00C87898"/>
    <w:rsid w:val="00C935DA"/>
    <w:rsid w:val="00CA08AD"/>
    <w:rsid w:val="00CA1585"/>
    <w:rsid w:val="00CA1666"/>
    <w:rsid w:val="00CA5BE0"/>
    <w:rsid w:val="00CA6A79"/>
    <w:rsid w:val="00CB64C8"/>
    <w:rsid w:val="00CB6CA1"/>
    <w:rsid w:val="00CC0CE6"/>
    <w:rsid w:val="00CC122B"/>
    <w:rsid w:val="00CC41E0"/>
    <w:rsid w:val="00CC77CE"/>
    <w:rsid w:val="00CD1D44"/>
    <w:rsid w:val="00CD2802"/>
    <w:rsid w:val="00CD7201"/>
    <w:rsid w:val="00CE40EE"/>
    <w:rsid w:val="00CF51F2"/>
    <w:rsid w:val="00D00464"/>
    <w:rsid w:val="00D0502A"/>
    <w:rsid w:val="00D05B4B"/>
    <w:rsid w:val="00D0731C"/>
    <w:rsid w:val="00D10E30"/>
    <w:rsid w:val="00D12DD3"/>
    <w:rsid w:val="00D1348D"/>
    <w:rsid w:val="00D139A0"/>
    <w:rsid w:val="00D22857"/>
    <w:rsid w:val="00D253B6"/>
    <w:rsid w:val="00D276AD"/>
    <w:rsid w:val="00D30A42"/>
    <w:rsid w:val="00D33B8D"/>
    <w:rsid w:val="00D43871"/>
    <w:rsid w:val="00D43B79"/>
    <w:rsid w:val="00D44419"/>
    <w:rsid w:val="00D501DF"/>
    <w:rsid w:val="00D52993"/>
    <w:rsid w:val="00D53AEF"/>
    <w:rsid w:val="00D552C5"/>
    <w:rsid w:val="00D56C0A"/>
    <w:rsid w:val="00D63551"/>
    <w:rsid w:val="00D671D9"/>
    <w:rsid w:val="00D7344C"/>
    <w:rsid w:val="00D74F74"/>
    <w:rsid w:val="00D76F6B"/>
    <w:rsid w:val="00D873D9"/>
    <w:rsid w:val="00D87FEB"/>
    <w:rsid w:val="00DA0DFB"/>
    <w:rsid w:val="00DA2459"/>
    <w:rsid w:val="00DA6A11"/>
    <w:rsid w:val="00DA74B9"/>
    <w:rsid w:val="00DB06CF"/>
    <w:rsid w:val="00DB0A68"/>
    <w:rsid w:val="00DB651F"/>
    <w:rsid w:val="00DC6252"/>
    <w:rsid w:val="00DC62E5"/>
    <w:rsid w:val="00DE2059"/>
    <w:rsid w:val="00DF1189"/>
    <w:rsid w:val="00DF3450"/>
    <w:rsid w:val="00DF3E25"/>
    <w:rsid w:val="00E009D4"/>
    <w:rsid w:val="00E02328"/>
    <w:rsid w:val="00E041B8"/>
    <w:rsid w:val="00E0529E"/>
    <w:rsid w:val="00E0661F"/>
    <w:rsid w:val="00E235CB"/>
    <w:rsid w:val="00E23FF1"/>
    <w:rsid w:val="00E244B9"/>
    <w:rsid w:val="00E30A8E"/>
    <w:rsid w:val="00E31D6E"/>
    <w:rsid w:val="00E364AA"/>
    <w:rsid w:val="00E372E1"/>
    <w:rsid w:val="00E42ED6"/>
    <w:rsid w:val="00E533D7"/>
    <w:rsid w:val="00E53760"/>
    <w:rsid w:val="00E55421"/>
    <w:rsid w:val="00E569F4"/>
    <w:rsid w:val="00E67412"/>
    <w:rsid w:val="00E776E1"/>
    <w:rsid w:val="00E8257B"/>
    <w:rsid w:val="00E82F12"/>
    <w:rsid w:val="00E91564"/>
    <w:rsid w:val="00E9272F"/>
    <w:rsid w:val="00E92AA4"/>
    <w:rsid w:val="00E96AD0"/>
    <w:rsid w:val="00EA4B1F"/>
    <w:rsid w:val="00EB624D"/>
    <w:rsid w:val="00EB719F"/>
    <w:rsid w:val="00EC24F0"/>
    <w:rsid w:val="00EC2A54"/>
    <w:rsid w:val="00EC6588"/>
    <w:rsid w:val="00ED028F"/>
    <w:rsid w:val="00EE152F"/>
    <w:rsid w:val="00EE34E6"/>
    <w:rsid w:val="00EE3575"/>
    <w:rsid w:val="00EE4DE8"/>
    <w:rsid w:val="00EF1802"/>
    <w:rsid w:val="00EF2B7A"/>
    <w:rsid w:val="00EF4044"/>
    <w:rsid w:val="00EF586C"/>
    <w:rsid w:val="00F01CE9"/>
    <w:rsid w:val="00F029E7"/>
    <w:rsid w:val="00F054D9"/>
    <w:rsid w:val="00F117E3"/>
    <w:rsid w:val="00F26C9A"/>
    <w:rsid w:val="00F26FE7"/>
    <w:rsid w:val="00F3708F"/>
    <w:rsid w:val="00F37D46"/>
    <w:rsid w:val="00F4005A"/>
    <w:rsid w:val="00F53607"/>
    <w:rsid w:val="00F53EC4"/>
    <w:rsid w:val="00F56500"/>
    <w:rsid w:val="00F6189D"/>
    <w:rsid w:val="00F71D2D"/>
    <w:rsid w:val="00F7253A"/>
    <w:rsid w:val="00F80A39"/>
    <w:rsid w:val="00F81319"/>
    <w:rsid w:val="00F83F56"/>
    <w:rsid w:val="00F91943"/>
    <w:rsid w:val="00F952DE"/>
    <w:rsid w:val="00FA018B"/>
    <w:rsid w:val="00FA403B"/>
    <w:rsid w:val="00FA4ACF"/>
    <w:rsid w:val="00FB22A7"/>
    <w:rsid w:val="00FB342A"/>
    <w:rsid w:val="00FB4671"/>
    <w:rsid w:val="00FC32D8"/>
    <w:rsid w:val="00FC3A20"/>
    <w:rsid w:val="00FC522A"/>
    <w:rsid w:val="00FD3D87"/>
    <w:rsid w:val="00FE2BC8"/>
    <w:rsid w:val="00FE3EBB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682268"/>
  <w15:docId w15:val="{D6B5938B-B8E3-4380-AB4D-7F3932D24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77D0"/>
    <w:pPr>
      <w:spacing w:after="120" w:line="300" w:lineRule="auto"/>
      <w:jc w:val="both"/>
    </w:pPr>
    <w:rPr>
      <w:rFonts w:ascii="Trebuchet MS" w:hAnsi="Trebuchet MS"/>
      <w:color w:val="000000"/>
    </w:rPr>
  </w:style>
  <w:style w:type="paragraph" w:styleId="Ttulo1">
    <w:name w:val="heading 1"/>
    <w:basedOn w:val="Normal"/>
    <w:next w:val="Normal"/>
    <w:qFormat/>
    <w:rsid w:val="00635EB1"/>
    <w:pPr>
      <w:keepNext/>
      <w:pBdr>
        <w:bottom w:val="single" w:sz="4" w:space="1" w:color="auto"/>
      </w:pBdr>
      <w:overflowPunct w:val="0"/>
      <w:autoSpaceDE w:val="0"/>
      <w:autoSpaceDN w:val="0"/>
      <w:adjustRightInd w:val="0"/>
      <w:spacing w:before="480" w:line="240" w:lineRule="auto"/>
      <w:textAlignment w:val="baseline"/>
      <w:outlineLvl w:val="0"/>
    </w:pPr>
    <w:rPr>
      <w:rFonts w:eastAsia="Arial Unicode MS"/>
      <w:b/>
      <w:color w:val="auto"/>
      <w:sz w:val="24"/>
      <w:lang w:val="es-ES_tradnl" w:eastAsia="en-US"/>
    </w:rPr>
  </w:style>
  <w:style w:type="paragraph" w:styleId="Ttulo2">
    <w:name w:val="heading 2"/>
    <w:basedOn w:val="Ttulo1"/>
    <w:next w:val="Normal"/>
    <w:qFormat/>
    <w:rsid w:val="00D76F6B"/>
    <w:pPr>
      <w:pBdr>
        <w:bottom w:val="none" w:sz="0" w:space="0" w:color="auto"/>
      </w:pBdr>
      <w:spacing w:before="360"/>
      <w:outlineLvl w:val="1"/>
    </w:pPr>
    <w:rPr>
      <w:caps/>
      <w:sz w:val="20"/>
    </w:rPr>
  </w:style>
  <w:style w:type="paragraph" w:styleId="Ttulo3">
    <w:name w:val="heading 3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360"/>
      <w:outlineLvl w:val="2"/>
    </w:pPr>
    <w:rPr>
      <w:sz w:val="20"/>
      <w:lang w:val="es-ES"/>
    </w:rPr>
  </w:style>
  <w:style w:type="paragraph" w:styleId="Ttulo4">
    <w:name w:val="heading 4"/>
    <w:basedOn w:val="Ttulo1"/>
    <w:next w:val="Normal"/>
    <w:qFormat/>
    <w:rsid w:val="00E364AA"/>
    <w:pPr>
      <w:pBdr>
        <w:bottom w:val="none" w:sz="0" w:space="0" w:color="auto"/>
      </w:pBdr>
      <w:shd w:val="clear" w:color="CCFFFF" w:fill="FFFFFF"/>
      <w:spacing w:before="120"/>
      <w:outlineLvl w:val="3"/>
    </w:pPr>
    <w:rPr>
      <w:b w:val="0"/>
      <w:sz w:val="20"/>
      <w:u w:val="single"/>
    </w:rPr>
  </w:style>
  <w:style w:type="paragraph" w:styleId="Ttulo5">
    <w:name w:val="heading 5"/>
    <w:basedOn w:val="Ttulo1"/>
    <w:next w:val="Normal"/>
    <w:qFormat/>
    <w:pPr>
      <w:pBdr>
        <w:bottom w:val="none" w:sz="0" w:space="0" w:color="auto"/>
      </w:pBdr>
      <w:shd w:val="clear" w:color="CCFFFF" w:fill="FFFFFF"/>
      <w:spacing w:before="240"/>
      <w:outlineLvl w:val="4"/>
    </w:pPr>
    <w:rPr>
      <w:sz w:val="16"/>
    </w:rPr>
  </w:style>
  <w:style w:type="paragraph" w:styleId="Ttulo6">
    <w:name w:val="heading 6"/>
    <w:basedOn w:val="Ttulo1"/>
    <w:next w:val="Normal"/>
    <w:qFormat/>
    <w:rsid w:val="00110CBD"/>
    <w:pPr>
      <w:pBdr>
        <w:bottom w:val="none" w:sz="0" w:space="0" w:color="auto"/>
      </w:pBdr>
      <w:spacing w:before="240"/>
      <w:outlineLvl w:val="5"/>
    </w:pPr>
    <w:rPr>
      <w:b w:val="0"/>
      <w:i/>
      <w:caps/>
      <w:sz w:val="20"/>
    </w:rPr>
  </w:style>
  <w:style w:type="paragraph" w:styleId="Ttulo7">
    <w:name w:val="heading 7"/>
    <w:basedOn w:val="Normal"/>
    <w:next w:val="Normal"/>
    <w:qFormat/>
    <w:rsid w:val="00110CBD"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6"/>
    </w:pPr>
    <w:rPr>
      <w:rFonts w:eastAsia="Arial Unicode MS"/>
      <w:i/>
      <w:color w:val="auto"/>
      <w:lang w:eastAsia="en-US"/>
    </w:rPr>
  </w:style>
  <w:style w:type="paragraph" w:styleId="Ttulo8">
    <w:name w:val="heading 8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7"/>
    </w:pPr>
    <w:rPr>
      <w:rFonts w:eastAsia="Arial Unicode MS"/>
      <w:i/>
      <w:color w:val="auto"/>
      <w:lang w:eastAsia="en-US"/>
    </w:rPr>
  </w:style>
  <w:style w:type="paragraph" w:styleId="Ttulo9">
    <w:name w:val="heading 9"/>
    <w:basedOn w:val="Normal"/>
    <w:next w:val="Normal"/>
    <w:qFormat/>
    <w:p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8"/>
    </w:pPr>
    <w:rPr>
      <w:rFonts w:eastAsia="Arial Unicode MS"/>
      <w:i/>
      <w:color w:val="auto"/>
      <w:sz w:val="1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pPr>
      <w:tabs>
        <w:tab w:val="center" w:pos="4252"/>
        <w:tab w:val="right" w:pos="8504"/>
      </w:tabs>
    </w:pPr>
    <w:rPr>
      <w:rFonts w:ascii="Arial" w:hAnsi="Arial"/>
      <w:sz w:val="16"/>
      <w:szCs w:val="24"/>
    </w:rPr>
  </w:style>
  <w:style w:type="paragraph" w:customStyle="1" w:styleId="vieta2">
    <w:name w:val="viñeta 2"/>
    <w:basedOn w:val="Normal"/>
    <w:link w:val="vieta2Car1"/>
    <w:pPr>
      <w:numPr>
        <w:ilvl w:val="1"/>
        <w:numId w:val="24"/>
      </w:numPr>
    </w:pPr>
    <w:rPr>
      <w:lang w:val="es-ES_tradnl"/>
    </w:rPr>
  </w:style>
  <w:style w:type="paragraph" w:customStyle="1" w:styleId="Nota">
    <w:name w:val="Nota"/>
    <w:basedOn w:val="Normal"/>
    <w:rsid w:val="00635EB1"/>
    <w:pPr>
      <w:spacing w:before="120"/>
    </w:pPr>
    <w:rPr>
      <w:sz w:val="16"/>
    </w:rPr>
  </w:style>
  <w:style w:type="paragraph" w:customStyle="1" w:styleId="vieta3">
    <w:name w:val="viñeta 3"/>
    <w:basedOn w:val="vieta2"/>
    <w:rsid w:val="00712E80"/>
    <w:pPr>
      <w:numPr>
        <w:ilvl w:val="2"/>
        <w:numId w:val="15"/>
      </w:numPr>
      <w:tabs>
        <w:tab w:val="clear" w:pos="2160"/>
        <w:tab w:val="num" w:pos="360"/>
      </w:tabs>
      <w:spacing w:after="0"/>
      <w:ind w:left="1985" w:hanging="284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color w:val="auto"/>
      <w:sz w:val="16"/>
    </w:rPr>
  </w:style>
  <w:style w:type="paragraph" w:customStyle="1" w:styleId="Celdaderecha">
    <w:name w:val="Celda derecha"/>
    <w:basedOn w:val="Normal"/>
    <w:rsid w:val="00635EB1"/>
    <w:pPr>
      <w:keepNext/>
      <w:spacing w:before="60" w:after="60"/>
      <w:ind w:right="111"/>
      <w:jc w:val="right"/>
    </w:pPr>
    <w:rPr>
      <w:rFonts w:cs="Arial"/>
      <w:szCs w:val="24"/>
    </w:rPr>
  </w:style>
  <w:style w:type="paragraph" w:customStyle="1" w:styleId="vieta2sin">
    <w:name w:val="viñeta 2 sin"/>
    <w:basedOn w:val="vieta2"/>
    <w:pPr>
      <w:numPr>
        <w:ilvl w:val="0"/>
        <w:numId w:val="0"/>
      </w:numPr>
      <w:ind w:left="1416"/>
    </w:pPr>
  </w:style>
  <w:style w:type="paragraph" w:customStyle="1" w:styleId="Celdajustificada">
    <w:name w:val="Celda justificada"/>
    <w:basedOn w:val="vieta1"/>
    <w:rsid w:val="00712E80"/>
    <w:pPr>
      <w:numPr>
        <w:numId w:val="0"/>
      </w:numPr>
    </w:pPr>
    <w:rPr>
      <w:rFonts w:cs="Arial"/>
      <w:color w:val="auto"/>
    </w:rPr>
  </w:style>
  <w:style w:type="paragraph" w:customStyle="1" w:styleId="Celdacentrada">
    <w:name w:val="Celda centrada"/>
    <w:basedOn w:val="Celdajustificada"/>
    <w:pPr>
      <w:jc w:val="center"/>
    </w:pPr>
  </w:style>
  <w:style w:type="paragraph" w:customStyle="1" w:styleId="Celdaizquierda">
    <w:name w:val="Celda izquierda"/>
    <w:basedOn w:val="Celdaderecha"/>
    <w:rsid w:val="003E4AD9"/>
    <w:pPr>
      <w:jc w:val="left"/>
    </w:pPr>
  </w:style>
  <w:style w:type="paragraph" w:customStyle="1" w:styleId="Celdattulo">
    <w:name w:val="Celda título"/>
    <w:basedOn w:val="Normal"/>
    <w:rsid w:val="00FB22A7"/>
    <w:pPr>
      <w:spacing w:before="60" w:after="60"/>
      <w:jc w:val="center"/>
    </w:pPr>
    <w:rPr>
      <w:b/>
      <w:bCs/>
    </w:rPr>
  </w:style>
  <w:style w:type="paragraph" w:styleId="TDC1">
    <w:name w:val="toc 1"/>
    <w:basedOn w:val="Normal"/>
    <w:next w:val="Normal"/>
    <w:autoRedefine/>
    <w:semiHidden/>
    <w:pPr>
      <w:tabs>
        <w:tab w:val="left" w:pos="360"/>
        <w:tab w:val="right" w:leader="dot" w:pos="8494"/>
      </w:tabs>
      <w:spacing w:before="360" w:after="180"/>
    </w:pPr>
    <w:rPr>
      <w:rFonts w:ascii="Times New Roman" w:hAnsi="Times New Roman"/>
      <w:b/>
      <w:bCs/>
      <w:caps/>
      <w:noProof/>
      <w:szCs w:val="22"/>
      <w:u w:val="single"/>
    </w:rPr>
  </w:style>
  <w:style w:type="paragraph" w:styleId="TDC2">
    <w:name w:val="toc 2"/>
    <w:basedOn w:val="Normal"/>
    <w:next w:val="Normal"/>
    <w:autoRedefine/>
    <w:semiHidden/>
    <w:rPr>
      <w:rFonts w:ascii="Times New Roman" w:hAnsi="Times New Roman"/>
      <w:b/>
      <w:bCs/>
      <w:smallCaps/>
      <w:szCs w:val="26"/>
    </w:rPr>
  </w:style>
  <w:style w:type="paragraph" w:styleId="TDC3">
    <w:name w:val="toc 3"/>
    <w:basedOn w:val="Normal"/>
    <w:next w:val="Normal"/>
    <w:autoRedefine/>
    <w:semiHidden/>
    <w:rPr>
      <w:rFonts w:ascii="Times New Roman" w:hAnsi="Times New Roman"/>
      <w:smallCaps/>
      <w:szCs w:val="26"/>
    </w:rPr>
  </w:style>
  <w:style w:type="paragraph" w:styleId="TDC4">
    <w:name w:val="toc 4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DC5">
    <w:name w:val="toc 5"/>
    <w:basedOn w:val="Normal"/>
    <w:next w:val="Normal"/>
    <w:autoRedefine/>
    <w:semiHidden/>
    <w:rPr>
      <w:rFonts w:ascii="Times New Roman" w:hAnsi="Times New Roman"/>
      <w:szCs w:val="2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smallCaps/>
      <w:color w:val="auto"/>
      <w:kern w:val="28"/>
      <w:sz w:val="28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vieta1">
    <w:name w:val="viñeta 1"/>
    <w:basedOn w:val="Normal"/>
    <w:link w:val="vieta1Car"/>
    <w:qFormat/>
    <w:rsid w:val="002810F0"/>
    <w:pPr>
      <w:numPr>
        <w:numId w:val="13"/>
      </w:numPr>
    </w:pPr>
    <w:rPr>
      <w:lang w:val="es-ES_tradnl"/>
    </w:rPr>
  </w:style>
  <w:style w:type="paragraph" w:customStyle="1" w:styleId="vieta1sin">
    <w:name w:val="viñeta 1 sin"/>
    <w:basedOn w:val="vieta1"/>
    <w:pPr>
      <w:numPr>
        <w:numId w:val="0"/>
      </w:numPr>
      <w:ind w:left="708"/>
    </w:pPr>
    <w:rPr>
      <w:lang w:val="es-ES"/>
    </w:rPr>
  </w:style>
  <w:style w:type="paragraph" w:customStyle="1" w:styleId="vieta3sin">
    <w:name w:val="viñeta 3 sin"/>
    <w:basedOn w:val="vieta3"/>
    <w:pPr>
      <w:numPr>
        <w:ilvl w:val="0"/>
        <w:numId w:val="0"/>
      </w:numPr>
      <w:ind w:left="1778"/>
    </w:pPr>
    <w:rPr>
      <w:rFonts w:cs="Arial"/>
    </w:rPr>
  </w:style>
  <w:style w:type="paragraph" w:customStyle="1" w:styleId="vieta4">
    <w:name w:val="viñeta 4"/>
    <w:basedOn w:val="Normal"/>
    <w:rsid w:val="00712E80"/>
    <w:pPr>
      <w:numPr>
        <w:numId w:val="26"/>
      </w:numPr>
      <w:tabs>
        <w:tab w:val="clear" w:pos="2486"/>
      </w:tabs>
      <w:spacing w:after="0"/>
      <w:ind w:left="2410" w:hanging="284"/>
    </w:pPr>
  </w:style>
  <w:style w:type="paragraph" w:customStyle="1" w:styleId="vieta5">
    <w:name w:val="viñeta 5"/>
    <w:basedOn w:val="Normal"/>
    <w:pPr>
      <w:numPr>
        <w:numId w:val="17"/>
      </w:numPr>
      <w:spacing w:after="0"/>
    </w:pPr>
  </w:style>
  <w:style w:type="character" w:styleId="Nmerodepgina">
    <w:name w:val="page number"/>
    <w:rsid w:val="00AE5A8B"/>
    <w:rPr>
      <w:rFonts w:ascii="Trebuchet MS" w:hAnsi="Trebuchet MS"/>
    </w:rPr>
  </w:style>
  <w:style w:type="character" w:styleId="Hipervnculo">
    <w:name w:val="Hyperlink"/>
    <w:uiPriority w:val="99"/>
    <w:rsid w:val="00567849"/>
    <w:rPr>
      <w:color w:val="0000FF"/>
      <w:u w:val="single"/>
    </w:rPr>
  </w:style>
  <w:style w:type="paragraph" w:styleId="Mapadeldocumento">
    <w:name w:val="Document Map"/>
    <w:basedOn w:val="Normal"/>
    <w:semiHidden/>
    <w:rsid w:val="00B578B0"/>
    <w:pPr>
      <w:shd w:val="clear" w:color="auto" w:fill="000080"/>
    </w:pPr>
    <w:rPr>
      <w:rFonts w:ascii="Tahoma" w:hAnsi="Tahoma" w:cs="Tahoma"/>
    </w:rPr>
  </w:style>
  <w:style w:type="character" w:customStyle="1" w:styleId="vieta1Car">
    <w:name w:val="viñeta 1 Car"/>
    <w:link w:val="vieta1"/>
    <w:rsid w:val="002810F0"/>
    <w:rPr>
      <w:rFonts w:ascii="Trebuchet MS" w:hAnsi="Trebuchet MS"/>
      <w:color w:val="000000"/>
      <w:lang w:val="es-ES_tradnl"/>
    </w:rPr>
  </w:style>
  <w:style w:type="character" w:customStyle="1" w:styleId="vieta2Car1">
    <w:name w:val="viñeta 2 Car1"/>
    <w:link w:val="vieta2"/>
    <w:rsid w:val="00916EE1"/>
    <w:rPr>
      <w:rFonts w:ascii="Trebuchet MS" w:hAnsi="Trebuchet MS"/>
      <w:color w:val="000000"/>
      <w:lang w:val="es-ES_tradnl" w:eastAsia="es-ES" w:bidi="ar-SA"/>
    </w:rPr>
  </w:style>
  <w:style w:type="table" w:styleId="Tablaconcuadrcula">
    <w:name w:val="Table Grid"/>
    <w:basedOn w:val="Tablanormal"/>
    <w:rsid w:val="0046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eta1Car1">
    <w:name w:val="viñeta 1 Car1"/>
    <w:rsid w:val="00F952DE"/>
    <w:rPr>
      <w:rFonts w:ascii="Trebuchet MS" w:hAnsi="Trebuchet MS"/>
      <w:color w:val="000000"/>
      <w:lang w:val="es-ES_tradnl"/>
    </w:rPr>
  </w:style>
  <w:style w:type="paragraph" w:customStyle="1" w:styleId="Resumen">
    <w:name w:val="Resumen"/>
    <w:basedOn w:val="Normal"/>
    <w:link w:val="ResumenCar"/>
    <w:rsid w:val="004C2B9F"/>
    <w:pPr>
      <w:framePr w:w="2739" w:hSpace="181" w:wrap="notBeside" w:vAnchor="text" w:hAnchor="text" w:x="-3339" w:y="1"/>
      <w:spacing w:after="0" w:line="240" w:lineRule="auto"/>
      <w:jc w:val="left"/>
    </w:pPr>
    <w:rPr>
      <w:b/>
      <w:sz w:val="16"/>
    </w:rPr>
  </w:style>
  <w:style w:type="character" w:customStyle="1" w:styleId="ResumenCar">
    <w:name w:val="Resumen Car"/>
    <w:link w:val="Resumen"/>
    <w:rsid w:val="004C2B9F"/>
    <w:rPr>
      <w:rFonts w:ascii="Trebuchet MS" w:hAnsi="Trebuchet MS"/>
      <w:b/>
      <w:color w:val="000000"/>
      <w:sz w:val="16"/>
    </w:rPr>
  </w:style>
  <w:style w:type="paragraph" w:styleId="Descripcin">
    <w:name w:val="caption"/>
    <w:basedOn w:val="Normal"/>
    <w:next w:val="Normal"/>
    <w:qFormat/>
    <w:rsid w:val="00AF705C"/>
    <w:pPr>
      <w:spacing w:before="120"/>
    </w:pPr>
    <w:rPr>
      <w:b/>
      <w:bCs/>
    </w:rPr>
  </w:style>
  <w:style w:type="paragraph" w:styleId="Textodeglobo">
    <w:name w:val="Balloon Text"/>
    <w:basedOn w:val="Normal"/>
    <w:link w:val="TextodegloboCar"/>
    <w:rsid w:val="00465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5B3D"/>
    <w:rPr>
      <w:rFonts w:ascii="Tahoma" w:hAnsi="Tahoma" w:cs="Tahoma"/>
      <w:color w:val="000000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rsid w:val="002702E7"/>
    <w:pPr>
      <w:spacing w:after="0" w:line="240" w:lineRule="auto"/>
      <w:jc w:val="left"/>
    </w:pPr>
    <w:rPr>
      <w:rFonts w:ascii="Arial" w:eastAsia="Calibri" w:hAnsi="Arial"/>
      <w:color w:val="auto"/>
      <w:sz w:val="24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702E7"/>
    <w:rPr>
      <w:rFonts w:ascii="Arial" w:eastAsia="Calibri" w:hAnsi="Arial"/>
      <w:sz w:val="24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702E7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/>
      <w:sz w:val="24"/>
      <w:szCs w:val="24"/>
    </w:rPr>
  </w:style>
  <w:style w:type="character" w:customStyle="1" w:styleId="Mencionar1">
    <w:name w:val="Mencionar1"/>
    <w:basedOn w:val="Fuentedeprrafopredeter"/>
    <w:uiPriority w:val="99"/>
    <w:semiHidden/>
    <w:unhideWhenUsed/>
    <w:rsid w:val="00A046BE"/>
    <w:rPr>
      <w:color w:val="2B579A"/>
      <w:shd w:val="clear" w:color="auto" w:fill="E6E6E6"/>
    </w:rPr>
  </w:style>
  <w:style w:type="character" w:styleId="Hipervnculovisitado">
    <w:name w:val="FollowedHyperlink"/>
    <w:basedOn w:val="Fuentedeprrafopredeter"/>
    <w:semiHidden/>
    <w:unhideWhenUsed/>
    <w:rsid w:val="00296065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rsid w:val="000623EC"/>
    <w:pPr>
      <w:spacing w:after="0" w:line="240" w:lineRule="auto"/>
    </w:pPr>
    <w:rPr>
      <w:rFonts w:ascii="65 Helvetica Medium" w:eastAsia="Times" w:hAnsi="65 Helvetica Medium"/>
      <w:color w:val="auto"/>
      <w:sz w:val="30"/>
      <w:lang w:val="es-ES_tradnl" w:eastAsia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0623EC"/>
    <w:rPr>
      <w:rFonts w:ascii="65 Helvetica Medium" w:eastAsia="Times" w:hAnsi="65 Helvetica Medium"/>
      <w:sz w:val="30"/>
      <w:lang w:val="es-ES_tradnl" w:eastAsia="x-none"/>
    </w:rPr>
  </w:style>
  <w:style w:type="paragraph" w:styleId="Textoindependiente">
    <w:name w:val="Body Text"/>
    <w:basedOn w:val="Normal"/>
    <w:link w:val="TextoindependienteCar"/>
    <w:rsid w:val="000623EC"/>
    <w:pPr>
      <w:spacing w:line="240" w:lineRule="auto"/>
      <w:jc w:val="left"/>
    </w:pPr>
    <w:rPr>
      <w:rFonts w:ascii="Cambria" w:eastAsia="Cambria" w:hAnsi="Cambria"/>
      <w:color w:val="auto"/>
      <w:sz w:val="24"/>
      <w:szCs w:val="24"/>
      <w:lang w:val="es-ES_tradnl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0623EC"/>
    <w:rPr>
      <w:rFonts w:ascii="Cambria" w:eastAsia="Cambria" w:hAnsi="Cambria"/>
      <w:sz w:val="24"/>
      <w:szCs w:val="24"/>
      <w:lang w:val="es-ES_tradnl" w:eastAsia="en-US"/>
    </w:rPr>
  </w:style>
  <w:style w:type="paragraph" w:customStyle="1" w:styleId="Formatolibre">
    <w:name w:val="Formato libre"/>
    <w:rsid w:val="00805684"/>
    <w:rPr>
      <w:rFonts w:ascii="Helvetica" w:eastAsia="ヒラギノ角ゴ Pro W3" w:hAnsi="Helvetica"/>
      <w:color w:val="000000"/>
      <w:sz w:val="24"/>
      <w:lang w:val="es-ES_tradnl" w:eastAsia="es-ES_tradnl"/>
    </w:rPr>
  </w:style>
  <w:style w:type="character" w:styleId="Refdecomentario">
    <w:name w:val="annotation reference"/>
    <w:basedOn w:val="Fuentedeprrafopredeter"/>
    <w:semiHidden/>
    <w:unhideWhenUsed/>
    <w:rsid w:val="000E57BF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0E57BF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semiHidden/>
    <w:rsid w:val="000E57BF"/>
    <w:rPr>
      <w:rFonts w:ascii="Trebuchet MS" w:hAnsi="Trebuchet MS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E57B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E57BF"/>
    <w:rPr>
      <w:rFonts w:ascii="Trebuchet MS" w:hAnsi="Trebuchet MS"/>
      <w:b/>
      <w:bCs/>
      <w:color w:val="00000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1F3E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860C7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character" w:styleId="Textoennegrita">
    <w:name w:val="Strong"/>
    <w:basedOn w:val="Fuentedeprrafopredeter"/>
    <w:uiPriority w:val="22"/>
    <w:qFormat/>
    <w:rsid w:val="001860C7"/>
    <w:rPr>
      <w:b/>
      <w:bCs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C27DDF"/>
    <w:rPr>
      <w:color w:val="605E5C"/>
      <w:shd w:val="clear" w:color="auto" w:fill="E1DFDD"/>
    </w:rPr>
  </w:style>
  <w:style w:type="paragraph" w:customStyle="1" w:styleId="df3vjf">
    <w:name w:val="df3vjf"/>
    <w:basedOn w:val="Normal"/>
    <w:qFormat/>
    <w:rsid w:val="006E4159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  <w:lang w:val="es-ES_tradnl"/>
    </w:rPr>
  </w:style>
  <w:style w:type="character" w:customStyle="1" w:styleId="t286pc">
    <w:name w:val="t286pc"/>
    <w:basedOn w:val="Fuentedeprrafopredeter"/>
    <w:qFormat/>
    <w:rsid w:val="006E4159"/>
  </w:style>
  <w:style w:type="character" w:styleId="nfasis">
    <w:name w:val="Emphasis"/>
    <w:basedOn w:val="Fuentedeprrafopredeter"/>
    <w:uiPriority w:val="20"/>
    <w:qFormat/>
    <w:rsid w:val="00B30A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abia.e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@fundacionvital.eu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oto\AppData\Local\Microsoft\Windows\INetCache\Content.Outlook\3OW8YLB1\plantilla_nota_pren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E46C-60F4-4EF2-9BB0-7160C10AC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plantilla_nota_prensa.dotx</Template>
  <TotalTime>7</TotalTime>
  <Pages>2</Pages>
  <Words>483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Corporativa</vt:lpstr>
    </vt:vector>
  </TitlesOfParts>
  <Company>Veiss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Corporativa</dc:title>
  <dc:subject/>
  <dc:creator>Ramón Maroto Aranzabal</dc:creator>
  <cp:keywords/>
  <dc:description/>
  <cp:lastModifiedBy>Fundación VITAL Fundazioa</cp:lastModifiedBy>
  <cp:revision>3</cp:revision>
  <cp:lastPrinted>2009-07-27T09:59:00Z</cp:lastPrinted>
  <dcterms:created xsi:type="dcterms:W3CDTF">2026-05-19T08:33:00Z</dcterms:created>
  <dcterms:modified xsi:type="dcterms:W3CDTF">2026-05-19T08:45:00Z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e">
    <vt:lpwstr>Cliente</vt:lpwstr>
  </property>
</Properties>
</file>