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E615" w14:textId="0B28E670" w:rsidR="00477BAD" w:rsidRPr="005607BD" w:rsidRDefault="005607BD" w:rsidP="00385CE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5607BD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CF0617C" w14:textId="77777777" w:rsidR="00A97AF0" w:rsidRPr="005607BD" w:rsidRDefault="00A97AF0" w:rsidP="00385CED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  <w:lang w:val="eu-ES"/>
        </w:rPr>
      </w:pPr>
    </w:p>
    <w:p w14:paraId="00386A5A" w14:textId="77E4AA7A" w:rsidR="00B75645" w:rsidRPr="00EE5E8B" w:rsidRDefault="005607BD" w:rsidP="00D55A53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  <w:r w:rsidRPr="005607BD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Interesatuek apirilaren 29ra arte </w:t>
      </w:r>
      <w:r w:rsidR="00EE5E8B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dute izena emateko epea</w:t>
      </w:r>
      <w:r w:rsidRPr="00EE5E8B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  </w:t>
      </w:r>
    </w:p>
    <w:p w14:paraId="0B53C280" w14:textId="77777777" w:rsidR="00385CED" w:rsidRPr="00EE5E8B" w:rsidRDefault="00385CED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73144EB9" w14:textId="0877AC74" w:rsidR="000849EB" w:rsidRPr="006F6AFA" w:rsidRDefault="005607BD" w:rsidP="00AF0E07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0"/>
          <w:szCs w:val="40"/>
          <w:lang w:val="eu-ES"/>
        </w:rPr>
      </w:pPr>
      <w:r w:rsidRPr="005607BD"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 ‘Etxe Berdeak'</w:t>
      </w:r>
      <w:r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 </w:t>
      </w:r>
      <w:r w:rsidRPr="005607BD"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programaren bidez beren etxeko </w:t>
      </w:r>
      <w:r w:rsidRPr="006F6AFA">
        <w:rPr>
          <w:rFonts w:ascii="Sanuk-Medium" w:hAnsi="Sanuk-Medium" w:cstheme="minorHAnsi"/>
          <w:color w:val="003366"/>
          <w:sz w:val="40"/>
          <w:szCs w:val="40"/>
          <w:lang w:val="eu-ES"/>
        </w:rPr>
        <w:t>ingurumen-kudeaketa optimizatu nahi duten</w:t>
      </w:r>
      <w:r w:rsidR="00EE5E8B" w:rsidRPr="006F6AFA"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 35 familia bilatzen ari da Vital Fundazioa  </w:t>
      </w:r>
      <w:r w:rsidR="000764A6" w:rsidRPr="006F6AFA"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 </w:t>
      </w:r>
    </w:p>
    <w:p w14:paraId="359F2944" w14:textId="77777777" w:rsidR="0018679D" w:rsidRPr="006F6AFA" w:rsidRDefault="0018679D" w:rsidP="00AF0E07">
      <w:pPr>
        <w:pStyle w:val="Textosinformato"/>
        <w:spacing w:line="276" w:lineRule="auto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u-ES"/>
        </w:rPr>
      </w:pPr>
    </w:p>
    <w:p w14:paraId="401BA9F5" w14:textId="111E77F9" w:rsidR="00B055BE" w:rsidRPr="00A50438" w:rsidRDefault="000849EB" w:rsidP="00385CED">
      <w:pPr>
        <w:pStyle w:val="Textosinformato"/>
        <w:spacing w:line="300" w:lineRule="exact"/>
        <w:ind w:left="708"/>
        <w:jc w:val="both"/>
        <w:rPr>
          <w:rFonts w:ascii="Sanuk-Medium" w:eastAsia="Times New Roman" w:hAnsi="Sanuk-Medium" w:cs="Calibri"/>
          <w:color w:val="000000"/>
          <w:szCs w:val="24"/>
          <w:lang w:val="eu-ES"/>
        </w:rPr>
      </w:pPr>
      <w:r w:rsidRPr="006F6AFA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6F6AFA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6F6AFA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>Ibilbide oso</w:t>
      </w:r>
      <w:r w:rsidR="00A50438">
        <w:rPr>
          <w:rFonts w:ascii="Sanuk-Medium" w:eastAsia="Times New Roman" w:hAnsi="Sanuk-Medium" w:cs="Calibri"/>
          <w:color w:val="000000"/>
          <w:szCs w:val="24"/>
          <w:lang w:val="eu-ES"/>
        </w:rPr>
        <w:t>a</w:t>
      </w:r>
      <w:r w:rsidR="006F6AFA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 eskain</w:t>
      </w:r>
      <w:r w:rsidR="002239E1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iko </w:t>
      </w:r>
      <w:r w:rsidR="006F6AFA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>die: energia</w:t>
      </w:r>
      <w:r w:rsidR="00A50438">
        <w:rPr>
          <w:rFonts w:ascii="Sanuk-Medium" w:eastAsia="Times New Roman" w:hAnsi="Sanuk-Medium" w:cs="Calibri"/>
          <w:color w:val="000000"/>
          <w:szCs w:val="24"/>
          <w:lang w:val="eu-ES"/>
        </w:rPr>
        <w:t>ri</w:t>
      </w:r>
      <w:r w:rsidR="006F6AFA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>, ura</w:t>
      </w:r>
      <w:r w:rsidR="00A50438">
        <w:rPr>
          <w:rFonts w:ascii="Sanuk-Medium" w:eastAsia="Times New Roman" w:hAnsi="Sanuk-Medium" w:cs="Calibri"/>
          <w:color w:val="000000"/>
          <w:szCs w:val="24"/>
          <w:lang w:val="eu-ES"/>
        </w:rPr>
        <w:t>ri</w:t>
      </w:r>
      <w:r w:rsidR="006F6AFA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>, hondakin</w:t>
      </w:r>
      <w:r w:rsidR="00A50438">
        <w:rPr>
          <w:rFonts w:ascii="Sanuk-Medium" w:eastAsia="Times New Roman" w:hAnsi="Sanuk-Medium" w:cs="Calibri"/>
          <w:color w:val="000000"/>
          <w:szCs w:val="24"/>
          <w:lang w:val="eu-ES"/>
        </w:rPr>
        <w:t>ei</w:t>
      </w:r>
      <w:r w:rsidR="006F6AFA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>, mugikortasuna</w:t>
      </w:r>
      <w:r w:rsidR="00A50438">
        <w:rPr>
          <w:rFonts w:ascii="Sanuk-Medium" w:eastAsia="Times New Roman" w:hAnsi="Sanuk-Medium" w:cs="Calibri"/>
          <w:color w:val="000000"/>
          <w:szCs w:val="24"/>
          <w:lang w:val="eu-ES"/>
        </w:rPr>
        <w:t>ri</w:t>
      </w:r>
      <w:r w:rsidR="006F6AFA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 eta kontsumoari buruzko tailerrak; aholkularitza pertsonalizatua; ingurumen auditoriak, jarraipen teknikoa eta material praktikoak</w:t>
      </w:r>
      <w:r w:rsidR="006F6AFA" w:rsidRPr="00A50438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      </w:t>
      </w:r>
    </w:p>
    <w:p w14:paraId="54C6AAA2" w14:textId="77777777" w:rsidR="00B60A58" w:rsidRPr="00A50438" w:rsidRDefault="00B60A58" w:rsidP="00385CED">
      <w:pPr>
        <w:pStyle w:val="Textosinformato"/>
        <w:spacing w:line="300" w:lineRule="exact"/>
        <w:ind w:left="708"/>
        <w:jc w:val="both"/>
        <w:rPr>
          <w:rFonts w:ascii="SanukTF-Thin" w:hAnsi="SanukTF-Thin" w:cs="Arial"/>
          <w:b/>
          <w:bCs/>
          <w:szCs w:val="24"/>
          <w:lang w:val="eu-ES"/>
        </w:rPr>
      </w:pPr>
    </w:p>
    <w:p w14:paraId="5146435C" w14:textId="596789A1" w:rsidR="00B60A58" w:rsidRPr="00A50438" w:rsidRDefault="00B60A58" w:rsidP="00B60A58">
      <w:pPr>
        <w:pStyle w:val="Textosinformato"/>
        <w:spacing w:line="300" w:lineRule="exact"/>
        <w:ind w:left="708"/>
        <w:jc w:val="both"/>
        <w:rPr>
          <w:rFonts w:ascii="Sanuk-Medium" w:eastAsia="Times New Roman" w:hAnsi="Sanuk-Medium" w:cs="Calibri"/>
          <w:color w:val="000000"/>
          <w:szCs w:val="24"/>
          <w:lang w:val="eu-ES"/>
        </w:rPr>
      </w:pPr>
      <w:r w:rsidRPr="006F6AFA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6F6AFA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D41E60">
        <w:rPr>
          <w:rFonts w:ascii="Sanuk-Medium" w:eastAsia="Times New Roman" w:hAnsi="Sanuk-Medium" w:cs="Calibri"/>
          <w:color w:val="000000"/>
          <w:szCs w:val="24"/>
          <w:lang w:val="eu-ES"/>
        </w:rPr>
        <w:t>Nobedade</w:t>
      </w:r>
      <w:r w:rsidR="006F6AFA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>en artean</w:t>
      </w:r>
      <w:r w:rsidR="00A50438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, </w:t>
      </w:r>
      <w:r w:rsidR="006F6AFA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elikagaiak alferrik galtzea eta ehun-kontsumo arduratsua ardatz dituzten </w:t>
      </w:r>
      <w:r w:rsidR="00A50438">
        <w:rPr>
          <w:rFonts w:ascii="Sanuk-Medium" w:eastAsia="Times New Roman" w:hAnsi="Sanuk-Medium" w:cs="Calibri"/>
          <w:color w:val="000000"/>
          <w:szCs w:val="24"/>
          <w:lang w:val="eu-ES"/>
        </w:rPr>
        <w:t>modulu bi nabarmen daitezke</w:t>
      </w:r>
      <w:r w:rsidR="00A50438" w:rsidRPr="006F6AFA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 </w:t>
      </w:r>
      <w:r w:rsidR="006F6AFA" w:rsidRPr="00A50438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     </w:t>
      </w:r>
      <w:r w:rsidR="00A50438" w:rsidRPr="00A50438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 </w:t>
      </w:r>
      <w:r w:rsidR="00A50438">
        <w:rPr>
          <w:rFonts w:ascii="Sanuk-Medium" w:eastAsia="Times New Roman" w:hAnsi="Sanuk-Medium" w:cs="Calibri"/>
          <w:color w:val="000000"/>
          <w:szCs w:val="24"/>
          <w:lang w:val="eu-ES"/>
        </w:rPr>
        <w:t xml:space="preserve"> </w:t>
      </w:r>
    </w:p>
    <w:p w14:paraId="0B57782F" w14:textId="77777777" w:rsidR="00B60A58" w:rsidRPr="00A50438" w:rsidRDefault="00B60A58" w:rsidP="00B60A58">
      <w:pPr>
        <w:pStyle w:val="Textosinformato"/>
        <w:spacing w:line="300" w:lineRule="exact"/>
        <w:jc w:val="both"/>
        <w:rPr>
          <w:rFonts w:ascii="SanukTF-Thin" w:hAnsi="SanukTF-Thin" w:cs="Arial"/>
          <w:b/>
          <w:bCs/>
          <w:szCs w:val="24"/>
          <w:lang w:val="eu-ES"/>
        </w:rPr>
      </w:pPr>
    </w:p>
    <w:p w14:paraId="24BA3781" w14:textId="611E6348" w:rsidR="009970BA" w:rsidRPr="00A50438" w:rsidRDefault="009970BA" w:rsidP="009970BA">
      <w:pPr>
        <w:pStyle w:val="Textosinformato"/>
        <w:spacing w:line="360" w:lineRule="exact"/>
        <w:jc w:val="both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663EFB11" w14:textId="69A3D948" w:rsidR="00BF3289" w:rsidRPr="00F11B2F" w:rsidRDefault="00B75645" w:rsidP="00152FA9">
      <w:pPr>
        <w:pStyle w:val="Textosinformato"/>
        <w:jc w:val="both"/>
        <w:rPr>
          <w:rFonts w:ascii="SanukLF-Light" w:hAnsi="SanukLF-Light" w:cs="Arial"/>
          <w:szCs w:val="24"/>
          <w:lang w:val="eu-ES"/>
        </w:rPr>
      </w:pPr>
      <w:r w:rsidRPr="002408AD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212E2F" w:rsidRPr="002408AD">
        <w:rPr>
          <w:rFonts w:ascii="SanukLF-Light" w:hAnsi="SanukLF-Light" w:cs="Arial"/>
          <w:b/>
          <w:szCs w:val="24"/>
          <w:lang w:val="eu-ES"/>
        </w:rPr>
        <w:t>202</w:t>
      </w:r>
      <w:r w:rsidR="00D54FDE" w:rsidRPr="002408AD">
        <w:rPr>
          <w:rFonts w:ascii="SanukLF-Light" w:hAnsi="SanukLF-Light" w:cs="Arial"/>
          <w:b/>
          <w:szCs w:val="24"/>
          <w:lang w:val="eu-ES"/>
        </w:rPr>
        <w:t>6</w:t>
      </w:r>
      <w:r w:rsidR="005607BD" w:rsidRPr="002408AD">
        <w:rPr>
          <w:rFonts w:ascii="SanukLF-Light" w:hAnsi="SanukLF-Light" w:cs="Arial"/>
          <w:b/>
          <w:szCs w:val="24"/>
          <w:lang w:val="eu-ES"/>
        </w:rPr>
        <w:t>ko apirilak 8</w:t>
      </w:r>
      <w:r w:rsidR="002702E7" w:rsidRPr="002408AD">
        <w:rPr>
          <w:rFonts w:ascii="SanukLF-Light" w:hAnsi="SanukLF-Light" w:cs="Arial"/>
          <w:b/>
          <w:szCs w:val="24"/>
          <w:lang w:val="eu-ES"/>
        </w:rPr>
        <w:t>.-</w:t>
      </w:r>
      <w:r w:rsidR="002702E7" w:rsidRPr="002408AD">
        <w:rPr>
          <w:rFonts w:ascii="SanukLF-Light" w:hAnsi="SanukLF-Light" w:cs="Arial"/>
          <w:szCs w:val="24"/>
          <w:lang w:val="eu-ES"/>
        </w:rPr>
        <w:t xml:space="preserve"> </w:t>
      </w:r>
      <w:r w:rsidR="002408AD" w:rsidRPr="007D69F8">
        <w:rPr>
          <w:rFonts w:ascii="SanukLF-Light" w:hAnsi="SanukLF-Light" w:cs="Arial"/>
          <w:b/>
          <w:bCs/>
          <w:szCs w:val="24"/>
          <w:lang w:val="eu-ES"/>
        </w:rPr>
        <w:t>Vital Fundazioaren ‘Etxe Berdeak'</w:t>
      </w:r>
      <w:r w:rsidR="007D69F8">
        <w:rPr>
          <w:rFonts w:ascii="SanukLF-Light" w:hAnsi="SanukLF-Light" w:cs="Arial"/>
          <w:szCs w:val="24"/>
          <w:lang w:val="eu-ES"/>
        </w:rPr>
        <w:t xml:space="preserve"> 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programak Gasteizen bizi diren </w:t>
      </w:r>
      <w:r w:rsidR="002408AD" w:rsidRPr="007D69F8">
        <w:rPr>
          <w:rFonts w:ascii="SanukLF-Light" w:hAnsi="SanukLF-Light" w:cs="Arial"/>
          <w:b/>
          <w:bCs/>
          <w:szCs w:val="24"/>
          <w:lang w:val="eu-ES"/>
        </w:rPr>
        <w:t>35 familiarekin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 egingo du </w:t>
      </w:r>
      <w:r w:rsidR="007D69F8" w:rsidRPr="002408AD">
        <w:rPr>
          <w:rFonts w:ascii="SanukLF-Light" w:hAnsi="SanukLF-Light" w:cs="Arial"/>
          <w:szCs w:val="24"/>
          <w:lang w:val="eu-ES"/>
        </w:rPr>
        <w:t xml:space="preserve">lan 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aurten, eta haiekin batera </w:t>
      </w:r>
      <w:r w:rsidR="00F11B2F">
        <w:rPr>
          <w:rFonts w:ascii="SanukLF-Light" w:hAnsi="SanukLF-Light" w:cs="Arial"/>
          <w:szCs w:val="24"/>
          <w:lang w:val="eu-ES"/>
        </w:rPr>
        <w:t>egingo du lan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 etxea modu arduratsuagoan kudeatzeko aldaketa-prozesuan. </w:t>
      </w:r>
      <w:r w:rsidR="002408AD" w:rsidRPr="009C338B">
        <w:rPr>
          <w:rFonts w:ascii="SanukLF-Light" w:hAnsi="SanukLF-Light" w:cs="Arial"/>
          <w:b/>
          <w:bCs/>
          <w:szCs w:val="24"/>
          <w:lang w:val="eu-ES"/>
        </w:rPr>
        <w:t>Etxeko ur eta energia kontsumoaren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 autokontrola </w:t>
      </w:r>
      <w:r w:rsidR="009C338B">
        <w:rPr>
          <w:rFonts w:ascii="SanukLF-Light" w:hAnsi="SanukLF-Light" w:cs="Arial"/>
          <w:szCs w:val="24"/>
          <w:lang w:val="eu-ES"/>
        </w:rPr>
        <w:t>i</w:t>
      </w:r>
      <w:r w:rsidR="002408AD" w:rsidRPr="002408AD">
        <w:rPr>
          <w:rFonts w:ascii="SanukLF-Light" w:hAnsi="SanukLF-Light" w:cs="Arial"/>
          <w:szCs w:val="24"/>
          <w:lang w:val="eu-ES"/>
        </w:rPr>
        <w:t>rak</w:t>
      </w:r>
      <w:r w:rsidR="009C338B">
        <w:rPr>
          <w:rFonts w:ascii="SanukLF-Light" w:hAnsi="SanukLF-Light" w:cs="Arial"/>
          <w:szCs w:val="24"/>
          <w:lang w:val="eu-ES"/>
        </w:rPr>
        <w:t>a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tsiko die, baita eguneroko etxeko ohituretan neurri eta </w:t>
      </w:r>
      <w:r w:rsidR="002408AD" w:rsidRPr="009C338B">
        <w:rPr>
          <w:rFonts w:ascii="SanukLF-Light" w:hAnsi="SanukLF-Light" w:cs="Arial"/>
          <w:b/>
          <w:bCs/>
          <w:szCs w:val="24"/>
          <w:lang w:val="eu-ES"/>
        </w:rPr>
        <w:t>portaera aurreztaileak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 sartzen ere. Parte hartu nahi duten familiek gaurtik apirilaren 29ra arte eman dezakete izena www.fundacionvital.eus webgunean. Plaza baino eskaera gehiago egonez gero, Vital Fundazioak </w:t>
      </w:r>
      <w:r w:rsidR="002408AD" w:rsidRPr="009C338B">
        <w:rPr>
          <w:rFonts w:ascii="SanukLF-Light" w:hAnsi="SanukLF-Light" w:cs="Arial"/>
          <w:b/>
          <w:bCs/>
          <w:szCs w:val="24"/>
          <w:lang w:val="eu-ES"/>
        </w:rPr>
        <w:t>zozketa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 egingo du </w:t>
      </w:r>
      <w:r w:rsidR="009C338B">
        <w:rPr>
          <w:rFonts w:ascii="SanukLF-Light" w:hAnsi="SanukLF-Light" w:cs="Arial"/>
          <w:szCs w:val="24"/>
          <w:lang w:val="eu-ES"/>
        </w:rPr>
        <w:t xml:space="preserve">izena eman duten </w:t>
      </w:r>
      <w:r w:rsidR="002408AD" w:rsidRPr="002408AD">
        <w:rPr>
          <w:rFonts w:ascii="SanukLF-Light" w:hAnsi="SanukLF-Light" w:cs="Arial"/>
          <w:szCs w:val="24"/>
          <w:lang w:val="eu-ES"/>
        </w:rPr>
        <w:t>guztien artean.</w:t>
      </w:r>
      <w:r w:rsidR="00674DBD" w:rsidRPr="00F11B2F">
        <w:rPr>
          <w:rFonts w:ascii="SanukLF-Light" w:hAnsi="SanukLF-Light" w:cs="Arial"/>
          <w:szCs w:val="24"/>
          <w:lang w:val="eu-ES"/>
        </w:rPr>
        <w:t xml:space="preserve"> </w:t>
      </w:r>
    </w:p>
    <w:p w14:paraId="634B0B87" w14:textId="77777777" w:rsidR="00BF3289" w:rsidRPr="00F11B2F" w:rsidRDefault="00BF3289" w:rsidP="00E36B0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ED544A6" w14:textId="3FE65AFB" w:rsidR="0066285E" w:rsidRPr="00D14371" w:rsidRDefault="002408AD" w:rsidP="00212E2F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2408AD">
        <w:rPr>
          <w:rFonts w:ascii="SanukLF-Light" w:hAnsi="SanukLF-Light" w:cs="Arial"/>
          <w:b/>
          <w:szCs w:val="24"/>
          <w:lang w:val="eu-ES"/>
        </w:rPr>
        <w:t xml:space="preserve">Vital Fundazioak </w:t>
      </w:r>
      <w:r w:rsidR="00F11B2F">
        <w:rPr>
          <w:rFonts w:ascii="SanukLF-Light" w:hAnsi="SanukLF-Light" w:cs="Arial"/>
          <w:b/>
          <w:szCs w:val="24"/>
          <w:lang w:val="eu-ES"/>
        </w:rPr>
        <w:t>‘</w:t>
      </w:r>
      <w:r w:rsidRPr="00F11B2F">
        <w:rPr>
          <w:rFonts w:ascii="SanukLF-Light" w:hAnsi="SanukLF-Light" w:cs="Arial"/>
          <w:b/>
          <w:szCs w:val="24"/>
          <w:lang w:val="eu-ES"/>
        </w:rPr>
        <w:t>Etxe Berdeak</w:t>
      </w:r>
      <w:r w:rsidR="00F11B2F">
        <w:rPr>
          <w:rFonts w:ascii="SanukLF-Light" w:hAnsi="SanukLF-Light" w:cs="Arial"/>
          <w:b/>
          <w:szCs w:val="24"/>
          <w:lang w:val="eu-ES"/>
        </w:rPr>
        <w:t>’</w:t>
      </w:r>
      <w:r w:rsidRPr="002408AD">
        <w:rPr>
          <w:rFonts w:ascii="SanukLF-Light" w:hAnsi="SanukLF-Light" w:cs="Arial"/>
          <w:bCs/>
          <w:szCs w:val="24"/>
          <w:lang w:val="eu-ES"/>
        </w:rPr>
        <w:t xml:space="preserve"> programa berraktibatu du, beren eguneroko ohiture</w:t>
      </w:r>
      <w:r w:rsidR="00D14371">
        <w:rPr>
          <w:rFonts w:ascii="SanukLF-Light" w:hAnsi="SanukLF-Light" w:cs="Arial"/>
          <w:bCs/>
          <w:szCs w:val="24"/>
          <w:lang w:val="eu-ES"/>
        </w:rPr>
        <w:t>k</w:t>
      </w:r>
      <w:r w:rsidRPr="002408AD">
        <w:rPr>
          <w:rFonts w:ascii="SanukLF-Light" w:hAnsi="SanukLF-Light" w:cs="Arial"/>
          <w:bCs/>
          <w:szCs w:val="24"/>
          <w:lang w:val="eu-ES"/>
        </w:rPr>
        <w:t xml:space="preserve"> ingurumen</w:t>
      </w:r>
      <w:r w:rsidR="00D14371">
        <w:rPr>
          <w:rFonts w:ascii="SanukLF-Light" w:hAnsi="SanukLF-Light" w:cs="Arial"/>
          <w:bCs/>
          <w:szCs w:val="24"/>
          <w:lang w:val="eu-ES"/>
        </w:rPr>
        <w:t>ean</w:t>
      </w:r>
      <w:r w:rsidRPr="002408AD">
        <w:rPr>
          <w:rFonts w:ascii="SanukLF-Light" w:hAnsi="SanukLF-Light" w:cs="Arial"/>
          <w:bCs/>
          <w:szCs w:val="24"/>
          <w:lang w:val="eu-ES"/>
        </w:rPr>
        <w:t>, gizarte</w:t>
      </w:r>
      <w:r w:rsidR="00D14371">
        <w:rPr>
          <w:rFonts w:ascii="SanukLF-Light" w:hAnsi="SanukLF-Light" w:cs="Arial"/>
          <w:bCs/>
          <w:szCs w:val="24"/>
          <w:lang w:val="eu-ES"/>
        </w:rPr>
        <w:t>an</w:t>
      </w:r>
      <w:r w:rsidRPr="002408AD">
        <w:rPr>
          <w:rFonts w:ascii="SanukLF-Light" w:hAnsi="SanukLF-Light" w:cs="Arial"/>
          <w:bCs/>
          <w:szCs w:val="24"/>
          <w:lang w:val="eu-ES"/>
        </w:rPr>
        <w:t xml:space="preserve"> eta ekonomia</w:t>
      </w:r>
      <w:r w:rsidR="00D14371">
        <w:rPr>
          <w:rFonts w:ascii="SanukLF-Light" w:hAnsi="SanukLF-Light" w:cs="Arial"/>
          <w:bCs/>
          <w:szCs w:val="24"/>
          <w:lang w:val="eu-ES"/>
        </w:rPr>
        <w:t>n duten</w:t>
      </w:r>
      <w:r w:rsidRPr="002408AD">
        <w:rPr>
          <w:rFonts w:ascii="SanukLF-Light" w:hAnsi="SanukLF-Light" w:cs="Arial"/>
          <w:bCs/>
          <w:szCs w:val="24"/>
          <w:lang w:val="eu-ES"/>
        </w:rPr>
        <w:t xml:space="preserve"> inpaktuarekin inplikatutako familiei zuzenduta. Ekimen horretatik 3.700 pertsona inguru igaro dira 2015etik</w:t>
      </w:r>
      <w:r w:rsidR="008A519A" w:rsidRPr="00D14371">
        <w:rPr>
          <w:rFonts w:ascii="SanukLF-Light" w:hAnsi="SanukLF-Light" w:cs="Arial"/>
          <w:szCs w:val="24"/>
          <w:lang w:val="eu-ES"/>
        </w:rPr>
        <w:t>.</w:t>
      </w:r>
    </w:p>
    <w:p w14:paraId="701171CE" w14:textId="77777777" w:rsidR="002408AD" w:rsidRPr="00D14371" w:rsidRDefault="002408AD" w:rsidP="00212E2F">
      <w:pPr>
        <w:pStyle w:val="Textosinformato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14A51C4D" w14:textId="51750442" w:rsidR="00212E2F" w:rsidRPr="004F173D" w:rsidRDefault="002408AD" w:rsidP="00212E2F">
      <w:pPr>
        <w:pStyle w:val="Textosinformato"/>
        <w:jc w:val="both"/>
        <w:rPr>
          <w:rFonts w:ascii="SanukLF-Light" w:hAnsi="SanukLF-Light" w:cs="Arial"/>
          <w:bCs/>
          <w:szCs w:val="24"/>
          <w:lang w:val="eu-ES"/>
        </w:rPr>
      </w:pPr>
      <w:r w:rsidRPr="002408AD">
        <w:rPr>
          <w:rFonts w:ascii="SanukLF-Light" w:hAnsi="SanukLF-Light" w:cs="Arial"/>
          <w:bCs/>
          <w:szCs w:val="24"/>
          <w:lang w:val="eu-ES"/>
        </w:rPr>
        <w:t>Lehen</w:t>
      </w:r>
      <w:r w:rsidR="00D14371">
        <w:rPr>
          <w:rFonts w:ascii="SanukLF-Light" w:hAnsi="SanukLF-Light" w:cs="Arial"/>
          <w:bCs/>
          <w:szCs w:val="24"/>
          <w:lang w:val="eu-ES"/>
        </w:rPr>
        <w:t>engo</w:t>
      </w:r>
      <w:r w:rsidRPr="002408AD">
        <w:rPr>
          <w:rFonts w:ascii="SanukLF-Light" w:hAnsi="SanukLF-Light" w:cs="Arial"/>
          <w:bCs/>
          <w:szCs w:val="24"/>
          <w:lang w:val="eu-ES"/>
        </w:rPr>
        <w:t xml:space="preserve"> urratsa </w:t>
      </w:r>
      <w:r w:rsidRPr="00D14371">
        <w:rPr>
          <w:rFonts w:ascii="SanukLF-Light" w:hAnsi="SanukLF-Light" w:cs="Arial"/>
          <w:b/>
          <w:szCs w:val="24"/>
          <w:lang w:val="eu-ES"/>
        </w:rPr>
        <w:t>etxearen auditoria</w:t>
      </w:r>
      <w:r w:rsidRPr="002408AD">
        <w:rPr>
          <w:rFonts w:ascii="SanukLF-Light" w:hAnsi="SanukLF-Light" w:cs="Arial"/>
          <w:bCs/>
          <w:szCs w:val="24"/>
          <w:lang w:val="eu-ES"/>
        </w:rPr>
        <w:t xml:space="preserve"> bat da, portaerak hobetzeko. Horren ondoren, informazioa eta gomendio praktikoak dituzten materialak ematen zaizkie, lagin eta aurrezki ekipo erraz batekin batera. Parte-hartzaileek </w:t>
      </w:r>
      <w:r w:rsidRPr="00D14371">
        <w:rPr>
          <w:rFonts w:ascii="SanukLF-Light" w:hAnsi="SanukLF-Light" w:cs="Arial"/>
          <w:b/>
          <w:szCs w:val="24"/>
          <w:lang w:val="eu-ES"/>
        </w:rPr>
        <w:t>aurrezpen eta eraginkortasun kit bat</w:t>
      </w:r>
      <w:r w:rsidRPr="002408AD">
        <w:rPr>
          <w:rFonts w:ascii="SanukLF-Light" w:hAnsi="SanukLF-Light" w:cs="Arial"/>
          <w:bCs/>
          <w:szCs w:val="24"/>
          <w:lang w:val="eu-ES"/>
        </w:rPr>
        <w:t xml:space="preserve">, informazio materialak eta </w:t>
      </w:r>
      <w:r w:rsidR="001E71FF" w:rsidRPr="002408AD">
        <w:rPr>
          <w:rFonts w:ascii="SanukLF-Light" w:hAnsi="SanukLF-Light" w:cs="Arial"/>
          <w:bCs/>
          <w:szCs w:val="24"/>
          <w:lang w:val="eu-ES"/>
        </w:rPr>
        <w:t>etxea</w:t>
      </w:r>
      <w:r w:rsidR="001E71FF">
        <w:rPr>
          <w:rFonts w:ascii="SanukLF-Light" w:hAnsi="SanukLF-Light" w:cs="Arial"/>
          <w:bCs/>
          <w:szCs w:val="24"/>
          <w:lang w:val="eu-ES"/>
        </w:rPr>
        <w:t>n</w:t>
      </w:r>
      <w:r w:rsidR="001E71FF" w:rsidRPr="002408AD">
        <w:rPr>
          <w:rFonts w:ascii="SanukLF-Light" w:hAnsi="SanukLF-Light" w:cs="Arial"/>
          <w:bCs/>
          <w:szCs w:val="24"/>
          <w:lang w:val="eu-ES"/>
        </w:rPr>
        <w:t xml:space="preserve"> kontsumitzeko</w:t>
      </w:r>
      <w:r w:rsidR="001E71FF" w:rsidRPr="00D14371">
        <w:rPr>
          <w:rFonts w:ascii="SanukLF-Light" w:hAnsi="SanukLF-Light" w:cs="Arial"/>
          <w:b/>
          <w:szCs w:val="24"/>
          <w:lang w:val="eu-ES"/>
        </w:rPr>
        <w:t xml:space="preserve"> </w:t>
      </w:r>
      <w:r w:rsidRPr="00D14371">
        <w:rPr>
          <w:rFonts w:ascii="SanukLF-Light" w:hAnsi="SanukLF-Light" w:cs="Arial"/>
          <w:b/>
          <w:szCs w:val="24"/>
          <w:lang w:val="eu-ES"/>
        </w:rPr>
        <w:t>‘</w:t>
      </w:r>
      <w:r w:rsidR="00D14371" w:rsidRPr="00D14371">
        <w:rPr>
          <w:rFonts w:ascii="SanukLF-Light" w:hAnsi="SanukLF-Light" w:cs="Arial"/>
          <w:b/>
          <w:szCs w:val="24"/>
          <w:lang w:val="eu-ES"/>
        </w:rPr>
        <w:t>0</w:t>
      </w:r>
      <w:r w:rsidR="00D41E60">
        <w:rPr>
          <w:rFonts w:ascii="SanukLF-Light" w:hAnsi="SanukLF-Light" w:cs="Arial"/>
          <w:b/>
          <w:szCs w:val="24"/>
          <w:lang w:val="eu-ES"/>
        </w:rPr>
        <w:t xml:space="preserve"> </w:t>
      </w:r>
      <w:r w:rsidRPr="00D14371">
        <w:rPr>
          <w:rFonts w:ascii="SanukLF-Light" w:hAnsi="SanukLF-Light" w:cs="Arial"/>
          <w:b/>
          <w:szCs w:val="24"/>
          <w:lang w:val="eu-ES"/>
        </w:rPr>
        <w:t>km</w:t>
      </w:r>
      <w:r w:rsidR="00D14371">
        <w:rPr>
          <w:rFonts w:ascii="SanukLF-Light" w:hAnsi="SanukLF-Light" w:cs="Arial"/>
          <w:b/>
          <w:szCs w:val="24"/>
          <w:lang w:val="eu-ES"/>
        </w:rPr>
        <w:t>’</w:t>
      </w:r>
      <w:r w:rsidRPr="00D14371">
        <w:rPr>
          <w:rFonts w:ascii="SanukLF-Light" w:hAnsi="SanukLF-Light" w:cs="Arial"/>
          <w:b/>
          <w:szCs w:val="24"/>
          <w:lang w:val="eu-ES"/>
        </w:rPr>
        <w:t xml:space="preserve">  produktuak</w:t>
      </w:r>
      <w:r w:rsidRPr="002408AD">
        <w:rPr>
          <w:rFonts w:ascii="SanukLF-Light" w:hAnsi="SanukLF-Light" w:cs="Arial"/>
          <w:bCs/>
          <w:szCs w:val="24"/>
          <w:lang w:val="eu-ES"/>
        </w:rPr>
        <w:t xml:space="preserve"> edo ekologikoak ere jasoko dituzt</w:t>
      </w:r>
      <w:r w:rsidR="004F173D">
        <w:rPr>
          <w:rFonts w:ascii="SanukLF-Light" w:hAnsi="SanukLF-Light" w:cs="Arial"/>
          <w:bCs/>
          <w:szCs w:val="24"/>
          <w:lang w:val="eu-ES"/>
        </w:rPr>
        <w:t>e.</w:t>
      </w:r>
      <w:r w:rsidR="00212E2F" w:rsidRPr="004F173D">
        <w:rPr>
          <w:rFonts w:ascii="SanukLF-Light" w:hAnsi="SanukLF-Light" w:cs="Arial"/>
          <w:szCs w:val="24"/>
          <w:lang w:val="eu-ES"/>
        </w:rPr>
        <w:t xml:space="preserve"> </w:t>
      </w:r>
    </w:p>
    <w:p w14:paraId="1D3B7FC8" w14:textId="77777777" w:rsidR="00212E2F" w:rsidRPr="004F173D" w:rsidRDefault="00212E2F" w:rsidP="00212E2F">
      <w:pPr>
        <w:pStyle w:val="Textosinformato"/>
        <w:rPr>
          <w:rFonts w:ascii="SanukLF-Light" w:hAnsi="SanukLF-Light" w:cs="Arial"/>
          <w:szCs w:val="24"/>
          <w:lang w:val="eu-ES"/>
        </w:rPr>
      </w:pPr>
    </w:p>
    <w:p w14:paraId="19F09F5E" w14:textId="215DB4AA" w:rsidR="00970971" w:rsidRPr="00EB6E21" w:rsidRDefault="001E71FF" w:rsidP="00970971">
      <w:pPr>
        <w:pStyle w:val="Textosinformato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b/>
          <w:bCs/>
          <w:szCs w:val="24"/>
          <w:lang w:val="eu-ES"/>
        </w:rPr>
        <w:t>M</w:t>
      </w:r>
      <w:r w:rsidR="002408AD" w:rsidRPr="001E71FF">
        <w:rPr>
          <w:rFonts w:ascii="SanukLF-Light" w:hAnsi="SanukLF-Light" w:cs="Arial"/>
          <w:b/>
          <w:bCs/>
          <w:szCs w:val="24"/>
          <w:lang w:val="eu-ES"/>
        </w:rPr>
        <w:t>aiatzean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 </w:t>
      </w:r>
      <w:r>
        <w:rPr>
          <w:rFonts w:ascii="SanukLF-Light" w:hAnsi="SanukLF-Light" w:cs="Arial"/>
          <w:szCs w:val="24"/>
          <w:lang w:val="eu-ES"/>
        </w:rPr>
        <w:t xml:space="preserve">ekingo zaio proiektuari. Lehenengo, aurkezpena egingo zaie 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familiei, eta hilabete horretan bertan energiaz hitz egingo da; </w:t>
      </w:r>
      <w:r w:rsidR="002408AD" w:rsidRPr="004B67E8">
        <w:rPr>
          <w:rFonts w:ascii="SanukLF-Light" w:hAnsi="SanukLF-Light" w:cs="Arial"/>
          <w:b/>
          <w:bCs/>
          <w:szCs w:val="24"/>
          <w:lang w:val="eu-ES"/>
        </w:rPr>
        <w:t>ekainean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 ura eta hondakinak landuko dira; </w:t>
      </w:r>
      <w:r w:rsidR="002408AD" w:rsidRPr="004B67E8">
        <w:rPr>
          <w:rFonts w:ascii="SanukLF-Light" w:hAnsi="SanukLF-Light" w:cs="Arial"/>
          <w:b/>
          <w:bCs/>
          <w:szCs w:val="24"/>
          <w:lang w:val="eu-ES"/>
        </w:rPr>
        <w:t>irailean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 etxeko mugikortasun iraunkorra</w:t>
      </w:r>
      <w:r w:rsidR="004B67E8">
        <w:rPr>
          <w:rFonts w:ascii="SanukLF-Light" w:hAnsi="SanukLF-Light" w:cs="Arial"/>
          <w:szCs w:val="24"/>
          <w:lang w:val="eu-ES"/>
        </w:rPr>
        <w:t xml:space="preserve"> jorratuko da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; eta </w:t>
      </w:r>
      <w:r w:rsidR="002408AD" w:rsidRPr="004B67E8">
        <w:rPr>
          <w:rFonts w:ascii="SanukLF-Light" w:hAnsi="SanukLF-Light" w:cs="Arial"/>
          <w:b/>
          <w:bCs/>
          <w:szCs w:val="24"/>
          <w:lang w:val="eu-ES"/>
        </w:rPr>
        <w:t xml:space="preserve">urrian 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kontsumo kontzientea. Programa </w:t>
      </w:r>
      <w:r w:rsidR="002408AD" w:rsidRPr="004B67E8">
        <w:rPr>
          <w:rFonts w:ascii="SanukLF-Light" w:hAnsi="SanukLF-Light" w:cs="Arial"/>
          <w:b/>
          <w:bCs/>
          <w:szCs w:val="24"/>
          <w:lang w:val="eu-ES"/>
        </w:rPr>
        <w:t>azaroan</w:t>
      </w:r>
      <w:r w:rsidR="002408AD" w:rsidRPr="002408AD">
        <w:rPr>
          <w:rFonts w:ascii="SanukLF-Light" w:hAnsi="SanukLF-Light" w:cs="Arial"/>
          <w:szCs w:val="24"/>
          <w:lang w:val="eu-ES"/>
        </w:rPr>
        <w:t xml:space="preserve"> itxiko da, emaitzak eta diplomak ema</w:t>
      </w:r>
      <w:r w:rsidR="00EB6E21">
        <w:rPr>
          <w:rFonts w:ascii="SanukLF-Light" w:hAnsi="SanukLF-Light" w:cs="Arial"/>
          <w:szCs w:val="24"/>
          <w:lang w:val="eu-ES"/>
        </w:rPr>
        <w:t>ten direnean</w:t>
      </w:r>
      <w:r w:rsidR="002408AD" w:rsidRPr="002408AD">
        <w:rPr>
          <w:rFonts w:ascii="SanukLF-Light" w:hAnsi="SanukLF-Light" w:cs="Arial"/>
          <w:szCs w:val="24"/>
          <w:lang w:val="eu-ES"/>
        </w:rPr>
        <w:t>.</w:t>
      </w:r>
      <w:r w:rsidR="00212E2F" w:rsidRPr="00EB6E21">
        <w:rPr>
          <w:rFonts w:ascii="SanukLF-Light" w:hAnsi="SanukLF-Light" w:cs="Arial"/>
          <w:szCs w:val="24"/>
          <w:lang w:val="eu-ES"/>
        </w:rPr>
        <w:t xml:space="preserve"> </w:t>
      </w:r>
    </w:p>
    <w:p w14:paraId="5BBEA6AA" w14:textId="77777777" w:rsidR="00970971" w:rsidRPr="00EB6E21" w:rsidRDefault="00970971" w:rsidP="00970971">
      <w:pPr>
        <w:pStyle w:val="Textosinformato"/>
        <w:jc w:val="both"/>
        <w:rPr>
          <w:rFonts w:ascii="SanukLF-Light" w:hAnsi="SanukLF-Light" w:cs="Arial"/>
          <w:szCs w:val="24"/>
          <w:lang w:val="eu-ES"/>
        </w:rPr>
      </w:pPr>
    </w:p>
    <w:p w14:paraId="3719C5E4" w14:textId="356BD077" w:rsidR="00970971" w:rsidRPr="004F173D" w:rsidRDefault="00EB6E21" w:rsidP="00970971">
      <w:pPr>
        <w:pStyle w:val="Textosinformato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szCs w:val="24"/>
          <w:lang w:val="eu-ES"/>
        </w:rPr>
        <w:t>Programa sendotzeko</w:t>
      </w:r>
      <w:r w:rsidR="007D69F8" w:rsidRPr="007D69F8">
        <w:rPr>
          <w:rFonts w:ascii="SanukLF-Light" w:hAnsi="SanukLF-Light" w:cs="Arial"/>
          <w:szCs w:val="24"/>
          <w:lang w:val="eu-ES"/>
        </w:rPr>
        <w:t xml:space="preserve">, hileko </w:t>
      </w:r>
      <w:r w:rsidRPr="007D69F8">
        <w:rPr>
          <w:rFonts w:ascii="SanukLF-Light" w:hAnsi="SanukLF-Light" w:cs="Arial"/>
          <w:szCs w:val="24"/>
          <w:lang w:val="eu-ES"/>
        </w:rPr>
        <w:t>mikro erronkak</w:t>
      </w:r>
      <w:r w:rsidR="007D69F8" w:rsidRPr="007D69F8">
        <w:rPr>
          <w:rFonts w:ascii="SanukLF-Light" w:hAnsi="SanukLF-Light" w:cs="Arial"/>
          <w:szCs w:val="24"/>
          <w:lang w:val="eu-ES"/>
        </w:rPr>
        <w:t xml:space="preserve"> txertat</w:t>
      </w:r>
      <w:r>
        <w:rPr>
          <w:rFonts w:ascii="SanukLF-Light" w:hAnsi="SanukLF-Light" w:cs="Arial"/>
          <w:szCs w:val="24"/>
          <w:lang w:val="eu-ES"/>
        </w:rPr>
        <w:t xml:space="preserve">uko </w:t>
      </w:r>
      <w:r w:rsidR="007D69F8" w:rsidRPr="007D69F8">
        <w:rPr>
          <w:rFonts w:ascii="SanukLF-Light" w:hAnsi="SanukLF-Light" w:cs="Arial"/>
          <w:szCs w:val="24"/>
          <w:lang w:val="eu-ES"/>
        </w:rPr>
        <w:t>dira</w:t>
      </w:r>
      <w:r>
        <w:rPr>
          <w:rFonts w:ascii="SanukLF-Light" w:hAnsi="SanukLF-Light" w:cs="Arial"/>
          <w:szCs w:val="24"/>
          <w:lang w:val="eu-ES"/>
        </w:rPr>
        <w:t>,</w:t>
      </w:r>
      <w:r w:rsidR="007D69F8" w:rsidRPr="007D69F8">
        <w:rPr>
          <w:rFonts w:ascii="SanukLF-Light" w:hAnsi="SanukLF-Light" w:cs="Arial"/>
          <w:szCs w:val="24"/>
          <w:lang w:val="eu-ES"/>
        </w:rPr>
        <w:t xml:space="preserve"> eguneroko benetako aldaketak errazteko, hala nola ‘</w:t>
      </w:r>
      <w:r w:rsidR="007D69F8" w:rsidRPr="004F173D">
        <w:rPr>
          <w:rFonts w:ascii="SanukLF-Light" w:hAnsi="SanukLF-Light" w:cs="Arial"/>
          <w:i/>
          <w:iCs/>
          <w:szCs w:val="24"/>
          <w:lang w:val="eu-ES"/>
        </w:rPr>
        <w:t>stand by</w:t>
      </w:r>
      <w:r w:rsidR="007D69F8" w:rsidRPr="007D69F8">
        <w:rPr>
          <w:rFonts w:ascii="SanukLF-Light" w:hAnsi="SanukLF-Light" w:cs="Arial"/>
          <w:szCs w:val="24"/>
          <w:lang w:val="eu-ES"/>
        </w:rPr>
        <w:t xml:space="preserve"> gabeko astea',</w:t>
      </w:r>
      <w:r w:rsidR="004F173D">
        <w:rPr>
          <w:rFonts w:ascii="SanukLF-Light" w:hAnsi="SanukLF-Light" w:cs="Arial"/>
          <w:szCs w:val="24"/>
          <w:lang w:val="eu-ES"/>
        </w:rPr>
        <w:t xml:space="preserve"> </w:t>
      </w:r>
      <w:r w:rsidR="007D69F8" w:rsidRPr="007D69F8">
        <w:rPr>
          <w:rFonts w:ascii="SanukLF-Light" w:hAnsi="SanukLF-Light" w:cs="Arial"/>
          <w:szCs w:val="24"/>
          <w:lang w:val="eu-ES"/>
        </w:rPr>
        <w:t>‘dutxa 5 minutuan', ‘0 hondakin gosarian',</w:t>
      </w:r>
      <w:r w:rsidR="004F173D">
        <w:rPr>
          <w:rFonts w:ascii="SanukLF-Light" w:hAnsi="SanukLF-Light" w:cs="Arial"/>
          <w:szCs w:val="24"/>
          <w:lang w:val="eu-ES"/>
        </w:rPr>
        <w:t xml:space="preserve"> </w:t>
      </w:r>
      <w:r w:rsidR="007D69F8" w:rsidRPr="007D69F8">
        <w:rPr>
          <w:rFonts w:ascii="SanukLF-Light" w:hAnsi="SanukLF-Light" w:cs="Arial"/>
          <w:szCs w:val="24"/>
          <w:lang w:val="eu-ES"/>
        </w:rPr>
        <w:t xml:space="preserve">‘0 </w:t>
      </w:r>
      <w:r w:rsidR="004F173D">
        <w:rPr>
          <w:rFonts w:ascii="SanukLF-Light" w:hAnsi="SanukLF-Light" w:cs="Arial"/>
          <w:szCs w:val="24"/>
          <w:lang w:val="eu-ES"/>
        </w:rPr>
        <w:t>alferrik galtzeko</w:t>
      </w:r>
      <w:r w:rsidR="007D69F8" w:rsidRPr="007D69F8">
        <w:rPr>
          <w:rFonts w:ascii="SanukLF-Light" w:hAnsi="SanukLF-Light" w:cs="Arial"/>
          <w:szCs w:val="24"/>
          <w:lang w:val="eu-ES"/>
        </w:rPr>
        <w:t xml:space="preserve"> menua', edo ‘% 100 tokian bertan erostea', besteak beste.</w:t>
      </w:r>
    </w:p>
    <w:p w14:paraId="365DC263" w14:textId="77777777" w:rsidR="00970971" w:rsidRPr="004F173D" w:rsidRDefault="00970971" w:rsidP="00970971">
      <w:pPr>
        <w:pStyle w:val="Textosinformato"/>
        <w:jc w:val="both"/>
        <w:rPr>
          <w:rFonts w:ascii="SanukLF-Light" w:hAnsi="SanukLF-Light" w:cs="Arial"/>
          <w:szCs w:val="24"/>
          <w:lang w:val="eu-ES"/>
        </w:rPr>
      </w:pPr>
    </w:p>
    <w:p w14:paraId="5FC6F501" w14:textId="1E20CFCF" w:rsidR="00970971" w:rsidRPr="00722E45" w:rsidRDefault="007D69F8" w:rsidP="00970971">
      <w:pPr>
        <w:pStyle w:val="Textosinformato"/>
        <w:jc w:val="both"/>
        <w:rPr>
          <w:rFonts w:ascii="SanukLF-Light" w:hAnsi="SanukLF-Light" w:cs="Arial"/>
          <w:szCs w:val="24"/>
          <w:lang w:val="eu-ES"/>
        </w:rPr>
      </w:pPr>
      <w:r w:rsidRPr="007D69F8">
        <w:rPr>
          <w:rFonts w:ascii="SanukLF-Light" w:hAnsi="SanukLF-Light" w:cs="Arial"/>
          <w:szCs w:val="24"/>
          <w:lang w:val="eu-ES"/>
        </w:rPr>
        <w:t xml:space="preserve">Berrikuntzen artean, </w:t>
      </w:r>
      <w:r w:rsidRPr="00FB4D16">
        <w:rPr>
          <w:rFonts w:ascii="SanukLF-Light" w:hAnsi="SanukLF-Light" w:cs="Arial"/>
          <w:b/>
          <w:bCs/>
          <w:szCs w:val="24"/>
          <w:lang w:val="eu-ES"/>
        </w:rPr>
        <w:t>elikagaiak alferrik galtzea</w:t>
      </w:r>
      <w:r w:rsidRPr="007D69F8">
        <w:rPr>
          <w:rFonts w:ascii="SanukLF-Light" w:hAnsi="SanukLF-Light" w:cs="Arial"/>
          <w:szCs w:val="24"/>
          <w:lang w:val="eu-ES"/>
        </w:rPr>
        <w:t xml:space="preserve"> ardatz duten modulu berri </w:t>
      </w:r>
      <w:r w:rsidR="00FB4D16" w:rsidRPr="007D69F8">
        <w:rPr>
          <w:rFonts w:ascii="SanukLF-Light" w:hAnsi="SanukLF-Light" w:cs="Arial"/>
          <w:szCs w:val="24"/>
          <w:lang w:val="eu-ES"/>
        </w:rPr>
        <w:t xml:space="preserve">bi </w:t>
      </w:r>
      <w:r w:rsidRPr="007D69F8">
        <w:rPr>
          <w:rFonts w:ascii="SanukLF-Light" w:hAnsi="SanukLF-Light" w:cs="Arial"/>
          <w:szCs w:val="24"/>
          <w:lang w:val="eu-ES"/>
        </w:rPr>
        <w:t>nabarmen</w:t>
      </w:r>
      <w:r w:rsidR="00FB4D16">
        <w:rPr>
          <w:rFonts w:ascii="SanukLF-Light" w:hAnsi="SanukLF-Light" w:cs="Arial"/>
          <w:szCs w:val="24"/>
          <w:lang w:val="eu-ES"/>
        </w:rPr>
        <w:t xml:space="preserve"> daitezke</w:t>
      </w:r>
      <w:r w:rsidRPr="007D69F8">
        <w:rPr>
          <w:rFonts w:ascii="SanukLF-Light" w:hAnsi="SanukLF-Light" w:cs="Arial"/>
          <w:szCs w:val="24"/>
          <w:lang w:val="eu-ES"/>
        </w:rPr>
        <w:t xml:space="preserve">, diagnostikoa, prestakuntza praktikoa eta ‘10 egun </w:t>
      </w:r>
      <w:r w:rsidR="00FB4D16">
        <w:rPr>
          <w:rFonts w:ascii="SanukLF-Light" w:hAnsi="SanukLF-Light" w:cs="Arial"/>
          <w:szCs w:val="24"/>
          <w:lang w:val="eu-ES"/>
        </w:rPr>
        <w:t>hon</w:t>
      </w:r>
      <w:r w:rsidR="002239E1">
        <w:rPr>
          <w:rFonts w:ascii="SanukLF-Light" w:hAnsi="SanukLF-Light" w:cs="Arial"/>
          <w:szCs w:val="24"/>
          <w:lang w:val="eu-ES"/>
        </w:rPr>
        <w:t>d</w:t>
      </w:r>
      <w:r w:rsidR="00FB4D16">
        <w:rPr>
          <w:rFonts w:ascii="SanukLF-Light" w:hAnsi="SanukLF-Light" w:cs="Arial"/>
          <w:szCs w:val="24"/>
          <w:lang w:val="eu-ES"/>
        </w:rPr>
        <w:t>akinik</w:t>
      </w:r>
      <w:r w:rsidRPr="007D69F8">
        <w:rPr>
          <w:rFonts w:ascii="SanukLF-Light" w:hAnsi="SanukLF-Light" w:cs="Arial"/>
          <w:szCs w:val="24"/>
          <w:lang w:val="eu-ES"/>
        </w:rPr>
        <w:t xml:space="preserve"> gabe'</w:t>
      </w:r>
      <w:r w:rsidR="00FB4D16">
        <w:rPr>
          <w:rFonts w:ascii="SanukLF-Light" w:hAnsi="SanukLF-Light" w:cs="Arial"/>
          <w:szCs w:val="24"/>
          <w:lang w:val="eu-ES"/>
        </w:rPr>
        <w:t xml:space="preserve"> </w:t>
      </w:r>
      <w:r w:rsidRPr="007D69F8">
        <w:rPr>
          <w:rFonts w:ascii="SanukLF-Light" w:hAnsi="SanukLF-Light" w:cs="Arial"/>
          <w:szCs w:val="24"/>
          <w:lang w:val="eu-ES"/>
        </w:rPr>
        <w:t>erronka</w:t>
      </w:r>
      <w:r w:rsidR="00FB4D16">
        <w:rPr>
          <w:rFonts w:ascii="SanukLF-Light" w:hAnsi="SanukLF-Light" w:cs="Arial"/>
          <w:szCs w:val="24"/>
          <w:lang w:val="eu-ES"/>
        </w:rPr>
        <w:t xml:space="preserve"> barne</w:t>
      </w:r>
      <w:r w:rsidRPr="007D69F8">
        <w:rPr>
          <w:rFonts w:ascii="SanukLF-Light" w:hAnsi="SanukLF-Light" w:cs="Arial"/>
          <w:szCs w:val="24"/>
          <w:lang w:val="eu-ES"/>
        </w:rPr>
        <w:t xml:space="preserve">; eta </w:t>
      </w:r>
      <w:r w:rsidRPr="00FB4D16">
        <w:rPr>
          <w:rFonts w:ascii="SanukLF-Light" w:hAnsi="SanukLF-Light" w:cs="Arial"/>
          <w:b/>
          <w:bCs/>
          <w:szCs w:val="24"/>
          <w:lang w:val="eu-ES"/>
        </w:rPr>
        <w:t>ehun kontsumo arduratsua</w:t>
      </w:r>
      <w:r w:rsidRPr="007D69F8">
        <w:rPr>
          <w:rFonts w:ascii="SanukLF-Light" w:hAnsi="SanukLF-Light" w:cs="Arial"/>
          <w:szCs w:val="24"/>
          <w:lang w:val="eu-ES"/>
        </w:rPr>
        <w:t xml:space="preserve">, armairu kontzientea eta erosketa </w:t>
      </w:r>
      <w:r w:rsidR="00722E45">
        <w:rPr>
          <w:rFonts w:ascii="SanukLF-Light" w:hAnsi="SanukLF-Light" w:cs="Arial"/>
          <w:szCs w:val="24"/>
          <w:lang w:val="eu-ES"/>
        </w:rPr>
        <w:t>inpultsibo</w:t>
      </w:r>
      <w:r w:rsidRPr="007D69F8">
        <w:rPr>
          <w:rFonts w:ascii="SanukLF-Light" w:hAnsi="SanukLF-Light" w:cs="Arial"/>
          <w:szCs w:val="24"/>
          <w:lang w:val="eu-ES"/>
        </w:rPr>
        <w:t>en murrizketa sustatuko dituena.</w:t>
      </w:r>
    </w:p>
    <w:p w14:paraId="497F91AE" w14:textId="77777777" w:rsidR="00970971" w:rsidRPr="00722E45" w:rsidRDefault="00970971" w:rsidP="00970971">
      <w:pPr>
        <w:pStyle w:val="Textosinformato"/>
        <w:jc w:val="both"/>
        <w:rPr>
          <w:rFonts w:ascii="SanukLF-Light" w:hAnsi="SanukLF-Light" w:cs="Arial"/>
          <w:szCs w:val="24"/>
          <w:lang w:val="eu-ES"/>
        </w:rPr>
      </w:pPr>
    </w:p>
    <w:p w14:paraId="5FF32D8D" w14:textId="042B1CEC" w:rsidR="00970971" w:rsidRPr="00594CD9" w:rsidRDefault="007D69F8" w:rsidP="00970971">
      <w:pPr>
        <w:pStyle w:val="Textosinformato"/>
        <w:jc w:val="both"/>
        <w:rPr>
          <w:rFonts w:ascii="SanukLF-Light" w:hAnsi="SanukLF-Light" w:cs="Arial"/>
          <w:szCs w:val="24"/>
          <w:lang w:val="eu-ES"/>
        </w:rPr>
      </w:pPr>
      <w:r w:rsidRPr="007D69F8">
        <w:rPr>
          <w:rFonts w:ascii="SanukLF-Light" w:hAnsi="SanukLF-Light" w:cs="Arial"/>
          <w:szCs w:val="24"/>
          <w:lang w:val="eu-ES"/>
        </w:rPr>
        <w:t>Ekintza horiei gehitu behar zaizkie hondakinen, uraren, energiaren, ekonomia zirkularraren eta tokiko ekoizpenaren instalazioetara egin</w:t>
      </w:r>
      <w:r w:rsidR="00722E45">
        <w:rPr>
          <w:rFonts w:ascii="SanukLF-Light" w:hAnsi="SanukLF-Light" w:cs="Arial"/>
          <w:szCs w:val="24"/>
          <w:lang w:val="eu-ES"/>
        </w:rPr>
        <w:t>go diren</w:t>
      </w:r>
      <w:r w:rsidRPr="007D69F8">
        <w:rPr>
          <w:rFonts w:ascii="SanukLF-Light" w:hAnsi="SanukLF-Light" w:cs="Arial"/>
          <w:szCs w:val="24"/>
          <w:lang w:val="eu-ES"/>
        </w:rPr>
        <w:t xml:space="preserve"> </w:t>
      </w:r>
      <w:r w:rsidRPr="00722E45">
        <w:rPr>
          <w:rFonts w:ascii="SanukLF-Light" w:hAnsi="SanukLF-Light" w:cs="Arial"/>
          <w:b/>
          <w:bCs/>
          <w:szCs w:val="24"/>
          <w:lang w:val="eu-ES"/>
        </w:rPr>
        <w:t>bisitak eta txango teknikoak</w:t>
      </w:r>
      <w:r w:rsidRPr="007D69F8">
        <w:rPr>
          <w:rFonts w:ascii="SanukLF-Light" w:hAnsi="SanukLF-Light" w:cs="Arial"/>
          <w:szCs w:val="24"/>
          <w:lang w:val="eu-ES"/>
        </w:rPr>
        <w:t xml:space="preserve">, sistema jasangarrien funtzionamendua modu praktikoan ezagutzeko aukera ematen dutenak. Bisita horiek hondakinen planta batera, ontziak </w:t>
      </w:r>
      <w:r w:rsidR="00774C9F">
        <w:rPr>
          <w:rFonts w:ascii="SanukLF-Light" w:hAnsi="SanukLF-Light" w:cs="Arial"/>
          <w:szCs w:val="24"/>
          <w:lang w:val="eu-ES"/>
        </w:rPr>
        <w:t>sailkatze</w:t>
      </w:r>
      <w:r w:rsidRPr="007D69F8">
        <w:rPr>
          <w:rFonts w:ascii="SanukLF-Light" w:hAnsi="SanukLF-Light" w:cs="Arial"/>
          <w:szCs w:val="24"/>
          <w:lang w:val="eu-ES"/>
        </w:rPr>
        <w:t>ko planta batera, Gardelegiko zabortegi batera, uren araztegira, Sobrongo Uraren Museora eta Eraikenera -eraikuntzaren institutua- egingo dira. Arabako baserritarrak eta gaztagileak ere bisitatuko dira, eta aurten</w:t>
      </w:r>
      <w:r w:rsidR="00774C9F">
        <w:rPr>
          <w:rFonts w:ascii="SanukLF-Light" w:hAnsi="SanukLF-Light" w:cs="Arial"/>
          <w:szCs w:val="24"/>
          <w:lang w:val="eu-ES"/>
        </w:rPr>
        <w:t>,</w:t>
      </w:r>
      <w:r w:rsidRPr="007D69F8">
        <w:rPr>
          <w:rFonts w:ascii="SanukLF-Light" w:hAnsi="SanukLF-Light" w:cs="Arial"/>
          <w:szCs w:val="24"/>
          <w:lang w:val="eu-ES"/>
        </w:rPr>
        <w:t xml:space="preserve"> </w:t>
      </w:r>
      <w:r w:rsidR="00774C9F" w:rsidRPr="007D69F8">
        <w:rPr>
          <w:rFonts w:ascii="SanukLF-Light" w:hAnsi="SanukLF-Light" w:cs="Arial"/>
          <w:szCs w:val="24"/>
          <w:lang w:val="eu-ES"/>
        </w:rPr>
        <w:t>energia berriztagarrien sistema integratu</w:t>
      </w:r>
      <w:r w:rsidR="00774C9F">
        <w:rPr>
          <w:rFonts w:ascii="SanukLF-Light" w:hAnsi="SanukLF-Light" w:cs="Arial"/>
          <w:szCs w:val="24"/>
          <w:lang w:val="eu-ES"/>
        </w:rPr>
        <w:t>a</w:t>
      </w:r>
      <w:r w:rsidR="00774C9F" w:rsidRPr="007D69F8">
        <w:rPr>
          <w:rFonts w:ascii="SanukLF-Light" w:hAnsi="SanukLF-Light" w:cs="Arial"/>
          <w:szCs w:val="24"/>
          <w:lang w:val="eu-ES"/>
        </w:rPr>
        <w:t xml:space="preserve"> </w:t>
      </w:r>
      <w:r w:rsidR="00774C9F">
        <w:rPr>
          <w:rFonts w:ascii="SanukLF-Light" w:hAnsi="SanukLF-Light" w:cs="Arial"/>
          <w:szCs w:val="24"/>
          <w:lang w:val="eu-ES"/>
        </w:rPr>
        <w:t xml:space="preserve">eta </w:t>
      </w:r>
      <w:r w:rsidRPr="007D69F8">
        <w:rPr>
          <w:rFonts w:ascii="SanukLF-Light" w:hAnsi="SanukLF-Light" w:cs="Arial"/>
          <w:szCs w:val="24"/>
          <w:lang w:val="eu-ES"/>
        </w:rPr>
        <w:t>ekoizpen ekologikoa d</w:t>
      </w:r>
      <w:r w:rsidR="00774C9F">
        <w:rPr>
          <w:rFonts w:ascii="SanukLF-Light" w:hAnsi="SanukLF-Light" w:cs="Arial"/>
          <w:szCs w:val="24"/>
          <w:lang w:val="eu-ES"/>
        </w:rPr>
        <w:t>it</w:t>
      </w:r>
      <w:r w:rsidRPr="007D69F8">
        <w:rPr>
          <w:rFonts w:ascii="SanukLF-Light" w:hAnsi="SanukLF-Light" w:cs="Arial"/>
          <w:szCs w:val="24"/>
          <w:lang w:val="eu-ES"/>
        </w:rPr>
        <w:t>uen upategi batera hurbilduko da</w:t>
      </w:r>
      <w:r w:rsidR="00774C9F">
        <w:rPr>
          <w:rFonts w:ascii="SanukLF-Light" w:hAnsi="SanukLF-Light" w:cs="Arial"/>
          <w:szCs w:val="24"/>
          <w:lang w:val="eu-ES"/>
        </w:rPr>
        <w:t xml:space="preserve"> </w:t>
      </w:r>
      <w:r w:rsidR="00774C9F" w:rsidRPr="007D69F8">
        <w:rPr>
          <w:rFonts w:ascii="SanukLF-Light" w:hAnsi="SanukLF-Light" w:cs="Arial"/>
          <w:szCs w:val="24"/>
          <w:lang w:val="eu-ES"/>
        </w:rPr>
        <w:t>‘Etxe Berdeak'</w:t>
      </w:r>
      <w:r w:rsidRPr="007D69F8">
        <w:rPr>
          <w:rFonts w:ascii="SanukLF-Light" w:hAnsi="SanukLF-Light" w:cs="Arial"/>
          <w:szCs w:val="24"/>
          <w:lang w:val="eu-ES"/>
        </w:rPr>
        <w:t>.</w:t>
      </w:r>
      <w:r w:rsidR="00970971" w:rsidRPr="00594CD9">
        <w:rPr>
          <w:rFonts w:ascii="SanukLF-Light" w:hAnsi="SanukLF-Light" w:cs="Arial"/>
          <w:szCs w:val="24"/>
          <w:lang w:val="eu-ES"/>
        </w:rPr>
        <w:t xml:space="preserve"> </w:t>
      </w:r>
    </w:p>
    <w:p w14:paraId="2524B3CD" w14:textId="77777777" w:rsidR="00970971" w:rsidRPr="00594CD9" w:rsidRDefault="00970971" w:rsidP="0088223E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bCs/>
          <w:color w:val="003366"/>
          <w:sz w:val="28"/>
          <w:szCs w:val="28"/>
          <w:lang w:val="eu-ES"/>
        </w:rPr>
      </w:pPr>
    </w:p>
    <w:p w14:paraId="6301598B" w14:textId="4EA5A5D5" w:rsidR="00674DBD" w:rsidRPr="007D69F8" w:rsidRDefault="006F6AFA" w:rsidP="00970971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bCs/>
          <w:color w:val="003366"/>
          <w:sz w:val="28"/>
          <w:szCs w:val="28"/>
          <w:lang w:val="eu-ES"/>
        </w:rPr>
      </w:pPr>
      <w:r w:rsidRPr="007D69F8">
        <w:rPr>
          <w:rFonts w:ascii="Sanuk-Medium" w:hAnsi="Sanuk-Medium" w:cstheme="minorHAnsi"/>
          <w:b/>
          <w:bCs/>
          <w:color w:val="003366"/>
          <w:sz w:val="28"/>
          <w:szCs w:val="28"/>
          <w:lang w:val="eu-ES"/>
        </w:rPr>
        <w:t>Herritarrentzako jarduera irekiak</w:t>
      </w:r>
    </w:p>
    <w:p w14:paraId="16829FFE" w14:textId="3C8894DD" w:rsidR="007D69F8" w:rsidRPr="007A507C" w:rsidRDefault="007D69F8" w:rsidP="0088223E">
      <w:pPr>
        <w:pStyle w:val="Textosinformato"/>
        <w:spacing w:line="300" w:lineRule="exact"/>
        <w:jc w:val="both"/>
        <w:rPr>
          <w:rFonts w:ascii="SanukLF-Light" w:hAnsi="SanukLF-Light" w:cs="Arial"/>
          <w:b/>
          <w:bCs/>
          <w:szCs w:val="24"/>
          <w:lang w:val="eu-ES"/>
        </w:rPr>
      </w:pPr>
      <w:r w:rsidRPr="007D69F8">
        <w:rPr>
          <w:rFonts w:ascii="SanukLF-Light" w:hAnsi="SanukLF-Light" w:cs="Arial"/>
          <w:szCs w:val="24"/>
          <w:lang w:val="eu-ES"/>
        </w:rPr>
        <w:t>Programan parte hartzen duten familie</w:t>
      </w:r>
      <w:r w:rsidR="00594CD9">
        <w:rPr>
          <w:rFonts w:ascii="SanukLF-Light" w:hAnsi="SanukLF-Light" w:cs="Arial"/>
          <w:szCs w:val="24"/>
          <w:lang w:val="eu-ES"/>
        </w:rPr>
        <w:t xml:space="preserve">ntzako </w:t>
      </w:r>
      <w:r w:rsidRPr="007D69F8">
        <w:rPr>
          <w:rFonts w:ascii="SanukLF-Light" w:hAnsi="SanukLF-Light" w:cs="Arial"/>
          <w:szCs w:val="24"/>
          <w:lang w:val="eu-ES"/>
        </w:rPr>
        <w:t xml:space="preserve">jarduerez gain, </w:t>
      </w:r>
      <w:r w:rsidR="00594CD9">
        <w:rPr>
          <w:rFonts w:ascii="SanukLF-Light" w:hAnsi="SanukLF-Light" w:cs="Arial"/>
          <w:szCs w:val="24"/>
          <w:lang w:val="eu-ES"/>
        </w:rPr>
        <w:t>‘</w:t>
      </w:r>
      <w:r w:rsidRPr="007D69F8">
        <w:rPr>
          <w:rFonts w:ascii="SanukLF-Light" w:hAnsi="SanukLF-Light" w:cs="Arial"/>
          <w:szCs w:val="24"/>
          <w:lang w:val="eu-ES"/>
        </w:rPr>
        <w:t>Etxe Berde</w:t>
      </w:r>
      <w:r w:rsidR="00594CD9">
        <w:rPr>
          <w:rFonts w:ascii="SanukLF-Light" w:hAnsi="SanukLF-Light" w:cs="Arial"/>
          <w:szCs w:val="24"/>
          <w:lang w:val="eu-ES"/>
        </w:rPr>
        <w:t>a</w:t>
      </w:r>
      <w:r w:rsidRPr="007D69F8">
        <w:rPr>
          <w:rFonts w:ascii="SanukLF-Light" w:hAnsi="SanukLF-Light" w:cs="Arial"/>
          <w:szCs w:val="24"/>
          <w:lang w:val="eu-ES"/>
        </w:rPr>
        <w:t>k</w:t>
      </w:r>
      <w:r w:rsidR="00594CD9">
        <w:rPr>
          <w:rFonts w:ascii="SanukLF-Light" w:hAnsi="SanukLF-Light" w:cs="Arial"/>
          <w:szCs w:val="24"/>
          <w:lang w:val="eu-ES"/>
        </w:rPr>
        <w:t>’ programak</w:t>
      </w:r>
      <w:r w:rsidRPr="007D69F8">
        <w:rPr>
          <w:rFonts w:ascii="SanukLF-Light" w:hAnsi="SanukLF-Light" w:cs="Arial"/>
          <w:szCs w:val="24"/>
          <w:lang w:val="eu-ES"/>
        </w:rPr>
        <w:t xml:space="preserve"> herritarrei irekitako beste ekimen batzuk ere eskainiko ditu. Nahi duenak hainbat esperientziatan parte hart</w:t>
      </w:r>
      <w:r w:rsidR="00594CD9">
        <w:rPr>
          <w:rFonts w:ascii="SanukLF-Light" w:hAnsi="SanukLF-Light" w:cs="Arial"/>
          <w:szCs w:val="24"/>
          <w:lang w:val="eu-ES"/>
        </w:rPr>
        <w:t xml:space="preserve">zeko aukera </w:t>
      </w:r>
      <w:r w:rsidRPr="007D69F8">
        <w:rPr>
          <w:rFonts w:ascii="SanukLF-Light" w:hAnsi="SanukLF-Light" w:cs="Arial"/>
          <w:szCs w:val="24"/>
          <w:lang w:val="eu-ES"/>
        </w:rPr>
        <w:t>izango du, hala nola ‘</w:t>
      </w:r>
      <w:r w:rsidRPr="007A507C">
        <w:rPr>
          <w:rFonts w:ascii="SanukLF-Light" w:hAnsi="SanukLF-Light" w:cs="Arial"/>
          <w:b/>
          <w:bCs/>
          <w:szCs w:val="24"/>
          <w:lang w:val="eu-ES"/>
        </w:rPr>
        <w:t>E</w:t>
      </w:r>
      <w:r w:rsidR="00594CD9" w:rsidRPr="007A507C">
        <w:rPr>
          <w:rFonts w:ascii="SanukLF-Light" w:hAnsi="SanukLF-Light" w:cs="Arial"/>
          <w:b/>
          <w:bCs/>
          <w:szCs w:val="24"/>
          <w:lang w:val="eu-ES"/>
        </w:rPr>
        <w:t xml:space="preserve">kin </w:t>
      </w:r>
      <w:r w:rsidRPr="007A507C">
        <w:rPr>
          <w:rFonts w:ascii="SanukLF-Light" w:hAnsi="SanukLF-Light" w:cs="Arial"/>
          <w:b/>
          <w:bCs/>
          <w:szCs w:val="24"/>
          <w:lang w:val="eu-ES"/>
        </w:rPr>
        <w:t>baratz</w:t>
      </w:r>
      <w:r w:rsidR="007A507C">
        <w:rPr>
          <w:rFonts w:ascii="SanukLF-Light" w:hAnsi="SanukLF-Light" w:cs="Arial"/>
          <w:b/>
          <w:bCs/>
          <w:szCs w:val="24"/>
          <w:lang w:val="eu-ES"/>
        </w:rPr>
        <w:t>e</w:t>
      </w:r>
      <w:r w:rsidR="00594CD9" w:rsidRPr="007A507C">
        <w:rPr>
          <w:rFonts w:ascii="SanukLF-Light" w:hAnsi="SanukLF-Light" w:cs="Arial"/>
          <w:b/>
          <w:bCs/>
          <w:szCs w:val="24"/>
          <w:lang w:val="eu-ES"/>
        </w:rPr>
        <w:t>ari</w:t>
      </w:r>
      <w:r w:rsidRPr="007A507C">
        <w:rPr>
          <w:rFonts w:ascii="SanukLF-Light" w:hAnsi="SanukLF-Light" w:cs="Arial"/>
          <w:b/>
          <w:bCs/>
          <w:szCs w:val="24"/>
          <w:lang w:val="eu-ES"/>
        </w:rPr>
        <w:t>',</w:t>
      </w:r>
      <w:r w:rsidR="007A507C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Pr="007A507C">
        <w:rPr>
          <w:rFonts w:ascii="SanukLF-Light" w:hAnsi="SanukLF-Light" w:cs="Arial"/>
          <w:b/>
          <w:bCs/>
          <w:szCs w:val="24"/>
          <w:lang w:val="eu-ES"/>
        </w:rPr>
        <w:t>‘Arabako garia aletzen', ‘Elikadura'</w:t>
      </w:r>
      <w:r w:rsidR="00594CD9" w:rsidRPr="007A507C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="007A507C">
        <w:rPr>
          <w:rFonts w:ascii="SanukLF-Light" w:hAnsi="SanukLF-Light" w:cs="Arial"/>
          <w:szCs w:val="24"/>
          <w:lang w:val="eu-ES"/>
        </w:rPr>
        <w:t>eta</w:t>
      </w:r>
      <w:r w:rsidR="00594CD9" w:rsidRPr="007A507C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Pr="007A507C">
        <w:rPr>
          <w:rFonts w:ascii="SanukLF-Light" w:hAnsi="SanukLF-Light" w:cs="Arial"/>
          <w:b/>
          <w:bCs/>
          <w:szCs w:val="24"/>
          <w:lang w:val="eu-ES"/>
        </w:rPr>
        <w:t>‘Gure ingurunea</w:t>
      </w:r>
      <w:r w:rsidR="007A507C" w:rsidRPr="007A507C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Pr="007A507C">
        <w:rPr>
          <w:rFonts w:ascii="SanukLF-Light" w:hAnsi="SanukLF-Light" w:cs="Arial"/>
          <w:b/>
          <w:bCs/>
          <w:szCs w:val="24"/>
          <w:lang w:val="eu-ES"/>
        </w:rPr>
        <w:t>garbi</w:t>
      </w:r>
      <w:r w:rsidR="007A507C" w:rsidRPr="007A507C">
        <w:rPr>
          <w:rFonts w:ascii="SanukLF-Light" w:hAnsi="SanukLF-Light" w:cs="Arial"/>
          <w:b/>
          <w:bCs/>
          <w:szCs w:val="24"/>
          <w:lang w:val="eu-ES"/>
        </w:rPr>
        <w:t>tzen</w:t>
      </w:r>
      <w:r w:rsidRPr="007A507C">
        <w:rPr>
          <w:rFonts w:ascii="SanukLF-Light" w:hAnsi="SanukLF-Light" w:cs="Arial"/>
          <w:b/>
          <w:bCs/>
          <w:szCs w:val="24"/>
          <w:lang w:val="eu-ES"/>
        </w:rPr>
        <w:t>'.</w:t>
      </w:r>
    </w:p>
    <w:p w14:paraId="41A0EF61" w14:textId="77777777" w:rsidR="007D69F8" w:rsidRPr="007A507C" w:rsidRDefault="007D69F8" w:rsidP="0088223E">
      <w:pPr>
        <w:pStyle w:val="Textosinformato"/>
        <w:spacing w:line="300" w:lineRule="exact"/>
        <w:jc w:val="both"/>
        <w:rPr>
          <w:rFonts w:ascii="SanukLF-Light" w:hAnsi="SanukLF-Light" w:cs="Arial"/>
          <w:b/>
          <w:bCs/>
          <w:szCs w:val="24"/>
          <w:lang w:val="eu-ES"/>
        </w:rPr>
      </w:pPr>
    </w:p>
    <w:p w14:paraId="6F9E74F0" w14:textId="77777777" w:rsidR="002170D8" w:rsidRPr="002239E1" w:rsidRDefault="002170D8" w:rsidP="0088223E">
      <w:pPr>
        <w:pStyle w:val="Textosinformato"/>
        <w:spacing w:line="300" w:lineRule="exact"/>
        <w:rPr>
          <w:rFonts w:ascii="SanukLF-Light" w:hAnsi="SanukLF-Light" w:cs="Arial"/>
          <w:szCs w:val="24"/>
          <w:lang w:val="eu-ES"/>
        </w:rPr>
      </w:pPr>
    </w:p>
    <w:p w14:paraId="7F962919" w14:textId="77777777" w:rsidR="0079681F" w:rsidRPr="002239E1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EB3AACE" w14:textId="77777777" w:rsidR="0079681F" w:rsidRPr="002239E1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DAC6B18" w14:textId="77777777" w:rsidR="0079681F" w:rsidRPr="002239E1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A952B6C" w14:textId="77777777" w:rsidR="0079681F" w:rsidRPr="002239E1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7AF8E73" w14:textId="77777777" w:rsidR="0079681F" w:rsidRPr="002239E1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64F89ECD" w14:textId="77777777" w:rsidR="0079681F" w:rsidRPr="002239E1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0F11430" w14:textId="77777777" w:rsidR="0079681F" w:rsidRPr="002239E1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BA036A0" w14:textId="77777777" w:rsidR="0079681F" w:rsidRPr="002239E1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C5C7303" w14:textId="77777777" w:rsidR="0079681F" w:rsidRPr="002239E1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856E0AE" w14:textId="6A1E9322" w:rsidR="00DD2FF5" w:rsidRPr="002239E1" w:rsidRDefault="00DD2FF5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 w:rsidR="00DD2FF5" w:rsidRPr="002239E1" w:rsidSect="00D67BBB">
      <w:headerReference w:type="default" r:id="rId8"/>
      <w:footerReference w:type="default" r:id="rId9"/>
      <w:pgSz w:w="11906" w:h="16838"/>
      <w:pgMar w:top="1560" w:right="1416" w:bottom="993" w:left="1418" w:header="568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7D52" w14:textId="77777777" w:rsidR="00936128" w:rsidRDefault="00936128">
      <w:r>
        <w:separator/>
      </w:r>
    </w:p>
  </w:endnote>
  <w:endnote w:type="continuationSeparator" w:id="0">
    <w:p w14:paraId="5A7488BA" w14:textId="77777777" w:rsidR="00936128" w:rsidRDefault="009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Thin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C40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A08B1E6" wp14:editId="5A9D916E">
          <wp:extent cx="5742305" cy="50800"/>
          <wp:effectExtent l="0" t="0" r="0" b="6350"/>
          <wp:docPr id="99359958" name="Imagen 993599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8A75C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BD5D57F" w14:textId="463D1BC6" w:rsidR="00CB64C8" w:rsidRPr="005607BD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5607BD">
      <w:rPr>
        <w:rFonts w:ascii="SanukLF-Light" w:hAnsi="SanukLF-Light" w:cs="Arial"/>
        <w:b/>
        <w:szCs w:val="16"/>
        <w:lang w:val="eu-ES"/>
      </w:rPr>
      <w:t>Vital</w:t>
    </w:r>
    <w:r w:rsidR="005607BD" w:rsidRPr="005607BD">
      <w:rPr>
        <w:rFonts w:ascii="SanukLF-Light" w:hAnsi="SanukLF-Light" w:cs="Arial"/>
        <w:b/>
        <w:szCs w:val="16"/>
        <w:lang w:val="eu-ES"/>
      </w:rPr>
      <w:t xml:space="preserve"> Fundazioa</w:t>
    </w:r>
    <w:r w:rsidRPr="005607BD">
      <w:rPr>
        <w:rFonts w:ascii="SanukLF-Light" w:hAnsi="SanukLF-Light" w:cs="Arial"/>
        <w:b/>
        <w:szCs w:val="16"/>
        <w:lang w:val="eu-ES"/>
      </w:rPr>
      <w:t xml:space="preserve"> | </w:t>
    </w:r>
    <w:r w:rsidR="005607BD" w:rsidRPr="005607BD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5607BD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DE1DB8" w:rsidRPr="005607BD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5607BD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5607BD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5607BD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5607BD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156C406E" w14:textId="77777777" w:rsidR="00CB64C8" w:rsidRPr="005607BD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4A73A4E1" w14:textId="77777777" w:rsidR="009E6157" w:rsidRPr="005607BD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D067" w14:textId="77777777" w:rsidR="00936128" w:rsidRDefault="00936128">
      <w:r>
        <w:separator/>
      </w:r>
    </w:p>
  </w:footnote>
  <w:footnote w:type="continuationSeparator" w:id="0">
    <w:p w14:paraId="42920C68" w14:textId="77777777" w:rsidR="00936128" w:rsidRDefault="0093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D37E" w14:textId="306CCD6D" w:rsidR="006B2109" w:rsidRPr="00175A49" w:rsidRDefault="0067706C" w:rsidP="002702E7">
    <w:pPr>
      <w:pStyle w:val="Encabezado"/>
      <w:ind w:left="5664"/>
      <w:jc w:val="center"/>
      <w:rPr>
        <w:lang w:val="pt-BR"/>
      </w:rPr>
    </w:pPr>
    <w:r>
      <w:rPr>
        <w:rFonts w:ascii="SanukLF-Light" w:hAnsi="SanukLF-Light" w:cs="Arial"/>
        <w:b/>
        <w:noProof/>
      </w:rPr>
      <w:drawing>
        <wp:anchor distT="0" distB="0" distL="114300" distR="114300" simplePos="0" relativeHeight="251659264" behindDoc="0" locked="0" layoutInCell="1" allowOverlap="1" wp14:anchorId="59118E36" wp14:editId="45FCFD2C">
          <wp:simplePos x="0" y="0"/>
          <wp:positionH relativeFrom="column">
            <wp:posOffset>4131310</wp:posOffset>
          </wp:positionH>
          <wp:positionV relativeFrom="paragraph">
            <wp:posOffset>-48260</wp:posOffset>
          </wp:positionV>
          <wp:extent cx="1687195" cy="533400"/>
          <wp:effectExtent l="0" t="0" r="0" b="0"/>
          <wp:wrapSquare wrapText="bothSides"/>
          <wp:docPr id="9444197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45524" name="Imagen 1406945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1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81A70"/>
    <w:multiLevelType w:val="hybridMultilevel"/>
    <w:tmpl w:val="11809E60"/>
    <w:lvl w:ilvl="0" w:tplc="C09EFAC6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1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06605443">
    <w:abstractNumId w:val="7"/>
  </w:num>
  <w:num w:numId="2" w16cid:durableId="1224952032">
    <w:abstractNumId w:val="7"/>
  </w:num>
  <w:num w:numId="3" w16cid:durableId="194393392">
    <w:abstractNumId w:val="16"/>
  </w:num>
  <w:num w:numId="4" w16cid:durableId="46107788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961572017">
    <w:abstractNumId w:val="10"/>
  </w:num>
  <w:num w:numId="6" w16cid:durableId="1628850153">
    <w:abstractNumId w:val="20"/>
  </w:num>
  <w:num w:numId="7" w16cid:durableId="1325628731">
    <w:abstractNumId w:val="1"/>
  </w:num>
  <w:num w:numId="8" w16cid:durableId="194928792">
    <w:abstractNumId w:val="14"/>
  </w:num>
  <w:num w:numId="9" w16cid:durableId="1296715402">
    <w:abstractNumId w:val="13"/>
  </w:num>
  <w:num w:numId="10" w16cid:durableId="984818656">
    <w:abstractNumId w:val="27"/>
  </w:num>
  <w:num w:numId="11" w16cid:durableId="1970937883">
    <w:abstractNumId w:val="29"/>
  </w:num>
  <w:num w:numId="12" w16cid:durableId="155272846">
    <w:abstractNumId w:val="11"/>
  </w:num>
  <w:num w:numId="13" w16cid:durableId="844591831">
    <w:abstractNumId w:val="22"/>
  </w:num>
  <w:num w:numId="14" w16cid:durableId="1502040837">
    <w:abstractNumId w:val="3"/>
  </w:num>
  <w:num w:numId="15" w16cid:durableId="748578590">
    <w:abstractNumId w:val="3"/>
  </w:num>
  <w:num w:numId="16" w16cid:durableId="618608404">
    <w:abstractNumId w:val="23"/>
  </w:num>
  <w:num w:numId="17" w16cid:durableId="1205020033">
    <w:abstractNumId w:val="4"/>
  </w:num>
  <w:num w:numId="18" w16cid:durableId="1855342687">
    <w:abstractNumId w:val="28"/>
  </w:num>
  <w:num w:numId="19" w16cid:durableId="293677136">
    <w:abstractNumId w:val="21"/>
  </w:num>
  <w:num w:numId="20" w16cid:durableId="1731031470">
    <w:abstractNumId w:val="25"/>
  </w:num>
  <w:num w:numId="21" w16cid:durableId="2077630872">
    <w:abstractNumId w:val="6"/>
  </w:num>
  <w:num w:numId="22" w16cid:durableId="220598166">
    <w:abstractNumId w:val="5"/>
  </w:num>
  <w:num w:numId="23" w16cid:durableId="960653704">
    <w:abstractNumId w:val="12"/>
  </w:num>
  <w:num w:numId="24" w16cid:durableId="648630001">
    <w:abstractNumId w:val="24"/>
  </w:num>
  <w:num w:numId="25" w16cid:durableId="1883901673">
    <w:abstractNumId w:val="18"/>
  </w:num>
  <w:num w:numId="26" w16cid:durableId="179050208">
    <w:abstractNumId w:val="17"/>
  </w:num>
  <w:num w:numId="27" w16cid:durableId="674111326">
    <w:abstractNumId w:val="15"/>
  </w:num>
  <w:num w:numId="28" w16cid:durableId="1562868916">
    <w:abstractNumId w:val="8"/>
  </w:num>
  <w:num w:numId="29" w16cid:durableId="2042048819">
    <w:abstractNumId w:val="19"/>
  </w:num>
  <w:num w:numId="30" w16cid:durableId="1656756932">
    <w:abstractNumId w:val="2"/>
  </w:num>
  <w:num w:numId="31" w16cid:durableId="726606912">
    <w:abstractNumId w:val="26"/>
  </w:num>
  <w:num w:numId="32" w16cid:durableId="508758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237A4"/>
    <w:rsid w:val="00032A2C"/>
    <w:rsid w:val="0003456E"/>
    <w:rsid w:val="0004043A"/>
    <w:rsid w:val="0004212E"/>
    <w:rsid w:val="000517DF"/>
    <w:rsid w:val="00061E76"/>
    <w:rsid w:val="000623EC"/>
    <w:rsid w:val="00075827"/>
    <w:rsid w:val="00075F7B"/>
    <w:rsid w:val="000764A6"/>
    <w:rsid w:val="0008341E"/>
    <w:rsid w:val="00083F50"/>
    <w:rsid w:val="000849EB"/>
    <w:rsid w:val="00085DBC"/>
    <w:rsid w:val="000861F1"/>
    <w:rsid w:val="00091FA6"/>
    <w:rsid w:val="0009313E"/>
    <w:rsid w:val="00094077"/>
    <w:rsid w:val="000A3EF1"/>
    <w:rsid w:val="000A4D34"/>
    <w:rsid w:val="000A5B6C"/>
    <w:rsid w:val="000C3B0D"/>
    <w:rsid w:val="000C416F"/>
    <w:rsid w:val="000C4933"/>
    <w:rsid w:val="000C5014"/>
    <w:rsid w:val="000C7A3A"/>
    <w:rsid w:val="000D1E1C"/>
    <w:rsid w:val="000E04F5"/>
    <w:rsid w:val="000E15FD"/>
    <w:rsid w:val="000E343B"/>
    <w:rsid w:val="000F1900"/>
    <w:rsid w:val="00102A6A"/>
    <w:rsid w:val="001074D0"/>
    <w:rsid w:val="001108C9"/>
    <w:rsid w:val="00110CBD"/>
    <w:rsid w:val="00114E13"/>
    <w:rsid w:val="0012644B"/>
    <w:rsid w:val="00152B3D"/>
    <w:rsid w:val="00152FA9"/>
    <w:rsid w:val="00157044"/>
    <w:rsid w:val="00175331"/>
    <w:rsid w:val="00175A49"/>
    <w:rsid w:val="00184A18"/>
    <w:rsid w:val="00185D23"/>
    <w:rsid w:val="0018679D"/>
    <w:rsid w:val="00186BE4"/>
    <w:rsid w:val="00187EC0"/>
    <w:rsid w:val="00187F7F"/>
    <w:rsid w:val="001952F2"/>
    <w:rsid w:val="001964FE"/>
    <w:rsid w:val="001A43C2"/>
    <w:rsid w:val="001A50F9"/>
    <w:rsid w:val="001A55FE"/>
    <w:rsid w:val="001A77A1"/>
    <w:rsid w:val="001C329C"/>
    <w:rsid w:val="001C61E6"/>
    <w:rsid w:val="001D0453"/>
    <w:rsid w:val="001D4794"/>
    <w:rsid w:val="001D5C5C"/>
    <w:rsid w:val="001E21E1"/>
    <w:rsid w:val="001E4BC1"/>
    <w:rsid w:val="001E71FF"/>
    <w:rsid w:val="001F1DFC"/>
    <w:rsid w:val="001F69CB"/>
    <w:rsid w:val="00207601"/>
    <w:rsid w:val="0021034D"/>
    <w:rsid w:val="00212E2F"/>
    <w:rsid w:val="002137AD"/>
    <w:rsid w:val="002170D8"/>
    <w:rsid w:val="002239E1"/>
    <w:rsid w:val="00225390"/>
    <w:rsid w:val="002408AD"/>
    <w:rsid w:val="0024122F"/>
    <w:rsid w:val="002479D1"/>
    <w:rsid w:val="002702E7"/>
    <w:rsid w:val="002706F2"/>
    <w:rsid w:val="002743F9"/>
    <w:rsid w:val="002810F0"/>
    <w:rsid w:val="00282621"/>
    <w:rsid w:val="002841CC"/>
    <w:rsid w:val="00293E0C"/>
    <w:rsid w:val="00296065"/>
    <w:rsid w:val="002D567B"/>
    <w:rsid w:val="002D5D77"/>
    <w:rsid w:val="002E2D49"/>
    <w:rsid w:val="002E5D32"/>
    <w:rsid w:val="002F1358"/>
    <w:rsid w:val="002F282F"/>
    <w:rsid w:val="002F384D"/>
    <w:rsid w:val="002F7F7F"/>
    <w:rsid w:val="003023B2"/>
    <w:rsid w:val="00306D1A"/>
    <w:rsid w:val="00307BE9"/>
    <w:rsid w:val="00310275"/>
    <w:rsid w:val="0031243E"/>
    <w:rsid w:val="00327EFA"/>
    <w:rsid w:val="00335E04"/>
    <w:rsid w:val="003364A9"/>
    <w:rsid w:val="00337B6D"/>
    <w:rsid w:val="003417D2"/>
    <w:rsid w:val="00346E6C"/>
    <w:rsid w:val="00357251"/>
    <w:rsid w:val="00362C4D"/>
    <w:rsid w:val="003703E0"/>
    <w:rsid w:val="003721F3"/>
    <w:rsid w:val="00376054"/>
    <w:rsid w:val="00381D1B"/>
    <w:rsid w:val="00385CED"/>
    <w:rsid w:val="00393709"/>
    <w:rsid w:val="0039716C"/>
    <w:rsid w:val="003A7038"/>
    <w:rsid w:val="003B1FB7"/>
    <w:rsid w:val="003B22E6"/>
    <w:rsid w:val="003B4427"/>
    <w:rsid w:val="003B4A09"/>
    <w:rsid w:val="003C0820"/>
    <w:rsid w:val="003C1539"/>
    <w:rsid w:val="003C34A7"/>
    <w:rsid w:val="003D2C29"/>
    <w:rsid w:val="003D45DC"/>
    <w:rsid w:val="003D511C"/>
    <w:rsid w:val="003D670A"/>
    <w:rsid w:val="003D67ED"/>
    <w:rsid w:val="003E33A8"/>
    <w:rsid w:val="003E4AD9"/>
    <w:rsid w:val="003E5BF2"/>
    <w:rsid w:val="003F1369"/>
    <w:rsid w:val="003F1CB0"/>
    <w:rsid w:val="003F76ED"/>
    <w:rsid w:val="003F7AAE"/>
    <w:rsid w:val="00400B1E"/>
    <w:rsid w:val="00405BEE"/>
    <w:rsid w:val="00410275"/>
    <w:rsid w:val="004126DB"/>
    <w:rsid w:val="00420B5B"/>
    <w:rsid w:val="00420C7B"/>
    <w:rsid w:val="00421A20"/>
    <w:rsid w:val="00421BAF"/>
    <w:rsid w:val="00424973"/>
    <w:rsid w:val="0042499D"/>
    <w:rsid w:val="00424AAD"/>
    <w:rsid w:val="00433AEA"/>
    <w:rsid w:val="004345B7"/>
    <w:rsid w:val="004350CD"/>
    <w:rsid w:val="00437E6D"/>
    <w:rsid w:val="00444B65"/>
    <w:rsid w:val="004451FE"/>
    <w:rsid w:val="004576D7"/>
    <w:rsid w:val="00464440"/>
    <w:rsid w:val="00465860"/>
    <w:rsid w:val="00465B3D"/>
    <w:rsid w:val="004668A2"/>
    <w:rsid w:val="00476627"/>
    <w:rsid w:val="00477BAD"/>
    <w:rsid w:val="004822A8"/>
    <w:rsid w:val="004869C3"/>
    <w:rsid w:val="004934D0"/>
    <w:rsid w:val="00497C9A"/>
    <w:rsid w:val="004A1F47"/>
    <w:rsid w:val="004A27E6"/>
    <w:rsid w:val="004A52A3"/>
    <w:rsid w:val="004B26F8"/>
    <w:rsid w:val="004B3F0D"/>
    <w:rsid w:val="004B67E8"/>
    <w:rsid w:val="004C2B9F"/>
    <w:rsid w:val="004F173D"/>
    <w:rsid w:val="004F2AD8"/>
    <w:rsid w:val="004F52D5"/>
    <w:rsid w:val="004F59AD"/>
    <w:rsid w:val="005010B7"/>
    <w:rsid w:val="00514F44"/>
    <w:rsid w:val="00516BAE"/>
    <w:rsid w:val="00517B9C"/>
    <w:rsid w:val="005227C5"/>
    <w:rsid w:val="00533036"/>
    <w:rsid w:val="005332EF"/>
    <w:rsid w:val="005342C9"/>
    <w:rsid w:val="005343FA"/>
    <w:rsid w:val="00534F0B"/>
    <w:rsid w:val="00537851"/>
    <w:rsid w:val="00537F6D"/>
    <w:rsid w:val="00542035"/>
    <w:rsid w:val="00547ACC"/>
    <w:rsid w:val="0055158E"/>
    <w:rsid w:val="00551E07"/>
    <w:rsid w:val="00553100"/>
    <w:rsid w:val="00555F80"/>
    <w:rsid w:val="00556621"/>
    <w:rsid w:val="005607BD"/>
    <w:rsid w:val="00562F76"/>
    <w:rsid w:val="00567849"/>
    <w:rsid w:val="00571875"/>
    <w:rsid w:val="005812A3"/>
    <w:rsid w:val="00592A91"/>
    <w:rsid w:val="00594CD9"/>
    <w:rsid w:val="0059546B"/>
    <w:rsid w:val="005A1810"/>
    <w:rsid w:val="005A37FE"/>
    <w:rsid w:val="005A7C48"/>
    <w:rsid w:val="005B1175"/>
    <w:rsid w:val="005B6D7E"/>
    <w:rsid w:val="005C1683"/>
    <w:rsid w:val="005C6B90"/>
    <w:rsid w:val="005D4F33"/>
    <w:rsid w:val="005D5A1B"/>
    <w:rsid w:val="005F1530"/>
    <w:rsid w:val="0060322A"/>
    <w:rsid w:val="00613CA9"/>
    <w:rsid w:val="0061788C"/>
    <w:rsid w:val="00623130"/>
    <w:rsid w:val="006323B7"/>
    <w:rsid w:val="00635EB1"/>
    <w:rsid w:val="00642739"/>
    <w:rsid w:val="0064323D"/>
    <w:rsid w:val="006552F6"/>
    <w:rsid w:val="00655CA4"/>
    <w:rsid w:val="00660FBB"/>
    <w:rsid w:val="0066285E"/>
    <w:rsid w:val="00666926"/>
    <w:rsid w:val="00671BCD"/>
    <w:rsid w:val="0067210E"/>
    <w:rsid w:val="00674DBD"/>
    <w:rsid w:val="00675D31"/>
    <w:rsid w:val="00676924"/>
    <w:rsid w:val="00676C7F"/>
    <w:rsid w:val="0067706C"/>
    <w:rsid w:val="006906CB"/>
    <w:rsid w:val="006A04C7"/>
    <w:rsid w:val="006A0AC5"/>
    <w:rsid w:val="006A0B5B"/>
    <w:rsid w:val="006A31DE"/>
    <w:rsid w:val="006B2109"/>
    <w:rsid w:val="006B2501"/>
    <w:rsid w:val="006B5486"/>
    <w:rsid w:val="006C042F"/>
    <w:rsid w:val="006D0975"/>
    <w:rsid w:val="006D5A8C"/>
    <w:rsid w:val="006E5D74"/>
    <w:rsid w:val="006F22CB"/>
    <w:rsid w:val="006F6AFA"/>
    <w:rsid w:val="006F73C3"/>
    <w:rsid w:val="00700C52"/>
    <w:rsid w:val="007077B7"/>
    <w:rsid w:val="007117C8"/>
    <w:rsid w:val="00712E80"/>
    <w:rsid w:val="0072074F"/>
    <w:rsid w:val="00722E45"/>
    <w:rsid w:val="0072324A"/>
    <w:rsid w:val="0072398F"/>
    <w:rsid w:val="00726FCC"/>
    <w:rsid w:val="00735151"/>
    <w:rsid w:val="00735942"/>
    <w:rsid w:val="00745BBA"/>
    <w:rsid w:val="007478F3"/>
    <w:rsid w:val="00757DE9"/>
    <w:rsid w:val="00770E39"/>
    <w:rsid w:val="0077420C"/>
    <w:rsid w:val="00774C9F"/>
    <w:rsid w:val="00775E29"/>
    <w:rsid w:val="00780EE9"/>
    <w:rsid w:val="007903CC"/>
    <w:rsid w:val="00790CF2"/>
    <w:rsid w:val="00791BAA"/>
    <w:rsid w:val="0079681F"/>
    <w:rsid w:val="007977D0"/>
    <w:rsid w:val="007A507C"/>
    <w:rsid w:val="007A74DA"/>
    <w:rsid w:val="007B2C72"/>
    <w:rsid w:val="007C6749"/>
    <w:rsid w:val="007C7676"/>
    <w:rsid w:val="007D15EF"/>
    <w:rsid w:val="007D6265"/>
    <w:rsid w:val="007D63E1"/>
    <w:rsid w:val="007D69F8"/>
    <w:rsid w:val="007E3C0E"/>
    <w:rsid w:val="007F54D9"/>
    <w:rsid w:val="007F5B68"/>
    <w:rsid w:val="00804E9C"/>
    <w:rsid w:val="00805701"/>
    <w:rsid w:val="00806C4F"/>
    <w:rsid w:val="008070A2"/>
    <w:rsid w:val="008073F9"/>
    <w:rsid w:val="008114FF"/>
    <w:rsid w:val="00813AF4"/>
    <w:rsid w:val="0082703B"/>
    <w:rsid w:val="00830342"/>
    <w:rsid w:val="0083591B"/>
    <w:rsid w:val="00841898"/>
    <w:rsid w:val="00843A92"/>
    <w:rsid w:val="00845C99"/>
    <w:rsid w:val="00847AA9"/>
    <w:rsid w:val="00852A88"/>
    <w:rsid w:val="00853638"/>
    <w:rsid w:val="00853739"/>
    <w:rsid w:val="008600BC"/>
    <w:rsid w:val="0086034E"/>
    <w:rsid w:val="00861387"/>
    <w:rsid w:val="0086416B"/>
    <w:rsid w:val="00873637"/>
    <w:rsid w:val="008801AC"/>
    <w:rsid w:val="0088223E"/>
    <w:rsid w:val="00883006"/>
    <w:rsid w:val="008831C6"/>
    <w:rsid w:val="00885A49"/>
    <w:rsid w:val="0089106A"/>
    <w:rsid w:val="008976AC"/>
    <w:rsid w:val="00897B1F"/>
    <w:rsid w:val="008A236A"/>
    <w:rsid w:val="008A519A"/>
    <w:rsid w:val="008A5E06"/>
    <w:rsid w:val="008C1D7B"/>
    <w:rsid w:val="008C4F3D"/>
    <w:rsid w:val="008C689A"/>
    <w:rsid w:val="008C7A6E"/>
    <w:rsid w:val="008D0C91"/>
    <w:rsid w:val="008D5A64"/>
    <w:rsid w:val="008E63AC"/>
    <w:rsid w:val="008F0374"/>
    <w:rsid w:val="008F2CF1"/>
    <w:rsid w:val="00904BAD"/>
    <w:rsid w:val="00905255"/>
    <w:rsid w:val="009079CC"/>
    <w:rsid w:val="009131AA"/>
    <w:rsid w:val="009139E2"/>
    <w:rsid w:val="00914B91"/>
    <w:rsid w:val="00916EE1"/>
    <w:rsid w:val="00920C1B"/>
    <w:rsid w:val="00924B87"/>
    <w:rsid w:val="0093088D"/>
    <w:rsid w:val="00933F85"/>
    <w:rsid w:val="00936128"/>
    <w:rsid w:val="00936DB7"/>
    <w:rsid w:val="009614CB"/>
    <w:rsid w:val="0096214A"/>
    <w:rsid w:val="00962CC2"/>
    <w:rsid w:val="009663AC"/>
    <w:rsid w:val="009706B5"/>
    <w:rsid w:val="00970971"/>
    <w:rsid w:val="0097541C"/>
    <w:rsid w:val="00977D90"/>
    <w:rsid w:val="009809FF"/>
    <w:rsid w:val="00986F2A"/>
    <w:rsid w:val="00991F1E"/>
    <w:rsid w:val="009922EA"/>
    <w:rsid w:val="00992DAF"/>
    <w:rsid w:val="009957A1"/>
    <w:rsid w:val="009970BA"/>
    <w:rsid w:val="0099737E"/>
    <w:rsid w:val="009B3238"/>
    <w:rsid w:val="009C338B"/>
    <w:rsid w:val="009E1CF2"/>
    <w:rsid w:val="009E2CDB"/>
    <w:rsid w:val="009E52AB"/>
    <w:rsid w:val="009E6157"/>
    <w:rsid w:val="009F56C3"/>
    <w:rsid w:val="00A046BE"/>
    <w:rsid w:val="00A0542E"/>
    <w:rsid w:val="00A13311"/>
    <w:rsid w:val="00A14C64"/>
    <w:rsid w:val="00A203D0"/>
    <w:rsid w:val="00A26BC5"/>
    <w:rsid w:val="00A4243C"/>
    <w:rsid w:val="00A50438"/>
    <w:rsid w:val="00A50A48"/>
    <w:rsid w:val="00A50B97"/>
    <w:rsid w:val="00A64C0D"/>
    <w:rsid w:val="00A83FAF"/>
    <w:rsid w:val="00A845DF"/>
    <w:rsid w:val="00A91B03"/>
    <w:rsid w:val="00A92855"/>
    <w:rsid w:val="00A97AF0"/>
    <w:rsid w:val="00AA580C"/>
    <w:rsid w:val="00AB00E0"/>
    <w:rsid w:val="00AB083E"/>
    <w:rsid w:val="00AB13E3"/>
    <w:rsid w:val="00AC133D"/>
    <w:rsid w:val="00AC1E85"/>
    <w:rsid w:val="00AD641E"/>
    <w:rsid w:val="00AE5A8B"/>
    <w:rsid w:val="00AF0E07"/>
    <w:rsid w:val="00AF66DB"/>
    <w:rsid w:val="00AF67AE"/>
    <w:rsid w:val="00AF705C"/>
    <w:rsid w:val="00B055BE"/>
    <w:rsid w:val="00B1305B"/>
    <w:rsid w:val="00B14A7C"/>
    <w:rsid w:val="00B23867"/>
    <w:rsid w:val="00B25915"/>
    <w:rsid w:val="00B25BF9"/>
    <w:rsid w:val="00B336A2"/>
    <w:rsid w:val="00B361C1"/>
    <w:rsid w:val="00B36F40"/>
    <w:rsid w:val="00B47CFB"/>
    <w:rsid w:val="00B50451"/>
    <w:rsid w:val="00B54C23"/>
    <w:rsid w:val="00B578B0"/>
    <w:rsid w:val="00B60A58"/>
    <w:rsid w:val="00B6120E"/>
    <w:rsid w:val="00B616A9"/>
    <w:rsid w:val="00B65CF5"/>
    <w:rsid w:val="00B700CD"/>
    <w:rsid w:val="00B75645"/>
    <w:rsid w:val="00B83E3B"/>
    <w:rsid w:val="00B8702D"/>
    <w:rsid w:val="00B90470"/>
    <w:rsid w:val="00B93695"/>
    <w:rsid w:val="00B96A1B"/>
    <w:rsid w:val="00BA75EA"/>
    <w:rsid w:val="00BB45C5"/>
    <w:rsid w:val="00BC66AE"/>
    <w:rsid w:val="00BC6870"/>
    <w:rsid w:val="00BC7D0E"/>
    <w:rsid w:val="00BD32E6"/>
    <w:rsid w:val="00BD4967"/>
    <w:rsid w:val="00BD76D4"/>
    <w:rsid w:val="00BE17FD"/>
    <w:rsid w:val="00BE4F73"/>
    <w:rsid w:val="00BE6F89"/>
    <w:rsid w:val="00BF0B9D"/>
    <w:rsid w:val="00BF3289"/>
    <w:rsid w:val="00C01FC9"/>
    <w:rsid w:val="00C0525D"/>
    <w:rsid w:val="00C125CD"/>
    <w:rsid w:val="00C12930"/>
    <w:rsid w:val="00C1333E"/>
    <w:rsid w:val="00C24DF6"/>
    <w:rsid w:val="00C269AE"/>
    <w:rsid w:val="00C35979"/>
    <w:rsid w:val="00C3673A"/>
    <w:rsid w:val="00C55862"/>
    <w:rsid w:val="00C72E24"/>
    <w:rsid w:val="00C87631"/>
    <w:rsid w:val="00C935DA"/>
    <w:rsid w:val="00CA08AD"/>
    <w:rsid w:val="00CA1666"/>
    <w:rsid w:val="00CA2B7D"/>
    <w:rsid w:val="00CA6A79"/>
    <w:rsid w:val="00CB64C8"/>
    <w:rsid w:val="00CC539E"/>
    <w:rsid w:val="00CC77CE"/>
    <w:rsid w:val="00CD2802"/>
    <w:rsid w:val="00CD6EFC"/>
    <w:rsid w:val="00CE0F99"/>
    <w:rsid w:val="00CE2529"/>
    <w:rsid w:val="00CF3B48"/>
    <w:rsid w:val="00CF5817"/>
    <w:rsid w:val="00D05B4B"/>
    <w:rsid w:val="00D0731C"/>
    <w:rsid w:val="00D10E30"/>
    <w:rsid w:val="00D12DD3"/>
    <w:rsid w:val="00D1348D"/>
    <w:rsid w:val="00D14371"/>
    <w:rsid w:val="00D22857"/>
    <w:rsid w:val="00D253B6"/>
    <w:rsid w:val="00D3367B"/>
    <w:rsid w:val="00D41E60"/>
    <w:rsid w:val="00D43E56"/>
    <w:rsid w:val="00D501DF"/>
    <w:rsid w:val="00D52993"/>
    <w:rsid w:val="00D54FDE"/>
    <w:rsid w:val="00D55A53"/>
    <w:rsid w:val="00D61EE0"/>
    <w:rsid w:val="00D671D9"/>
    <w:rsid w:val="00D67BBB"/>
    <w:rsid w:val="00D73704"/>
    <w:rsid w:val="00D74F74"/>
    <w:rsid w:val="00D76F6B"/>
    <w:rsid w:val="00D87FEB"/>
    <w:rsid w:val="00DA0DFB"/>
    <w:rsid w:val="00DA2459"/>
    <w:rsid w:val="00DA74B9"/>
    <w:rsid w:val="00DB06CF"/>
    <w:rsid w:val="00DD2FF5"/>
    <w:rsid w:val="00DD57E4"/>
    <w:rsid w:val="00DD5CE2"/>
    <w:rsid w:val="00DE1DB8"/>
    <w:rsid w:val="00DE2059"/>
    <w:rsid w:val="00DF1189"/>
    <w:rsid w:val="00DF3E25"/>
    <w:rsid w:val="00E02328"/>
    <w:rsid w:val="00E0661F"/>
    <w:rsid w:val="00E12DEA"/>
    <w:rsid w:val="00E235CB"/>
    <w:rsid w:val="00E25BA8"/>
    <w:rsid w:val="00E30A8E"/>
    <w:rsid w:val="00E364AA"/>
    <w:rsid w:val="00E365DA"/>
    <w:rsid w:val="00E36B08"/>
    <w:rsid w:val="00E372E1"/>
    <w:rsid w:val="00E533D7"/>
    <w:rsid w:val="00E53760"/>
    <w:rsid w:val="00E85122"/>
    <w:rsid w:val="00E91564"/>
    <w:rsid w:val="00E96AD0"/>
    <w:rsid w:val="00EA7B43"/>
    <w:rsid w:val="00EB624D"/>
    <w:rsid w:val="00EB6E21"/>
    <w:rsid w:val="00EB719F"/>
    <w:rsid w:val="00EC2A54"/>
    <w:rsid w:val="00EC6588"/>
    <w:rsid w:val="00ED2AC6"/>
    <w:rsid w:val="00ED7EAF"/>
    <w:rsid w:val="00EE264C"/>
    <w:rsid w:val="00EE4DE8"/>
    <w:rsid w:val="00EE5E8B"/>
    <w:rsid w:val="00EF1802"/>
    <w:rsid w:val="00EF2B7A"/>
    <w:rsid w:val="00EF4044"/>
    <w:rsid w:val="00F01CE9"/>
    <w:rsid w:val="00F1162C"/>
    <w:rsid w:val="00F117E3"/>
    <w:rsid w:val="00F11B2F"/>
    <w:rsid w:val="00F22354"/>
    <w:rsid w:val="00F269CE"/>
    <w:rsid w:val="00F26C9A"/>
    <w:rsid w:val="00F26FE7"/>
    <w:rsid w:val="00F35085"/>
    <w:rsid w:val="00F35F84"/>
    <w:rsid w:val="00F3708F"/>
    <w:rsid w:val="00F40DA5"/>
    <w:rsid w:val="00F47985"/>
    <w:rsid w:val="00F503B7"/>
    <w:rsid w:val="00F52DD3"/>
    <w:rsid w:val="00F53607"/>
    <w:rsid w:val="00F53EC4"/>
    <w:rsid w:val="00F5673B"/>
    <w:rsid w:val="00F61951"/>
    <w:rsid w:val="00F64B2B"/>
    <w:rsid w:val="00F71D2D"/>
    <w:rsid w:val="00F82E21"/>
    <w:rsid w:val="00F83F56"/>
    <w:rsid w:val="00F952DE"/>
    <w:rsid w:val="00F96290"/>
    <w:rsid w:val="00FA018B"/>
    <w:rsid w:val="00FA3A52"/>
    <w:rsid w:val="00FA4ACF"/>
    <w:rsid w:val="00FB22A7"/>
    <w:rsid w:val="00FB4D16"/>
    <w:rsid w:val="00FE2BC8"/>
    <w:rsid w:val="00FE3EBB"/>
    <w:rsid w:val="00FE6D4B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0E99A"/>
  <w15:docId w15:val="{FF345F17-7C5F-462D-9BCB-6DC8EC50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72398F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0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4A9F-6587-442E-BD8E-EC3BA0F2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5</cp:revision>
  <cp:lastPrinted>2026-03-30T12:19:00Z</cp:lastPrinted>
  <dcterms:created xsi:type="dcterms:W3CDTF">2026-04-07T21:09:00Z</dcterms:created>
  <dcterms:modified xsi:type="dcterms:W3CDTF">2026-04-08T07:05:00Z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