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4A491C31" w:rsidR="00477BAD" w:rsidRPr="00E30A8E" w:rsidRDefault="002702E7" w:rsidP="003A2D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10216B37" w14:textId="77777777" w:rsidR="003A2D0E" w:rsidRDefault="003A2D0E" w:rsidP="003A2D0E">
      <w:pPr>
        <w:pStyle w:val="Textoindependiente3"/>
        <w:tabs>
          <w:tab w:val="left" w:pos="10161"/>
        </w:tabs>
        <w:spacing w:line="300" w:lineRule="exact"/>
        <w:ind w:right="-142"/>
        <w:jc w:val="center"/>
        <w:rPr>
          <w:rFonts w:ascii="SanukLF-Light" w:hAnsi="SanukLF-Light"/>
          <w:b/>
          <w:bCs/>
          <w:spacing w:val="-8"/>
          <w:sz w:val="24"/>
          <w:szCs w:val="24"/>
        </w:rPr>
      </w:pPr>
    </w:p>
    <w:p w14:paraId="0500373A" w14:textId="563362B5" w:rsidR="00CE40EE" w:rsidRPr="00575D6A" w:rsidRDefault="003A2D0E" w:rsidP="003A2D0E">
      <w:pPr>
        <w:pStyle w:val="Textoindependiente3"/>
        <w:tabs>
          <w:tab w:val="left" w:pos="10161"/>
        </w:tabs>
        <w:spacing w:line="300" w:lineRule="exact"/>
        <w:ind w:right="-142"/>
        <w:jc w:val="center"/>
        <w:rPr>
          <w:rFonts w:ascii="SanukLF-Light" w:hAnsi="SanukLF-Light"/>
          <w:b/>
          <w:bCs/>
          <w:spacing w:val="-8"/>
          <w:sz w:val="24"/>
          <w:szCs w:val="24"/>
        </w:rPr>
      </w:pPr>
      <w:r>
        <w:rPr>
          <w:rFonts w:ascii="SanukLF-Light" w:hAnsi="SanukLF-Light"/>
          <w:b/>
          <w:bCs/>
          <w:spacing w:val="-8"/>
          <w:sz w:val="24"/>
          <w:szCs w:val="24"/>
        </w:rPr>
        <w:t>Será</w:t>
      </w:r>
      <w:r w:rsidR="00EF586C" w:rsidRPr="00575D6A">
        <w:rPr>
          <w:rFonts w:ascii="SanukLF-Light" w:hAnsi="SanukLF-Light"/>
          <w:b/>
          <w:bCs/>
          <w:spacing w:val="-8"/>
          <w:sz w:val="24"/>
          <w:szCs w:val="24"/>
        </w:rPr>
        <w:t xml:space="preserve"> el 30 de mayo</w:t>
      </w:r>
      <w:r w:rsidR="00915440" w:rsidRPr="00575D6A">
        <w:rPr>
          <w:rFonts w:ascii="SanukLF-Light" w:hAnsi="SanukLF-Light"/>
          <w:b/>
          <w:bCs/>
          <w:spacing w:val="-8"/>
          <w:sz w:val="24"/>
          <w:szCs w:val="24"/>
        </w:rPr>
        <w:t xml:space="preserve"> </w:t>
      </w:r>
      <w:r w:rsidR="00575D6A" w:rsidRPr="00575D6A">
        <w:rPr>
          <w:rFonts w:ascii="SanukLF-Light" w:hAnsi="SanukLF-Light"/>
          <w:b/>
          <w:bCs/>
          <w:spacing w:val="-8"/>
          <w:sz w:val="24"/>
          <w:szCs w:val="24"/>
        </w:rPr>
        <w:t>con dos sesiones: 18:30 y 21:00 h.</w:t>
      </w:r>
    </w:p>
    <w:p w14:paraId="75102F25" w14:textId="77777777" w:rsidR="00915440" w:rsidRPr="009A715F" w:rsidRDefault="00915440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</w:p>
    <w:p w14:paraId="01C8A640" w14:textId="2C8249A1" w:rsidR="008D66B8" w:rsidRDefault="008D66B8" w:rsidP="003A2D0E">
      <w:pPr>
        <w:pStyle w:val="Textosinformato"/>
        <w:jc w:val="center"/>
        <w:rPr>
          <w:rFonts w:ascii="Sanuk-Medium" w:hAnsi="Sanuk-Medium" w:cstheme="minorHAnsi"/>
          <w:bCs/>
          <w:color w:val="003366"/>
          <w:spacing w:val="-6"/>
          <w:sz w:val="40"/>
          <w:szCs w:val="40"/>
        </w:rPr>
      </w:pPr>
      <w:r w:rsidRPr="008D66B8">
        <w:rPr>
          <w:rFonts w:ascii="Sanuk-Medium" w:hAnsi="Sanuk-Medium" w:cstheme="minorHAnsi"/>
          <w:bCs/>
          <w:color w:val="003366"/>
          <w:spacing w:val="-6"/>
          <w:sz w:val="40"/>
          <w:szCs w:val="40"/>
        </w:rPr>
        <w:t>AR</w:t>
      </w:r>
      <w:r>
        <w:rPr>
          <w:rFonts w:ascii="Sanuk-Medium" w:hAnsi="Sanuk-Medium" w:cstheme="minorHAnsi"/>
          <w:bCs/>
          <w:color w:val="003366"/>
          <w:spacing w:val="-6"/>
          <w:sz w:val="40"/>
          <w:szCs w:val="40"/>
        </w:rPr>
        <w:t>KA</w:t>
      </w:r>
      <w:r w:rsidRPr="008D66B8">
        <w:rPr>
          <w:rFonts w:ascii="Sanuk-Medium" w:hAnsi="Sanuk-Medium" w:cstheme="minorHAnsi"/>
          <w:bCs/>
          <w:color w:val="003366"/>
          <w:spacing w:val="-6"/>
          <w:sz w:val="40"/>
          <w:szCs w:val="40"/>
        </w:rPr>
        <w:t>BIA</w:t>
      </w:r>
      <w:r w:rsidR="00915440">
        <w:rPr>
          <w:rFonts w:ascii="Sanuk-Medium" w:hAnsi="Sanuk-Medium" w:cstheme="minorHAnsi"/>
          <w:bCs/>
          <w:color w:val="003366"/>
          <w:spacing w:val="-6"/>
          <w:sz w:val="40"/>
          <w:szCs w:val="40"/>
        </w:rPr>
        <w:t xml:space="preserve"> acoge</w:t>
      </w:r>
      <w:r w:rsidR="000240C8">
        <w:rPr>
          <w:rFonts w:ascii="Sanuk-Medium" w:hAnsi="Sanuk-Medium" w:cstheme="minorHAnsi"/>
          <w:bCs/>
          <w:color w:val="003366"/>
          <w:spacing w:val="-6"/>
          <w:sz w:val="40"/>
          <w:szCs w:val="40"/>
        </w:rPr>
        <w:t xml:space="preserve"> la obra ‘Corta el cable rojo’, una comedia que lleva </w:t>
      </w:r>
      <w:r w:rsidR="000C07B5">
        <w:rPr>
          <w:rFonts w:ascii="Sanuk-Medium" w:hAnsi="Sanuk-Medium" w:cstheme="minorHAnsi"/>
          <w:bCs/>
          <w:color w:val="003366"/>
          <w:spacing w:val="-6"/>
          <w:sz w:val="40"/>
          <w:szCs w:val="40"/>
        </w:rPr>
        <w:t>catorce</w:t>
      </w:r>
      <w:r w:rsidR="000240C8">
        <w:rPr>
          <w:rFonts w:ascii="Sanuk-Medium" w:hAnsi="Sanuk-Medium" w:cstheme="minorHAnsi"/>
          <w:bCs/>
          <w:color w:val="003366"/>
          <w:spacing w:val="-6"/>
          <w:sz w:val="40"/>
          <w:szCs w:val="40"/>
        </w:rPr>
        <w:t xml:space="preserve"> años haciendo </w:t>
      </w:r>
      <w:r w:rsidR="000C07B5">
        <w:rPr>
          <w:rFonts w:ascii="Sanuk-Medium" w:hAnsi="Sanuk-Medium" w:cstheme="minorHAnsi"/>
          <w:bCs/>
          <w:color w:val="003366"/>
          <w:spacing w:val="-6"/>
          <w:sz w:val="40"/>
          <w:szCs w:val="40"/>
        </w:rPr>
        <w:t>reír</w:t>
      </w:r>
    </w:p>
    <w:p w14:paraId="117DAAE9" w14:textId="77777777" w:rsidR="000A2021" w:rsidRPr="009A715F" w:rsidRDefault="000A2021" w:rsidP="006E4159">
      <w:pPr>
        <w:pStyle w:val="Textosinformato"/>
        <w:spacing w:line="44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</w:rPr>
      </w:pPr>
    </w:p>
    <w:p w14:paraId="59E65A09" w14:textId="63374340" w:rsidR="009A4091" w:rsidRDefault="006E4159" w:rsidP="006779E8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sz w:val="24"/>
          <w:szCs w:val="24"/>
        </w:rPr>
      </w:pPr>
      <w:r w:rsidRPr="009A715F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9A715F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EF586C">
        <w:rPr>
          <w:rFonts w:ascii="SanukLF-Light" w:hAnsi="SanukLF-Light" w:cs="Arial"/>
          <w:b/>
          <w:sz w:val="24"/>
          <w:szCs w:val="24"/>
        </w:rPr>
        <w:t>El espectáculo</w:t>
      </w:r>
      <w:r w:rsidR="00EF586C" w:rsidRPr="00EF586C">
        <w:rPr>
          <w:rFonts w:ascii="SanukLF-Light" w:hAnsi="SanukLF-Light" w:cs="Arial"/>
          <w:b/>
          <w:sz w:val="24"/>
          <w:szCs w:val="24"/>
        </w:rPr>
        <w:t xml:space="preserve"> combina humor, música en directo, proyecciones </w:t>
      </w:r>
      <w:r w:rsidR="00AD281C">
        <w:rPr>
          <w:rFonts w:ascii="SanukLF-Light" w:hAnsi="SanukLF-Light" w:cs="Arial"/>
          <w:b/>
          <w:sz w:val="24"/>
          <w:szCs w:val="24"/>
        </w:rPr>
        <w:t xml:space="preserve">deslumbrantes </w:t>
      </w:r>
      <w:r w:rsidR="00EF586C" w:rsidRPr="00EF586C">
        <w:rPr>
          <w:rFonts w:ascii="SanukLF-Light" w:hAnsi="SanukLF-Light" w:cs="Arial"/>
          <w:b/>
          <w:sz w:val="24"/>
          <w:szCs w:val="24"/>
        </w:rPr>
        <w:t>y una puesta en escena arrolladora</w:t>
      </w:r>
    </w:p>
    <w:p w14:paraId="00E28DCE" w14:textId="77777777" w:rsidR="008A0EB2" w:rsidRDefault="008A0EB2" w:rsidP="006E4159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</w:rPr>
      </w:pPr>
    </w:p>
    <w:p w14:paraId="0BE89700" w14:textId="77777777" w:rsidR="008A07E7" w:rsidRDefault="008A07E7" w:rsidP="006E4159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</w:rPr>
      </w:pPr>
    </w:p>
    <w:p w14:paraId="0B0CB6EE" w14:textId="48B23A92" w:rsidR="007B435C" w:rsidRDefault="006E4159" w:rsidP="00812B43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9A715F">
        <w:rPr>
          <w:rFonts w:ascii="SanukLF-Light" w:hAnsi="SanukLF-Light" w:cs="Arial"/>
          <w:b/>
          <w:szCs w:val="24"/>
        </w:rPr>
        <w:t xml:space="preserve">Vitoria-Gasteiz, </w:t>
      </w:r>
      <w:r w:rsidR="000240C8">
        <w:rPr>
          <w:rFonts w:ascii="SanukLF-Light" w:hAnsi="SanukLF-Light" w:cs="Arial"/>
          <w:b/>
          <w:szCs w:val="24"/>
        </w:rPr>
        <w:t>20 de abril</w:t>
      </w:r>
      <w:r w:rsidRPr="009A715F">
        <w:rPr>
          <w:rFonts w:ascii="SanukLF-Light" w:hAnsi="SanukLF-Light" w:cs="Arial"/>
          <w:b/>
          <w:szCs w:val="24"/>
        </w:rPr>
        <w:t xml:space="preserve"> de 2026.- </w:t>
      </w:r>
      <w:r w:rsidR="008D66B8" w:rsidRPr="008D66B8">
        <w:rPr>
          <w:rFonts w:ascii="SanukLF-Light" w:hAnsi="SanukLF-Light" w:cs="Arial"/>
          <w:b/>
          <w:szCs w:val="24"/>
        </w:rPr>
        <w:t>ARKA</w:t>
      </w:r>
      <w:r w:rsidR="008D66B8">
        <w:rPr>
          <w:rFonts w:ascii="SanukLF-Light" w:hAnsi="SanukLF-Light" w:cs="Arial"/>
          <w:b/>
          <w:szCs w:val="24"/>
        </w:rPr>
        <w:t>B</w:t>
      </w:r>
      <w:r w:rsidR="008D66B8" w:rsidRPr="008D66B8">
        <w:rPr>
          <w:rFonts w:ascii="SanukLF-Light" w:hAnsi="SanukLF-Light" w:cs="Arial"/>
          <w:b/>
          <w:szCs w:val="24"/>
        </w:rPr>
        <w:t>IA</w:t>
      </w:r>
      <w:r w:rsidR="00812B43">
        <w:rPr>
          <w:rFonts w:ascii="SanukLF-Light" w:hAnsi="SanukLF-Light" w:cs="Arial"/>
          <w:b/>
          <w:szCs w:val="24"/>
        </w:rPr>
        <w:t xml:space="preserve">, </w:t>
      </w:r>
      <w:r w:rsidR="00812B43" w:rsidRPr="00812B43">
        <w:rPr>
          <w:rFonts w:ascii="SanukLF-Light" w:hAnsi="SanukLF-Light" w:cs="Arial"/>
          <w:szCs w:val="24"/>
        </w:rPr>
        <w:t>el nuevo espacio cultural de</w:t>
      </w:r>
      <w:r w:rsidR="00812B43">
        <w:rPr>
          <w:rFonts w:ascii="SanukLF-Light" w:hAnsi="SanukLF-Light" w:cs="Arial"/>
          <w:b/>
          <w:szCs w:val="24"/>
        </w:rPr>
        <w:t xml:space="preserve"> Vital Fundazioa, </w:t>
      </w:r>
      <w:r w:rsidR="00812B43">
        <w:rPr>
          <w:rFonts w:ascii="SanukLF-Light" w:hAnsi="SanukLF-Light" w:cs="Arial"/>
          <w:bCs/>
          <w:szCs w:val="24"/>
        </w:rPr>
        <w:t>será</w:t>
      </w:r>
      <w:r w:rsidR="003B4D19">
        <w:rPr>
          <w:rFonts w:ascii="SanukLF-Light" w:hAnsi="SanukLF-Light" w:cs="Arial"/>
          <w:bCs/>
          <w:szCs w:val="24"/>
        </w:rPr>
        <w:t xml:space="preserve"> escenario </w:t>
      </w:r>
      <w:r w:rsidR="00812B43">
        <w:rPr>
          <w:rFonts w:ascii="SanukLF-Light" w:hAnsi="SanukLF-Light" w:cs="Arial"/>
          <w:bCs/>
          <w:szCs w:val="24"/>
        </w:rPr>
        <w:t xml:space="preserve">el próximo 30 de mayo de </w:t>
      </w:r>
      <w:r w:rsidR="00812B43" w:rsidRPr="00812B43">
        <w:rPr>
          <w:rFonts w:ascii="SanukLF-Light" w:hAnsi="SanukLF-Light" w:cs="Arial"/>
          <w:b/>
          <w:bCs/>
          <w:szCs w:val="24"/>
        </w:rPr>
        <w:t>‘Corta el cable rojo’</w:t>
      </w:r>
      <w:r w:rsidR="00812B43">
        <w:rPr>
          <w:rFonts w:ascii="SanukLF-Light" w:hAnsi="SanukLF-Light" w:cs="Arial"/>
          <w:bCs/>
          <w:szCs w:val="24"/>
        </w:rPr>
        <w:t xml:space="preserve">, una </w:t>
      </w:r>
      <w:r w:rsidR="000240C8" w:rsidRPr="000240C8">
        <w:rPr>
          <w:rFonts w:ascii="SanukLF-Light" w:hAnsi="SanukLF-Light" w:cs="Arial"/>
          <w:bCs/>
          <w:szCs w:val="24"/>
        </w:rPr>
        <w:t>de las comedias de mayor éxito y recor</w:t>
      </w:r>
      <w:r w:rsidR="00812B43">
        <w:rPr>
          <w:rFonts w:ascii="SanukLF-Light" w:hAnsi="SanukLF-Light" w:cs="Arial"/>
          <w:bCs/>
          <w:szCs w:val="24"/>
        </w:rPr>
        <w:t xml:space="preserve">rido de la cartelera madrileña, donde ha permanecido </w:t>
      </w:r>
      <w:r w:rsidR="0038044B">
        <w:rPr>
          <w:rFonts w:ascii="SanukLF-Light" w:hAnsi="SanukLF-Light" w:cs="Arial"/>
          <w:bCs/>
          <w:szCs w:val="24"/>
        </w:rPr>
        <w:t>cator</w:t>
      </w:r>
      <w:r w:rsidR="00812B43">
        <w:rPr>
          <w:rFonts w:ascii="SanukLF-Light" w:hAnsi="SanukLF-Light" w:cs="Arial"/>
          <w:bCs/>
          <w:szCs w:val="24"/>
        </w:rPr>
        <w:t xml:space="preserve">ce años haciendo </w:t>
      </w:r>
      <w:r w:rsidR="007B435C">
        <w:rPr>
          <w:rFonts w:ascii="SanukLF-Light" w:hAnsi="SanukLF-Light" w:cs="Arial"/>
          <w:bCs/>
          <w:szCs w:val="24"/>
        </w:rPr>
        <w:t>reír</w:t>
      </w:r>
      <w:r w:rsidR="00812B43">
        <w:rPr>
          <w:rFonts w:ascii="SanukLF-Light" w:hAnsi="SanukLF-Light" w:cs="Arial"/>
          <w:bCs/>
          <w:szCs w:val="24"/>
        </w:rPr>
        <w:t xml:space="preserve"> a cientos de miles d</w:t>
      </w:r>
      <w:r w:rsidR="007B435C">
        <w:rPr>
          <w:rFonts w:ascii="SanukLF-Light" w:hAnsi="SanukLF-Light" w:cs="Arial"/>
          <w:bCs/>
          <w:szCs w:val="24"/>
        </w:rPr>
        <w:t>e</w:t>
      </w:r>
      <w:r w:rsidR="00812B43">
        <w:rPr>
          <w:rFonts w:ascii="SanukLF-Light" w:hAnsi="SanukLF-Light" w:cs="Arial"/>
          <w:bCs/>
          <w:szCs w:val="24"/>
        </w:rPr>
        <w:t xml:space="preserve"> </w:t>
      </w:r>
      <w:r w:rsidR="007B435C">
        <w:rPr>
          <w:rFonts w:ascii="SanukLF-Light" w:hAnsi="SanukLF-Light" w:cs="Arial"/>
          <w:bCs/>
          <w:szCs w:val="24"/>
        </w:rPr>
        <w:t>espectadoras</w:t>
      </w:r>
      <w:r w:rsidR="00812B43">
        <w:rPr>
          <w:rFonts w:ascii="SanukLF-Light" w:hAnsi="SanukLF-Light" w:cs="Arial"/>
          <w:bCs/>
          <w:szCs w:val="24"/>
        </w:rPr>
        <w:t xml:space="preserve">/es. </w:t>
      </w:r>
      <w:r w:rsidR="000240C8" w:rsidRPr="000240C8">
        <w:rPr>
          <w:rFonts w:ascii="SanukLF-Light" w:hAnsi="SanukLF-Light" w:cs="Arial"/>
          <w:bCs/>
          <w:szCs w:val="24"/>
        </w:rPr>
        <w:t xml:space="preserve">El espectáculo, producido por Etiqueta Negra, combina humor, música </w:t>
      </w:r>
      <w:r w:rsidR="000C07B5">
        <w:rPr>
          <w:rFonts w:ascii="SanukLF-Light" w:hAnsi="SanukLF-Light" w:cs="Arial"/>
          <w:bCs/>
          <w:szCs w:val="24"/>
        </w:rPr>
        <w:t xml:space="preserve">creada </w:t>
      </w:r>
      <w:r w:rsidR="000240C8" w:rsidRPr="000240C8">
        <w:rPr>
          <w:rFonts w:ascii="SanukLF-Light" w:hAnsi="SanukLF-Light" w:cs="Arial"/>
          <w:bCs/>
          <w:szCs w:val="24"/>
        </w:rPr>
        <w:t xml:space="preserve">en directo, proyecciones </w:t>
      </w:r>
      <w:r w:rsidR="0038044B">
        <w:rPr>
          <w:rFonts w:ascii="SanukLF-Light" w:hAnsi="SanukLF-Light" w:cs="Arial"/>
          <w:bCs/>
          <w:szCs w:val="24"/>
        </w:rPr>
        <w:t xml:space="preserve">deslumbrantes </w:t>
      </w:r>
      <w:r w:rsidR="000240C8" w:rsidRPr="000240C8">
        <w:rPr>
          <w:rFonts w:ascii="SanukLF-Light" w:hAnsi="SanukLF-Light" w:cs="Arial"/>
          <w:bCs/>
          <w:szCs w:val="24"/>
        </w:rPr>
        <w:t xml:space="preserve">y una puesta en escena arrolladora. </w:t>
      </w:r>
      <w:r w:rsidR="00AD281C">
        <w:rPr>
          <w:rFonts w:ascii="SanukLF-Light" w:hAnsi="SanukLF-Light" w:cs="Arial"/>
          <w:bCs/>
          <w:szCs w:val="24"/>
        </w:rPr>
        <w:t>Se han programado dos sesiones, a las 18:30 y 21:00 horas, y l</w:t>
      </w:r>
      <w:r w:rsidR="000240C8" w:rsidRPr="000240C8">
        <w:rPr>
          <w:rFonts w:ascii="SanukLF-Light" w:hAnsi="SanukLF-Light" w:cs="Arial"/>
          <w:bCs/>
          <w:szCs w:val="24"/>
        </w:rPr>
        <w:t xml:space="preserve">as entradas están </w:t>
      </w:r>
      <w:r w:rsidR="007B435C">
        <w:rPr>
          <w:rFonts w:ascii="SanukLF-Light" w:hAnsi="SanukLF-Light" w:cs="Arial"/>
          <w:bCs/>
          <w:szCs w:val="24"/>
        </w:rPr>
        <w:t xml:space="preserve">ya </w:t>
      </w:r>
      <w:r w:rsidR="000240C8" w:rsidRPr="000240C8">
        <w:rPr>
          <w:rFonts w:ascii="SanukLF-Light" w:hAnsi="SanukLF-Light" w:cs="Arial"/>
          <w:bCs/>
          <w:szCs w:val="24"/>
        </w:rPr>
        <w:t>a la venta</w:t>
      </w:r>
      <w:r w:rsidR="007B435C">
        <w:rPr>
          <w:rFonts w:ascii="SanukLF-Light" w:hAnsi="SanukLF-Light" w:cs="Arial"/>
          <w:bCs/>
          <w:szCs w:val="24"/>
        </w:rPr>
        <w:t xml:space="preserve">, a un precio de </w:t>
      </w:r>
      <w:r w:rsidR="00AD281C">
        <w:rPr>
          <w:rFonts w:ascii="SanukLF-Light" w:hAnsi="SanukLF-Light" w:cs="Arial"/>
          <w:bCs/>
          <w:szCs w:val="24"/>
        </w:rPr>
        <w:t>12</w:t>
      </w:r>
      <w:r w:rsidR="007B435C">
        <w:rPr>
          <w:rFonts w:ascii="SanukLF-Light" w:hAnsi="SanukLF-Light" w:cs="Arial"/>
          <w:bCs/>
          <w:szCs w:val="24"/>
        </w:rPr>
        <w:t xml:space="preserve"> euros,</w:t>
      </w:r>
      <w:r w:rsidR="000240C8" w:rsidRPr="000240C8">
        <w:rPr>
          <w:rFonts w:ascii="SanukLF-Light" w:hAnsi="SanukLF-Light" w:cs="Arial"/>
          <w:bCs/>
          <w:szCs w:val="24"/>
        </w:rPr>
        <w:t xml:space="preserve"> </w:t>
      </w:r>
      <w:r w:rsidR="003A2D0E">
        <w:rPr>
          <w:rFonts w:ascii="SanukLF-Light" w:hAnsi="SanukLF-Light" w:cs="Arial"/>
          <w:bCs/>
          <w:szCs w:val="24"/>
        </w:rPr>
        <w:t xml:space="preserve">en </w:t>
      </w:r>
      <w:hyperlink r:id="rId8" w:history="1">
        <w:r w:rsidR="003A2D0E" w:rsidRPr="002A696B">
          <w:rPr>
            <w:rStyle w:val="Hipervnculo"/>
            <w:rFonts w:ascii="SanukLF-Light" w:hAnsi="SanukLF-Light" w:cs="Arial"/>
            <w:bCs/>
            <w:szCs w:val="24"/>
          </w:rPr>
          <w:t>www.arkabia.eus</w:t>
        </w:r>
      </w:hyperlink>
      <w:r w:rsidR="003A2D0E">
        <w:rPr>
          <w:rFonts w:ascii="SanukLF-Light" w:hAnsi="SanukLF-Light" w:cs="Arial"/>
          <w:bCs/>
          <w:szCs w:val="24"/>
        </w:rPr>
        <w:t xml:space="preserve"> y de manera presencial en su sede de la Plaza de los Fueros (Postas 13-15)</w:t>
      </w:r>
      <w:r w:rsidR="003A2D0E">
        <w:rPr>
          <w:rFonts w:ascii="SanukLF-Light" w:hAnsi="SanukLF-Light" w:cs="Calibri"/>
          <w:iCs/>
          <w:szCs w:val="24"/>
        </w:rPr>
        <w:t>, de lunes a domingo de 11:00 a 14:00 y de 17:00 a 20:00 (martes cerrado)</w:t>
      </w:r>
      <w:r w:rsidR="003A2D0E" w:rsidRPr="00E7018E">
        <w:rPr>
          <w:rFonts w:ascii="SanukLF-Light" w:hAnsi="SanukLF-Light" w:cs="Calibri"/>
          <w:iCs/>
          <w:szCs w:val="24"/>
        </w:rPr>
        <w:t>.</w:t>
      </w:r>
    </w:p>
    <w:p w14:paraId="0A721920" w14:textId="01D28801" w:rsidR="000240C8" w:rsidRPr="000240C8" w:rsidRDefault="000240C8" w:rsidP="00812B43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0240C8">
        <w:rPr>
          <w:rFonts w:ascii="SanukLF-Light" w:hAnsi="SanukLF-Light" w:cs="Arial"/>
          <w:bCs/>
          <w:szCs w:val="24"/>
        </w:rPr>
        <w:t xml:space="preserve"> </w:t>
      </w:r>
    </w:p>
    <w:p w14:paraId="397A47BF" w14:textId="77777777" w:rsidR="00EA4B1F" w:rsidRDefault="000240C8" w:rsidP="00CD7201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0240C8">
        <w:rPr>
          <w:rFonts w:ascii="SanukLF-Light" w:hAnsi="SanukLF-Light" w:cs="Arial"/>
          <w:bCs/>
          <w:szCs w:val="24"/>
        </w:rPr>
        <w:t xml:space="preserve">Con una fórmula que aúna talento actoral, ritmo escénico y una creatividad desbordante, </w:t>
      </w:r>
      <w:r w:rsidR="007B435C">
        <w:rPr>
          <w:rFonts w:ascii="SanukLF-Light" w:hAnsi="SanukLF-Light" w:cs="Arial"/>
          <w:bCs/>
          <w:szCs w:val="24"/>
        </w:rPr>
        <w:t>‘</w:t>
      </w:r>
      <w:r w:rsidRPr="000240C8">
        <w:rPr>
          <w:rFonts w:ascii="SanukLF-Light" w:hAnsi="SanukLF-Light" w:cs="Arial"/>
          <w:bCs/>
          <w:szCs w:val="24"/>
        </w:rPr>
        <w:t>Corta el Cable Rojo</w:t>
      </w:r>
      <w:r w:rsidR="007B435C">
        <w:rPr>
          <w:rFonts w:ascii="SanukLF-Light" w:hAnsi="SanukLF-Light" w:cs="Arial"/>
          <w:bCs/>
          <w:szCs w:val="24"/>
        </w:rPr>
        <w:t>’</w:t>
      </w:r>
      <w:r w:rsidRPr="000240C8">
        <w:rPr>
          <w:rFonts w:ascii="SanukLF-Light" w:hAnsi="SanukLF-Light" w:cs="Arial"/>
          <w:bCs/>
          <w:szCs w:val="24"/>
        </w:rPr>
        <w:t xml:space="preserve"> se ha consolidado como una experiencia teatral completamente celebrada por </w:t>
      </w:r>
      <w:r w:rsidR="00EF586C">
        <w:rPr>
          <w:rFonts w:ascii="SanukLF-Light" w:hAnsi="SanukLF-Light" w:cs="Arial"/>
          <w:bCs/>
          <w:szCs w:val="24"/>
        </w:rPr>
        <w:t>el</w:t>
      </w:r>
      <w:r w:rsidRPr="000240C8">
        <w:rPr>
          <w:rFonts w:ascii="SanukLF-Light" w:hAnsi="SanukLF-Light" w:cs="Arial"/>
          <w:bCs/>
          <w:szCs w:val="24"/>
        </w:rPr>
        <w:t xml:space="preserve"> público</w:t>
      </w:r>
      <w:r w:rsidR="00CD7201">
        <w:rPr>
          <w:rFonts w:ascii="SanukLF-Light" w:hAnsi="SanukLF-Light" w:cs="Arial"/>
          <w:bCs/>
          <w:szCs w:val="24"/>
        </w:rPr>
        <w:t xml:space="preserve">, que destaca </w:t>
      </w:r>
      <w:r w:rsidR="00CD7201" w:rsidRPr="000240C8">
        <w:rPr>
          <w:rFonts w:ascii="SanukLF-Light" w:hAnsi="SanukLF-Light" w:cs="Arial"/>
          <w:bCs/>
          <w:szCs w:val="24"/>
        </w:rPr>
        <w:t>su originalidad, energía y capacidad para mantener la risa de principio a fin</w:t>
      </w:r>
      <w:r w:rsidRPr="000240C8">
        <w:rPr>
          <w:rFonts w:ascii="SanukLF-Light" w:hAnsi="SanukLF-Light" w:cs="Arial"/>
          <w:bCs/>
          <w:szCs w:val="24"/>
        </w:rPr>
        <w:t xml:space="preserve">. </w:t>
      </w:r>
      <w:r w:rsidR="0038044B">
        <w:rPr>
          <w:rFonts w:ascii="SanukLF-Light" w:hAnsi="SanukLF-Light" w:cs="Arial"/>
          <w:bCs/>
          <w:szCs w:val="24"/>
        </w:rPr>
        <w:t>U</w:t>
      </w:r>
      <w:r w:rsidRPr="000240C8">
        <w:rPr>
          <w:rFonts w:ascii="SanukLF-Light" w:hAnsi="SanukLF-Light" w:cs="Arial"/>
          <w:bCs/>
          <w:szCs w:val="24"/>
        </w:rPr>
        <w:t>na sucesión de números cómicos, siempre sorprendentes, improvisados y espectaculares, convierte</w:t>
      </w:r>
      <w:r w:rsidR="0038044B">
        <w:rPr>
          <w:rFonts w:ascii="SanukLF-Light" w:hAnsi="SanukLF-Light" w:cs="Arial"/>
          <w:bCs/>
          <w:szCs w:val="24"/>
        </w:rPr>
        <w:t>n</w:t>
      </w:r>
      <w:r w:rsidRPr="000240C8">
        <w:rPr>
          <w:rFonts w:ascii="SanukLF-Light" w:hAnsi="SanukLF-Light" w:cs="Arial"/>
          <w:bCs/>
          <w:szCs w:val="24"/>
        </w:rPr>
        <w:t xml:space="preserve"> cada función en una auténtica explosión de risas.</w:t>
      </w:r>
      <w:r w:rsidR="00CD7201">
        <w:rPr>
          <w:rFonts w:ascii="SanukLF-Light" w:hAnsi="SanukLF-Light" w:cs="Arial"/>
          <w:bCs/>
          <w:szCs w:val="24"/>
        </w:rPr>
        <w:t xml:space="preserve"> </w:t>
      </w:r>
    </w:p>
    <w:p w14:paraId="4D0CFC4C" w14:textId="77777777" w:rsidR="0038044B" w:rsidRDefault="0038044B" w:rsidP="00CD7201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</w:p>
    <w:p w14:paraId="3038E54F" w14:textId="1B7C83DE" w:rsidR="00E776E1" w:rsidRDefault="00E776E1" w:rsidP="004E11FB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>
        <w:rPr>
          <w:rFonts w:ascii="SanukLF-Light" w:hAnsi="SanukLF-Light" w:cs="Arial"/>
          <w:bCs/>
          <w:szCs w:val="24"/>
        </w:rPr>
        <w:t>‘Corta el cable rojo’</w:t>
      </w:r>
      <w:r w:rsidR="000C07B5">
        <w:rPr>
          <w:rFonts w:ascii="SanukLF-Light" w:hAnsi="SanukLF-Light" w:cs="Arial"/>
          <w:bCs/>
          <w:szCs w:val="24"/>
        </w:rPr>
        <w:t>, recomendad</w:t>
      </w:r>
      <w:r>
        <w:rPr>
          <w:rFonts w:ascii="SanukLF-Light" w:hAnsi="SanukLF-Light" w:cs="Arial"/>
          <w:bCs/>
          <w:szCs w:val="24"/>
        </w:rPr>
        <w:t>a</w:t>
      </w:r>
      <w:r w:rsidR="000C07B5">
        <w:rPr>
          <w:rFonts w:ascii="SanukLF-Light" w:hAnsi="SanukLF-Light" w:cs="Arial"/>
          <w:bCs/>
          <w:szCs w:val="24"/>
        </w:rPr>
        <w:t xml:space="preserve"> para mayores de 16 años</w:t>
      </w:r>
      <w:r>
        <w:rPr>
          <w:rFonts w:ascii="SanukLF-Light" w:hAnsi="SanukLF-Light" w:cs="Arial"/>
          <w:bCs/>
          <w:szCs w:val="24"/>
        </w:rPr>
        <w:t>, ha sido definida como “</w:t>
      </w:r>
      <w:r w:rsidRPr="00E776E1">
        <w:rPr>
          <w:rFonts w:ascii="SanukLF-Light" w:hAnsi="SanukLF-Light" w:cs="Arial"/>
          <w:bCs/>
          <w:szCs w:val="24"/>
        </w:rPr>
        <w:t>la comedia improvisada en español más exitosa del mundo”. Sus más de 2.000 funciones y 500.000 espectadores</w:t>
      </w:r>
      <w:r w:rsidR="004E11FB">
        <w:rPr>
          <w:rFonts w:ascii="SanukLF-Light" w:hAnsi="SanukLF-Light" w:cs="Arial"/>
          <w:bCs/>
          <w:szCs w:val="24"/>
        </w:rPr>
        <w:t xml:space="preserve"> lo validan como el </w:t>
      </w:r>
      <w:r w:rsidRPr="00E776E1">
        <w:rPr>
          <w:rFonts w:ascii="SanukLF-Light" w:hAnsi="SanukLF-Light" w:cs="Arial"/>
          <w:bCs/>
          <w:szCs w:val="24"/>
        </w:rPr>
        <w:t>espectáculo más longevo, divertido y revolucionario de la Gran Vía de Madrid</w:t>
      </w:r>
      <w:r w:rsidR="004E11FB">
        <w:rPr>
          <w:rFonts w:ascii="SanukLF-Light" w:hAnsi="SanukLF-Light" w:cs="Arial"/>
          <w:bCs/>
          <w:szCs w:val="24"/>
        </w:rPr>
        <w:t xml:space="preserve">. </w:t>
      </w:r>
    </w:p>
    <w:sectPr w:rsidR="00E776E1" w:rsidSect="006A610F">
      <w:headerReference w:type="default" r:id="rId9"/>
      <w:footerReference w:type="default" r:id="rId10"/>
      <w:pgSz w:w="11906" w:h="16838"/>
      <w:pgMar w:top="1418" w:right="1416" w:bottom="1418" w:left="1418" w:header="568" w:footer="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D5C91" w14:textId="77777777" w:rsidR="00E009D4" w:rsidRDefault="00E009D4">
      <w:r>
        <w:separator/>
      </w:r>
    </w:p>
  </w:endnote>
  <w:endnote w:type="continuationSeparator" w:id="0">
    <w:p w14:paraId="6FEAFC14" w14:textId="77777777" w:rsidR="00E009D4" w:rsidRDefault="00E0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03C8558F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1865982139" name="Imagen 18659821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9202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</w:p>
  <w:p w14:paraId="13990C01" w14:textId="4CD16CDB" w:rsidR="00CB64C8" w:rsidRPr="00F029E7" w:rsidRDefault="000F5A1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</w:rPr>
    </w:pPr>
    <w:r w:rsidRPr="00F029E7">
      <w:rPr>
        <w:rFonts w:ascii="Sanuk-Medium" w:hAnsi="Sanuk-Medium" w:cs="Arial"/>
        <w:b/>
        <w:sz w:val="20"/>
        <w:szCs w:val="20"/>
        <w:lang w:val="pt-BR"/>
      </w:rPr>
      <w:t>A R K A B I A</w:t>
    </w:r>
    <w:r w:rsidR="00CB64C8" w:rsidRPr="00F029E7">
      <w:rPr>
        <w:rFonts w:ascii="SanukLF-Light" w:hAnsi="SanukLF-Light" w:cs="Arial"/>
        <w:b/>
        <w:sz w:val="20"/>
        <w:szCs w:val="20"/>
        <w:lang w:val="pt-BR"/>
      </w:rPr>
      <w:t xml:space="preserve"> | </w:t>
    </w:r>
    <w:r w:rsidR="00CB64C8" w:rsidRPr="00F029E7">
      <w:rPr>
        <w:rFonts w:ascii="SanukLF-Light" w:hAnsi="SanukLF-Light" w:cs="Arial"/>
        <w:sz w:val="20"/>
        <w:szCs w:val="20"/>
        <w:lang w:val="pt-BR"/>
      </w:rPr>
      <w:t xml:space="preserve">Comunicación      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>6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eastAsia="x-none"/>
      </w:rPr>
      <w:t>36 617 821</w:t>
    </w:r>
    <w:r w:rsidR="00CB64C8" w:rsidRPr="00F029E7">
      <w:rPr>
        <w:rFonts w:ascii="SanukLF-Light" w:eastAsia="Arial Unicode MS" w:hAnsi="SanukLF-Light" w:cs="Arial Unicode MS"/>
        <w:bCs/>
        <w:color w:val="auto"/>
        <w:sz w:val="20"/>
        <w:szCs w:val="20"/>
        <w:lang w:eastAsia="x-none"/>
      </w:rPr>
      <w:t xml:space="preserve">    </w:t>
    </w:r>
    <w:hyperlink r:id="rId2" w:history="1">
      <w:r w:rsidR="00CB64C8" w:rsidRPr="00F029E7">
        <w:rPr>
          <w:rStyle w:val="Hipervnculo"/>
          <w:rFonts w:ascii="SanukLF-Light" w:eastAsia="Arial Unicode MS" w:hAnsi="SanukLF-Light" w:cs="Arial"/>
          <w:color w:val="auto"/>
          <w:sz w:val="20"/>
          <w:szCs w:val="20"/>
        </w:rPr>
        <w:t>comunicacion@fundacionvital.eus</w:t>
      </w:r>
    </w:hyperlink>
    <w:r w:rsidR="00CB64C8" w:rsidRPr="00F029E7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</w:rPr>
      <w:t xml:space="preserve">     </w:t>
    </w:r>
    <w:r w:rsidRPr="00F029E7">
      <w:rPr>
        <w:rStyle w:val="Hipervnculo"/>
        <w:rFonts w:ascii="SanukLF-Light" w:eastAsia="Arial Unicode MS" w:hAnsi="SanukLF-Light" w:cs="Arial"/>
        <w:b/>
        <w:bCs/>
        <w:color w:val="auto"/>
        <w:sz w:val="20"/>
        <w:szCs w:val="20"/>
      </w:rPr>
      <w:t>www.arkabia.eus</w:t>
    </w:r>
  </w:p>
  <w:p w14:paraId="716E3B75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</w:rPr>
    </w:pPr>
  </w:p>
  <w:p w14:paraId="7026938E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D7EF" w14:textId="77777777" w:rsidR="00E009D4" w:rsidRDefault="00E009D4">
      <w:r>
        <w:separator/>
      </w:r>
    </w:p>
  </w:footnote>
  <w:footnote w:type="continuationSeparator" w:id="0">
    <w:p w14:paraId="74148C89" w14:textId="77777777" w:rsidR="00E009D4" w:rsidRDefault="00E00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1CE99BFC" w:rsidR="006B2109" w:rsidRPr="00175A49" w:rsidRDefault="000F5A18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1C7F8" wp14:editId="0750F3D3">
          <wp:simplePos x="0" y="0"/>
          <wp:positionH relativeFrom="margin">
            <wp:posOffset>4075430</wp:posOffset>
          </wp:positionH>
          <wp:positionV relativeFrom="paragraph">
            <wp:posOffset>-48260</wp:posOffset>
          </wp:positionV>
          <wp:extent cx="1666875" cy="421005"/>
          <wp:effectExtent l="0" t="0" r="9525" b="0"/>
          <wp:wrapSquare wrapText="bothSides"/>
          <wp:docPr id="11666676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126" name="Imagen 131480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8167A"/>
    <w:multiLevelType w:val="multilevel"/>
    <w:tmpl w:val="14EE59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82461"/>
    <w:multiLevelType w:val="multilevel"/>
    <w:tmpl w:val="B7C6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4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80454055">
    <w:abstractNumId w:val="10"/>
  </w:num>
  <w:num w:numId="2" w16cid:durableId="654643917">
    <w:abstractNumId w:val="10"/>
  </w:num>
  <w:num w:numId="3" w16cid:durableId="1731928560">
    <w:abstractNumId w:val="19"/>
  </w:num>
  <w:num w:numId="4" w16cid:durableId="1935478562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634407459">
    <w:abstractNumId w:val="12"/>
  </w:num>
  <w:num w:numId="6" w16cid:durableId="1361131026">
    <w:abstractNumId w:val="23"/>
  </w:num>
  <w:num w:numId="7" w16cid:durableId="2002343196">
    <w:abstractNumId w:val="1"/>
  </w:num>
  <w:num w:numId="8" w16cid:durableId="853109439">
    <w:abstractNumId w:val="17"/>
  </w:num>
  <w:num w:numId="9" w16cid:durableId="2146921552">
    <w:abstractNumId w:val="15"/>
  </w:num>
  <w:num w:numId="10" w16cid:durableId="743063334">
    <w:abstractNumId w:val="30"/>
  </w:num>
  <w:num w:numId="11" w16cid:durableId="805005375">
    <w:abstractNumId w:val="32"/>
  </w:num>
  <w:num w:numId="12" w16cid:durableId="141510401">
    <w:abstractNumId w:val="13"/>
  </w:num>
  <w:num w:numId="13" w16cid:durableId="1290085288">
    <w:abstractNumId w:val="25"/>
  </w:num>
  <w:num w:numId="14" w16cid:durableId="751270327">
    <w:abstractNumId w:val="3"/>
  </w:num>
  <w:num w:numId="15" w16cid:durableId="1601840407">
    <w:abstractNumId w:val="3"/>
  </w:num>
  <w:num w:numId="16" w16cid:durableId="101002279">
    <w:abstractNumId w:val="26"/>
  </w:num>
  <w:num w:numId="17" w16cid:durableId="1626504868">
    <w:abstractNumId w:val="4"/>
  </w:num>
  <w:num w:numId="18" w16cid:durableId="1583026293">
    <w:abstractNumId w:val="31"/>
  </w:num>
  <w:num w:numId="19" w16cid:durableId="377437786">
    <w:abstractNumId w:val="24"/>
  </w:num>
  <w:num w:numId="20" w16cid:durableId="916211550">
    <w:abstractNumId w:val="28"/>
  </w:num>
  <w:num w:numId="21" w16cid:durableId="2027172467">
    <w:abstractNumId w:val="7"/>
  </w:num>
  <w:num w:numId="22" w16cid:durableId="523983652">
    <w:abstractNumId w:val="5"/>
  </w:num>
  <w:num w:numId="23" w16cid:durableId="810708554">
    <w:abstractNumId w:val="14"/>
  </w:num>
  <w:num w:numId="24" w16cid:durableId="619268297">
    <w:abstractNumId w:val="27"/>
  </w:num>
  <w:num w:numId="25" w16cid:durableId="811755464">
    <w:abstractNumId w:val="21"/>
  </w:num>
  <w:num w:numId="26" w16cid:durableId="1779713393">
    <w:abstractNumId w:val="20"/>
  </w:num>
  <w:num w:numId="27" w16cid:durableId="1365908486">
    <w:abstractNumId w:val="18"/>
  </w:num>
  <w:num w:numId="28" w16cid:durableId="1374650314">
    <w:abstractNumId w:val="11"/>
  </w:num>
  <w:num w:numId="29" w16cid:durableId="1172143301">
    <w:abstractNumId w:val="22"/>
  </w:num>
  <w:num w:numId="30" w16cid:durableId="346061105">
    <w:abstractNumId w:val="2"/>
  </w:num>
  <w:num w:numId="31" w16cid:durableId="1484926495">
    <w:abstractNumId w:val="29"/>
  </w:num>
  <w:num w:numId="32" w16cid:durableId="337541294">
    <w:abstractNumId w:val="16"/>
  </w:num>
  <w:num w:numId="33" w16cid:durableId="460684778">
    <w:abstractNumId w:val="8"/>
  </w:num>
  <w:num w:numId="34" w16cid:durableId="1451053936">
    <w:abstractNumId w:val="9"/>
  </w:num>
  <w:num w:numId="35" w16cid:durableId="1492793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F12"/>
    <w:rsid w:val="00023B8D"/>
    <w:rsid w:val="000240C8"/>
    <w:rsid w:val="0002424F"/>
    <w:rsid w:val="00032A2C"/>
    <w:rsid w:val="00036C4D"/>
    <w:rsid w:val="00037273"/>
    <w:rsid w:val="0004043A"/>
    <w:rsid w:val="000623EC"/>
    <w:rsid w:val="00065008"/>
    <w:rsid w:val="000666A6"/>
    <w:rsid w:val="0007516D"/>
    <w:rsid w:val="00075827"/>
    <w:rsid w:val="00075E31"/>
    <w:rsid w:val="00075F7B"/>
    <w:rsid w:val="00082B8B"/>
    <w:rsid w:val="00083F50"/>
    <w:rsid w:val="000A2021"/>
    <w:rsid w:val="000A3EF1"/>
    <w:rsid w:val="000A6F0E"/>
    <w:rsid w:val="000B1D3A"/>
    <w:rsid w:val="000B3628"/>
    <w:rsid w:val="000C07B5"/>
    <w:rsid w:val="000C1BA6"/>
    <w:rsid w:val="000C41B6"/>
    <w:rsid w:val="000C5A6D"/>
    <w:rsid w:val="000C7A3A"/>
    <w:rsid w:val="000D1E1C"/>
    <w:rsid w:val="000D7062"/>
    <w:rsid w:val="000E15FD"/>
    <w:rsid w:val="000E57BF"/>
    <w:rsid w:val="000F1900"/>
    <w:rsid w:val="000F5A18"/>
    <w:rsid w:val="000F5DC7"/>
    <w:rsid w:val="00102A6A"/>
    <w:rsid w:val="0010605C"/>
    <w:rsid w:val="00110CBD"/>
    <w:rsid w:val="00113A78"/>
    <w:rsid w:val="00114E13"/>
    <w:rsid w:val="0012159C"/>
    <w:rsid w:val="00130F2D"/>
    <w:rsid w:val="0013150F"/>
    <w:rsid w:val="001401CB"/>
    <w:rsid w:val="001407FB"/>
    <w:rsid w:val="001463DB"/>
    <w:rsid w:val="00151364"/>
    <w:rsid w:val="00152BDB"/>
    <w:rsid w:val="00154D92"/>
    <w:rsid w:val="00157044"/>
    <w:rsid w:val="00162B38"/>
    <w:rsid w:val="00163CD2"/>
    <w:rsid w:val="00166A5A"/>
    <w:rsid w:val="00175331"/>
    <w:rsid w:val="001755E5"/>
    <w:rsid w:val="00175A49"/>
    <w:rsid w:val="00184A18"/>
    <w:rsid w:val="00185D23"/>
    <w:rsid w:val="001860C7"/>
    <w:rsid w:val="00187EC0"/>
    <w:rsid w:val="00187F7F"/>
    <w:rsid w:val="001A04C3"/>
    <w:rsid w:val="001A0638"/>
    <w:rsid w:val="001A08E7"/>
    <w:rsid w:val="001A43C2"/>
    <w:rsid w:val="001A50F9"/>
    <w:rsid w:val="001A55FE"/>
    <w:rsid w:val="001A7190"/>
    <w:rsid w:val="001A77A1"/>
    <w:rsid w:val="001B751B"/>
    <w:rsid w:val="001C329C"/>
    <w:rsid w:val="001C61E6"/>
    <w:rsid w:val="001D4794"/>
    <w:rsid w:val="001D5C5C"/>
    <w:rsid w:val="001D70A0"/>
    <w:rsid w:val="001E21E1"/>
    <w:rsid w:val="001E4510"/>
    <w:rsid w:val="001E4BC1"/>
    <w:rsid w:val="001E56BE"/>
    <w:rsid w:val="001F092A"/>
    <w:rsid w:val="001F1DFC"/>
    <w:rsid w:val="001F5579"/>
    <w:rsid w:val="001F69CB"/>
    <w:rsid w:val="00203D56"/>
    <w:rsid w:val="00206A8F"/>
    <w:rsid w:val="00207601"/>
    <w:rsid w:val="0021034D"/>
    <w:rsid w:val="00211D0B"/>
    <w:rsid w:val="002432D5"/>
    <w:rsid w:val="002441D7"/>
    <w:rsid w:val="00245C0F"/>
    <w:rsid w:val="002479D1"/>
    <w:rsid w:val="00261DCE"/>
    <w:rsid w:val="002632ED"/>
    <w:rsid w:val="002702E7"/>
    <w:rsid w:val="002743F9"/>
    <w:rsid w:val="00275CCC"/>
    <w:rsid w:val="002810F0"/>
    <w:rsid w:val="00282621"/>
    <w:rsid w:val="00290F87"/>
    <w:rsid w:val="00294A87"/>
    <w:rsid w:val="00296065"/>
    <w:rsid w:val="00297535"/>
    <w:rsid w:val="002A60DF"/>
    <w:rsid w:val="002B0647"/>
    <w:rsid w:val="002C35A3"/>
    <w:rsid w:val="002C79A6"/>
    <w:rsid w:val="002D4468"/>
    <w:rsid w:val="002D4ABF"/>
    <w:rsid w:val="002D5D77"/>
    <w:rsid w:val="002E050A"/>
    <w:rsid w:val="002E092A"/>
    <w:rsid w:val="002E2D49"/>
    <w:rsid w:val="002E51DA"/>
    <w:rsid w:val="002E5D32"/>
    <w:rsid w:val="002F384D"/>
    <w:rsid w:val="0030189B"/>
    <w:rsid w:val="003023B2"/>
    <w:rsid w:val="00303708"/>
    <w:rsid w:val="00306C61"/>
    <w:rsid w:val="00310275"/>
    <w:rsid w:val="0031151D"/>
    <w:rsid w:val="003154C7"/>
    <w:rsid w:val="00335E04"/>
    <w:rsid w:val="00335F45"/>
    <w:rsid w:val="003364A9"/>
    <w:rsid w:val="00336812"/>
    <w:rsid w:val="00337B6D"/>
    <w:rsid w:val="003417D2"/>
    <w:rsid w:val="003434F2"/>
    <w:rsid w:val="0034566F"/>
    <w:rsid w:val="00346E6C"/>
    <w:rsid w:val="00350095"/>
    <w:rsid w:val="003524A9"/>
    <w:rsid w:val="00354EA4"/>
    <w:rsid w:val="003557DD"/>
    <w:rsid w:val="00357251"/>
    <w:rsid w:val="00362CA0"/>
    <w:rsid w:val="0037087D"/>
    <w:rsid w:val="00370E70"/>
    <w:rsid w:val="003721F3"/>
    <w:rsid w:val="00376054"/>
    <w:rsid w:val="00377543"/>
    <w:rsid w:val="0038044B"/>
    <w:rsid w:val="003857D6"/>
    <w:rsid w:val="00393709"/>
    <w:rsid w:val="003A2D0E"/>
    <w:rsid w:val="003A7038"/>
    <w:rsid w:val="003B1FB7"/>
    <w:rsid w:val="003B22E6"/>
    <w:rsid w:val="003B4427"/>
    <w:rsid w:val="003B4A09"/>
    <w:rsid w:val="003B4D19"/>
    <w:rsid w:val="003C0820"/>
    <w:rsid w:val="003C1761"/>
    <w:rsid w:val="003C34A7"/>
    <w:rsid w:val="003D2C29"/>
    <w:rsid w:val="003D45DC"/>
    <w:rsid w:val="003D511C"/>
    <w:rsid w:val="003D670A"/>
    <w:rsid w:val="003E33A8"/>
    <w:rsid w:val="003E4AD9"/>
    <w:rsid w:val="003E5BF2"/>
    <w:rsid w:val="003E63A9"/>
    <w:rsid w:val="003F1CB0"/>
    <w:rsid w:val="003F4902"/>
    <w:rsid w:val="003F6245"/>
    <w:rsid w:val="003F70EE"/>
    <w:rsid w:val="003F76ED"/>
    <w:rsid w:val="003F7AAE"/>
    <w:rsid w:val="0040070D"/>
    <w:rsid w:val="00400B1E"/>
    <w:rsid w:val="00401FEB"/>
    <w:rsid w:val="004126DB"/>
    <w:rsid w:val="00420C7B"/>
    <w:rsid w:val="00421A20"/>
    <w:rsid w:val="00421BAF"/>
    <w:rsid w:val="0042499D"/>
    <w:rsid w:val="004350CD"/>
    <w:rsid w:val="00436A20"/>
    <w:rsid w:val="00440EA7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76627"/>
    <w:rsid w:val="00477BAD"/>
    <w:rsid w:val="004801A3"/>
    <w:rsid w:val="004869C3"/>
    <w:rsid w:val="004913AE"/>
    <w:rsid w:val="004934D0"/>
    <w:rsid w:val="00494216"/>
    <w:rsid w:val="0049573C"/>
    <w:rsid w:val="00496EC7"/>
    <w:rsid w:val="004A1F47"/>
    <w:rsid w:val="004A27E6"/>
    <w:rsid w:val="004B0D8F"/>
    <w:rsid w:val="004B26F8"/>
    <w:rsid w:val="004B3774"/>
    <w:rsid w:val="004C1050"/>
    <w:rsid w:val="004C2B9F"/>
    <w:rsid w:val="004D1D9F"/>
    <w:rsid w:val="004E11FB"/>
    <w:rsid w:val="004F2AD8"/>
    <w:rsid w:val="004F4C7D"/>
    <w:rsid w:val="004F59AD"/>
    <w:rsid w:val="00500234"/>
    <w:rsid w:val="00500B36"/>
    <w:rsid w:val="005010B7"/>
    <w:rsid w:val="00503F94"/>
    <w:rsid w:val="00506D25"/>
    <w:rsid w:val="00514F44"/>
    <w:rsid w:val="00524169"/>
    <w:rsid w:val="005304AD"/>
    <w:rsid w:val="00533036"/>
    <w:rsid w:val="005332EF"/>
    <w:rsid w:val="005343CF"/>
    <w:rsid w:val="005343FA"/>
    <w:rsid w:val="00534F0B"/>
    <w:rsid w:val="00535868"/>
    <w:rsid w:val="00540FEB"/>
    <w:rsid w:val="00542035"/>
    <w:rsid w:val="0054328E"/>
    <w:rsid w:val="00547ACC"/>
    <w:rsid w:val="0055158E"/>
    <w:rsid w:val="00552557"/>
    <w:rsid w:val="00553100"/>
    <w:rsid w:val="00555F80"/>
    <w:rsid w:val="00556621"/>
    <w:rsid w:val="00567849"/>
    <w:rsid w:val="00571875"/>
    <w:rsid w:val="005732E9"/>
    <w:rsid w:val="00575D6A"/>
    <w:rsid w:val="005812A3"/>
    <w:rsid w:val="00582006"/>
    <w:rsid w:val="00583834"/>
    <w:rsid w:val="00592A91"/>
    <w:rsid w:val="0059546B"/>
    <w:rsid w:val="005A1810"/>
    <w:rsid w:val="005A37FE"/>
    <w:rsid w:val="005B1175"/>
    <w:rsid w:val="005B4281"/>
    <w:rsid w:val="005B5872"/>
    <w:rsid w:val="005B6D7E"/>
    <w:rsid w:val="005B70C2"/>
    <w:rsid w:val="005C7032"/>
    <w:rsid w:val="005D4EDC"/>
    <w:rsid w:val="005D4F33"/>
    <w:rsid w:val="005D5A1B"/>
    <w:rsid w:val="005E34F6"/>
    <w:rsid w:val="005F09C1"/>
    <w:rsid w:val="005F1530"/>
    <w:rsid w:val="0060517C"/>
    <w:rsid w:val="00613FC9"/>
    <w:rsid w:val="00620D05"/>
    <w:rsid w:val="006264CD"/>
    <w:rsid w:val="0063574B"/>
    <w:rsid w:val="00635EB1"/>
    <w:rsid w:val="00642739"/>
    <w:rsid w:val="0064323D"/>
    <w:rsid w:val="00651258"/>
    <w:rsid w:val="006573ED"/>
    <w:rsid w:val="00660A0C"/>
    <w:rsid w:val="00662F93"/>
    <w:rsid w:val="00666926"/>
    <w:rsid w:val="00667C7B"/>
    <w:rsid w:val="00671BCD"/>
    <w:rsid w:val="006723DF"/>
    <w:rsid w:val="00675D31"/>
    <w:rsid w:val="00676924"/>
    <w:rsid w:val="00676C7F"/>
    <w:rsid w:val="006779E8"/>
    <w:rsid w:val="006833CE"/>
    <w:rsid w:val="006906CB"/>
    <w:rsid w:val="006A04C7"/>
    <w:rsid w:val="006A0B5B"/>
    <w:rsid w:val="006A31DE"/>
    <w:rsid w:val="006A5097"/>
    <w:rsid w:val="006A610F"/>
    <w:rsid w:val="006B0511"/>
    <w:rsid w:val="006B2109"/>
    <w:rsid w:val="006B5486"/>
    <w:rsid w:val="006C7360"/>
    <w:rsid w:val="006D0975"/>
    <w:rsid w:val="006D0D4A"/>
    <w:rsid w:val="006D21AB"/>
    <w:rsid w:val="006D4B99"/>
    <w:rsid w:val="006D5A8C"/>
    <w:rsid w:val="006E4159"/>
    <w:rsid w:val="006E42D0"/>
    <w:rsid w:val="006E5D74"/>
    <w:rsid w:val="006F22CB"/>
    <w:rsid w:val="006F73C3"/>
    <w:rsid w:val="00703AB8"/>
    <w:rsid w:val="0070426E"/>
    <w:rsid w:val="00704360"/>
    <w:rsid w:val="00706A21"/>
    <w:rsid w:val="007077B7"/>
    <w:rsid w:val="00711C1F"/>
    <w:rsid w:val="00712E80"/>
    <w:rsid w:val="00714751"/>
    <w:rsid w:val="0072074F"/>
    <w:rsid w:val="0072324A"/>
    <w:rsid w:val="00727543"/>
    <w:rsid w:val="00735151"/>
    <w:rsid w:val="007478F3"/>
    <w:rsid w:val="00751F3E"/>
    <w:rsid w:val="00754592"/>
    <w:rsid w:val="0076070A"/>
    <w:rsid w:val="00760DEB"/>
    <w:rsid w:val="0076179B"/>
    <w:rsid w:val="007619E0"/>
    <w:rsid w:val="00762128"/>
    <w:rsid w:val="0077420C"/>
    <w:rsid w:val="00775E29"/>
    <w:rsid w:val="00780EE9"/>
    <w:rsid w:val="00783DA3"/>
    <w:rsid w:val="007903CC"/>
    <w:rsid w:val="00790CF2"/>
    <w:rsid w:val="007960D3"/>
    <w:rsid w:val="007977D0"/>
    <w:rsid w:val="007B2C72"/>
    <w:rsid w:val="007B435C"/>
    <w:rsid w:val="007D6265"/>
    <w:rsid w:val="007D63E1"/>
    <w:rsid w:val="007E1372"/>
    <w:rsid w:val="007E1E7C"/>
    <w:rsid w:val="007F5497"/>
    <w:rsid w:val="007F54D9"/>
    <w:rsid w:val="007F5B68"/>
    <w:rsid w:val="007F68BB"/>
    <w:rsid w:val="0080047D"/>
    <w:rsid w:val="0080318B"/>
    <w:rsid w:val="00803B35"/>
    <w:rsid w:val="00804E9C"/>
    <w:rsid w:val="00805684"/>
    <w:rsid w:val="00805701"/>
    <w:rsid w:val="00806C4F"/>
    <w:rsid w:val="008070A2"/>
    <w:rsid w:val="008073F9"/>
    <w:rsid w:val="00812B43"/>
    <w:rsid w:val="008132E3"/>
    <w:rsid w:val="00813AF4"/>
    <w:rsid w:val="008175ED"/>
    <w:rsid w:val="0082703B"/>
    <w:rsid w:val="00830342"/>
    <w:rsid w:val="0083174D"/>
    <w:rsid w:val="0083591B"/>
    <w:rsid w:val="00841898"/>
    <w:rsid w:val="00843A92"/>
    <w:rsid w:val="00845402"/>
    <w:rsid w:val="00845C99"/>
    <w:rsid w:val="0084741C"/>
    <w:rsid w:val="00853739"/>
    <w:rsid w:val="00857B11"/>
    <w:rsid w:val="008600BC"/>
    <w:rsid w:val="0086034E"/>
    <w:rsid w:val="00861387"/>
    <w:rsid w:val="00865F5D"/>
    <w:rsid w:val="0086735D"/>
    <w:rsid w:val="0086781F"/>
    <w:rsid w:val="00867FBF"/>
    <w:rsid w:val="00873637"/>
    <w:rsid w:val="0087676A"/>
    <w:rsid w:val="00883006"/>
    <w:rsid w:val="00885A49"/>
    <w:rsid w:val="0089106A"/>
    <w:rsid w:val="0089280C"/>
    <w:rsid w:val="00895672"/>
    <w:rsid w:val="00895972"/>
    <w:rsid w:val="008976AC"/>
    <w:rsid w:val="00897B1F"/>
    <w:rsid w:val="008A07E7"/>
    <w:rsid w:val="008A0EB2"/>
    <w:rsid w:val="008A15AF"/>
    <w:rsid w:val="008A236A"/>
    <w:rsid w:val="008A36C4"/>
    <w:rsid w:val="008A5E06"/>
    <w:rsid w:val="008A6452"/>
    <w:rsid w:val="008C1D7B"/>
    <w:rsid w:val="008C7A6E"/>
    <w:rsid w:val="008D0C91"/>
    <w:rsid w:val="008D5A64"/>
    <w:rsid w:val="008D66B8"/>
    <w:rsid w:val="008E18C2"/>
    <w:rsid w:val="008E3BF4"/>
    <w:rsid w:val="008F518F"/>
    <w:rsid w:val="008F562C"/>
    <w:rsid w:val="008F5740"/>
    <w:rsid w:val="00904BAD"/>
    <w:rsid w:val="009079CC"/>
    <w:rsid w:val="00911A57"/>
    <w:rsid w:val="009131AA"/>
    <w:rsid w:val="009139E2"/>
    <w:rsid w:val="00914A5C"/>
    <w:rsid w:val="00915440"/>
    <w:rsid w:val="00916EE1"/>
    <w:rsid w:val="00920C1B"/>
    <w:rsid w:val="0092255E"/>
    <w:rsid w:val="00933F6F"/>
    <w:rsid w:val="00936BFE"/>
    <w:rsid w:val="00936DB7"/>
    <w:rsid w:val="009509AA"/>
    <w:rsid w:val="009553EC"/>
    <w:rsid w:val="009614CB"/>
    <w:rsid w:val="0096214A"/>
    <w:rsid w:val="00962CC2"/>
    <w:rsid w:val="00967EF9"/>
    <w:rsid w:val="009706B5"/>
    <w:rsid w:val="00973AE9"/>
    <w:rsid w:val="00976E79"/>
    <w:rsid w:val="009801E0"/>
    <w:rsid w:val="009839D2"/>
    <w:rsid w:val="00986F2A"/>
    <w:rsid w:val="009922EA"/>
    <w:rsid w:val="009953A0"/>
    <w:rsid w:val="00995882"/>
    <w:rsid w:val="00995DE2"/>
    <w:rsid w:val="0099737E"/>
    <w:rsid w:val="009A4091"/>
    <w:rsid w:val="009B3238"/>
    <w:rsid w:val="009D5D03"/>
    <w:rsid w:val="009E52AB"/>
    <w:rsid w:val="009E6157"/>
    <w:rsid w:val="009F4949"/>
    <w:rsid w:val="00A046BE"/>
    <w:rsid w:val="00A0542E"/>
    <w:rsid w:val="00A14C64"/>
    <w:rsid w:val="00A217AB"/>
    <w:rsid w:val="00A2312C"/>
    <w:rsid w:val="00A23650"/>
    <w:rsid w:val="00A26BC5"/>
    <w:rsid w:val="00A4243C"/>
    <w:rsid w:val="00A46ABF"/>
    <w:rsid w:val="00A50B97"/>
    <w:rsid w:val="00A50DA6"/>
    <w:rsid w:val="00A645BA"/>
    <w:rsid w:val="00A64C0D"/>
    <w:rsid w:val="00A72DF0"/>
    <w:rsid w:val="00A750C3"/>
    <w:rsid w:val="00A8301A"/>
    <w:rsid w:val="00A83FAF"/>
    <w:rsid w:val="00A845DF"/>
    <w:rsid w:val="00A86EC6"/>
    <w:rsid w:val="00A91B03"/>
    <w:rsid w:val="00A96FE9"/>
    <w:rsid w:val="00A97AF0"/>
    <w:rsid w:val="00AA2C98"/>
    <w:rsid w:val="00AB083E"/>
    <w:rsid w:val="00AB2FE0"/>
    <w:rsid w:val="00AC0981"/>
    <w:rsid w:val="00AC133D"/>
    <w:rsid w:val="00AD198D"/>
    <w:rsid w:val="00AD281C"/>
    <w:rsid w:val="00AD29A1"/>
    <w:rsid w:val="00AD5C1F"/>
    <w:rsid w:val="00AD641E"/>
    <w:rsid w:val="00AE5A8B"/>
    <w:rsid w:val="00AF141D"/>
    <w:rsid w:val="00AF2322"/>
    <w:rsid w:val="00AF387B"/>
    <w:rsid w:val="00AF3D9D"/>
    <w:rsid w:val="00AF67AE"/>
    <w:rsid w:val="00AF705C"/>
    <w:rsid w:val="00B01247"/>
    <w:rsid w:val="00B03560"/>
    <w:rsid w:val="00B0454C"/>
    <w:rsid w:val="00B1305B"/>
    <w:rsid w:val="00B14A7C"/>
    <w:rsid w:val="00B15A13"/>
    <w:rsid w:val="00B25915"/>
    <w:rsid w:val="00B34FFC"/>
    <w:rsid w:val="00B361C1"/>
    <w:rsid w:val="00B36F40"/>
    <w:rsid w:val="00B50451"/>
    <w:rsid w:val="00B54C23"/>
    <w:rsid w:val="00B578B0"/>
    <w:rsid w:val="00B60321"/>
    <w:rsid w:val="00B60D02"/>
    <w:rsid w:val="00B6120E"/>
    <w:rsid w:val="00B65CF5"/>
    <w:rsid w:val="00B70C38"/>
    <w:rsid w:val="00B7763D"/>
    <w:rsid w:val="00B83E3B"/>
    <w:rsid w:val="00B8702D"/>
    <w:rsid w:val="00B93695"/>
    <w:rsid w:val="00B96A1B"/>
    <w:rsid w:val="00B977F1"/>
    <w:rsid w:val="00BA0577"/>
    <w:rsid w:val="00BB45C5"/>
    <w:rsid w:val="00BB7090"/>
    <w:rsid w:val="00BB7BC2"/>
    <w:rsid w:val="00BC1056"/>
    <w:rsid w:val="00BC5FFA"/>
    <w:rsid w:val="00BC66AE"/>
    <w:rsid w:val="00BC6870"/>
    <w:rsid w:val="00BD2A1D"/>
    <w:rsid w:val="00BD32E6"/>
    <w:rsid w:val="00BD4967"/>
    <w:rsid w:val="00BD76D4"/>
    <w:rsid w:val="00BE17FD"/>
    <w:rsid w:val="00BE4F73"/>
    <w:rsid w:val="00BF0B2D"/>
    <w:rsid w:val="00BF0B9D"/>
    <w:rsid w:val="00BF3F7E"/>
    <w:rsid w:val="00C01FC9"/>
    <w:rsid w:val="00C05ACF"/>
    <w:rsid w:val="00C125CD"/>
    <w:rsid w:val="00C12930"/>
    <w:rsid w:val="00C1720A"/>
    <w:rsid w:val="00C24DF6"/>
    <w:rsid w:val="00C27C4B"/>
    <w:rsid w:val="00C27DDF"/>
    <w:rsid w:val="00C35979"/>
    <w:rsid w:val="00C35EB4"/>
    <w:rsid w:val="00C5188C"/>
    <w:rsid w:val="00C6680C"/>
    <w:rsid w:val="00C72E24"/>
    <w:rsid w:val="00C81D89"/>
    <w:rsid w:val="00C825BB"/>
    <w:rsid w:val="00C87631"/>
    <w:rsid w:val="00C935DA"/>
    <w:rsid w:val="00CA08AD"/>
    <w:rsid w:val="00CA1585"/>
    <w:rsid w:val="00CA1666"/>
    <w:rsid w:val="00CA5BE0"/>
    <w:rsid w:val="00CA6A79"/>
    <w:rsid w:val="00CB64C8"/>
    <w:rsid w:val="00CB6CA1"/>
    <w:rsid w:val="00CC0CE6"/>
    <w:rsid w:val="00CC122B"/>
    <w:rsid w:val="00CC41E0"/>
    <w:rsid w:val="00CC77CE"/>
    <w:rsid w:val="00CD1D44"/>
    <w:rsid w:val="00CD2802"/>
    <w:rsid w:val="00CD7201"/>
    <w:rsid w:val="00CE40EE"/>
    <w:rsid w:val="00CF51F2"/>
    <w:rsid w:val="00D00464"/>
    <w:rsid w:val="00D0502A"/>
    <w:rsid w:val="00D05B4B"/>
    <w:rsid w:val="00D0731C"/>
    <w:rsid w:val="00D10E30"/>
    <w:rsid w:val="00D12DD3"/>
    <w:rsid w:val="00D1348D"/>
    <w:rsid w:val="00D139A0"/>
    <w:rsid w:val="00D22857"/>
    <w:rsid w:val="00D253B6"/>
    <w:rsid w:val="00D276AD"/>
    <w:rsid w:val="00D30A42"/>
    <w:rsid w:val="00D33B8D"/>
    <w:rsid w:val="00D43871"/>
    <w:rsid w:val="00D43B79"/>
    <w:rsid w:val="00D44419"/>
    <w:rsid w:val="00D501DF"/>
    <w:rsid w:val="00D52993"/>
    <w:rsid w:val="00D552C5"/>
    <w:rsid w:val="00D56C0A"/>
    <w:rsid w:val="00D63551"/>
    <w:rsid w:val="00D671D9"/>
    <w:rsid w:val="00D7344C"/>
    <w:rsid w:val="00D74F74"/>
    <w:rsid w:val="00D76F6B"/>
    <w:rsid w:val="00D87FEB"/>
    <w:rsid w:val="00DA0DFB"/>
    <w:rsid w:val="00DA2459"/>
    <w:rsid w:val="00DA6A11"/>
    <w:rsid w:val="00DA74B9"/>
    <w:rsid w:val="00DB06CF"/>
    <w:rsid w:val="00DB0A68"/>
    <w:rsid w:val="00DB651F"/>
    <w:rsid w:val="00DC6252"/>
    <w:rsid w:val="00DC62E5"/>
    <w:rsid w:val="00DE2059"/>
    <w:rsid w:val="00DF1189"/>
    <w:rsid w:val="00DF3450"/>
    <w:rsid w:val="00DF3E25"/>
    <w:rsid w:val="00E009D4"/>
    <w:rsid w:val="00E02328"/>
    <w:rsid w:val="00E0661F"/>
    <w:rsid w:val="00E235CB"/>
    <w:rsid w:val="00E23FF1"/>
    <w:rsid w:val="00E30A8E"/>
    <w:rsid w:val="00E364AA"/>
    <w:rsid w:val="00E372E1"/>
    <w:rsid w:val="00E42ED6"/>
    <w:rsid w:val="00E533D7"/>
    <w:rsid w:val="00E53760"/>
    <w:rsid w:val="00E55421"/>
    <w:rsid w:val="00E569F4"/>
    <w:rsid w:val="00E776E1"/>
    <w:rsid w:val="00E82F12"/>
    <w:rsid w:val="00E91564"/>
    <w:rsid w:val="00E9272F"/>
    <w:rsid w:val="00E92AA4"/>
    <w:rsid w:val="00E96AD0"/>
    <w:rsid w:val="00EA4B1F"/>
    <w:rsid w:val="00EB624D"/>
    <w:rsid w:val="00EB719F"/>
    <w:rsid w:val="00EC24F0"/>
    <w:rsid w:val="00EC2A54"/>
    <w:rsid w:val="00EC6588"/>
    <w:rsid w:val="00ED028F"/>
    <w:rsid w:val="00EE152F"/>
    <w:rsid w:val="00EE34E6"/>
    <w:rsid w:val="00EE3575"/>
    <w:rsid w:val="00EE4DE8"/>
    <w:rsid w:val="00EF1802"/>
    <w:rsid w:val="00EF2B7A"/>
    <w:rsid w:val="00EF4044"/>
    <w:rsid w:val="00EF586C"/>
    <w:rsid w:val="00F01CE9"/>
    <w:rsid w:val="00F029E7"/>
    <w:rsid w:val="00F054D9"/>
    <w:rsid w:val="00F117E3"/>
    <w:rsid w:val="00F26C9A"/>
    <w:rsid w:val="00F26FE7"/>
    <w:rsid w:val="00F3708F"/>
    <w:rsid w:val="00F37D46"/>
    <w:rsid w:val="00F4005A"/>
    <w:rsid w:val="00F47ACD"/>
    <w:rsid w:val="00F53607"/>
    <w:rsid w:val="00F53EC4"/>
    <w:rsid w:val="00F56500"/>
    <w:rsid w:val="00F6189D"/>
    <w:rsid w:val="00F71D2D"/>
    <w:rsid w:val="00F7253A"/>
    <w:rsid w:val="00F81319"/>
    <w:rsid w:val="00F83F56"/>
    <w:rsid w:val="00F91943"/>
    <w:rsid w:val="00F952DE"/>
    <w:rsid w:val="00FA018B"/>
    <w:rsid w:val="00FA403B"/>
    <w:rsid w:val="00FA4ACF"/>
    <w:rsid w:val="00FB22A7"/>
    <w:rsid w:val="00FB342A"/>
    <w:rsid w:val="00FB4671"/>
    <w:rsid w:val="00FC3A20"/>
    <w:rsid w:val="00FE2BC8"/>
    <w:rsid w:val="00FE3EB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  <w:tab w:val="num" w:pos="3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860C7"/>
    <w:rPr>
      <w:b/>
      <w:bCs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  <w:style w:type="paragraph" w:customStyle="1" w:styleId="df3vjf">
    <w:name w:val="df3vjf"/>
    <w:basedOn w:val="Normal"/>
    <w:qFormat/>
    <w:rsid w:val="006E4159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/>
    </w:rPr>
  </w:style>
  <w:style w:type="character" w:customStyle="1" w:styleId="t286pc">
    <w:name w:val="t286pc"/>
    <w:basedOn w:val="Fuentedeprrafopredeter"/>
    <w:qFormat/>
    <w:rsid w:val="006E4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abia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8659E-21E1-4640-95F3-F6664F90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</TotalTime>
  <Pages>1</Pages>
  <Words>285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Fundación VITAL Fundazioa</cp:lastModifiedBy>
  <cp:revision>3</cp:revision>
  <cp:lastPrinted>2009-07-27T09:59:00Z</cp:lastPrinted>
  <dcterms:created xsi:type="dcterms:W3CDTF">2026-04-17T12:11:00Z</dcterms:created>
  <dcterms:modified xsi:type="dcterms:W3CDTF">2026-04-20T09:14:00Z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