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8B76" w14:textId="5ACCE81B" w:rsidR="00D14FAE" w:rsidRPr="00017AA0" w:rsidRDefault="00A52CB2" w:rsidP="000A064A">
      <w:pPr>
        <w:shd w:val="clear" w:color="auto" w:fill="D9D9D9" w:themeFill="background1" w:themeFillShade="D9"/>
        <w:tabs>
          <w:tab w:val="left" w:pos="2130"/>
          <w:tab w:val="center" w:pos="4536"/>
        </w:tabs>
        <w:ind w:left="-142" w:right="-142"/>
        <w:jc w:val="center"/>
        <w:rPr>
          <w:rFonts w:ascii="Sanuk-Medium" w:hAnsi="Sanuk-Medium"/>
          <w:b/>
          <w:sz w:val="24"/>
          <w:szCs w:val="24"/>
          <w:lang w:val="eu-ES"/>
        </w:rPr>
      </w:pPr>
      <w:r w:rsidRPr="00017AA0">
        <w:rPr>
          <w:rFonts w:ascii="Sanuk-Medium" w:hAnsi="Sanuk-Medium"/>
          <w:b/>
          <w:sz w:val="24"/>
          <w:szCs w:val="24"/>
          <w:lang w:val="eu-ES"/>
        </w:rPr>
        <w:t>prentsa-oharra</w:t>
      </w:r>
    </w:p>
    <w:p w14:paraId="7A870BD9" w14:textId="77777777" w:rsidR="00620740" w:rsidRPr="00017AA0" w:rsidRDefault="00620740" w:rsidP="000A064A">
      <w:pPr>
        <w:pStyle w:val="Textoindependiente3"/>
        <w:tabs>
          <w:tab w:val="left" w:pos="10161"/>
        </w:tabs>
        <w:spacing w:line="300" w:lineRule="exact"/>
        <w:ind w:left="-142" w:right="-142"/>
        <w:jc w:val="center"/>
        <w:rPr>
          <w:rFonts w:ascii="SanukLF-Light" w:hAnsi="SanukLF-Light"/>
          <w:b/>
          <w:bCs/>
          <w:spacing w:val="-6"/>
          <w:sz w:val="24"/>
          <w:szCs w:val="24"/>
          <w:lang w:val="eu-ES"/>
        </w:rPr>
      </w:pPr>
    </w:p>
    <w:p w14:paraId="5DB4AB48" w14:textId="285B7BBB" w:rsidR="00D14FAE" w:rsidRPr="00017AA0" w:rsidRDefault="00A52CB2" w:rsidP="000A064A">
      <w:pPr>
        <w:pStyle w:val="Textoindependiente3"/>
        <w:tabs>
          <w:tab w:val="left" w:pos="10161"/>
        </w:tabs>
        <w:spacing w:line="300" w:lineRule="exact"/>
        <w:ind w:left="-142" w:right="-142"/>
        <w:jc w:val="center"/>
        <w:rPr>
          <w:rFonts w:ascii="SanukLF-Light" w:hAnsi="SanukLF-Light"/>
          <w:b/>
          <w:bCs/>
          <w:spacing w:val="-6"/>
          <w:sz w:val="24"/>
          <w:szCs w:val="24"/>
          <w:lang w:val="eu-ES"/>
        </w:rPr>
      </w:pPr>
      <w:r w:rsidRPr="00017AA0">
        <w:rPr>
          <w:rFonts w:ascii="SanukLF-Light" w:hAnsi="SanukLF-Light"/>
          <w:b/>
          <w:bCs/>
          <w:spacing w:val="-6"/>
          <w:sz w:val="24"/>
          <w:szCs w:val="24"/>
          <w:lang w:val="eu-ES"/>
        </w:rPr>
        <w:t>Vital Fundazioaren laguntza du ekimenak eta gaixotasun arraroak ikusaraztea du helburu</w:t>
      </w:r>
    </w:p>
    <w:p w14:paraId="771BDE31" w14:textId="77777777" w:rsidR="00D14FAE" w:rsidRPr="00017AA0" w:rsidRDefault="00D14FAE" w:rsidP="002F5376">
      <w:pPr>
        <w:pStyle w:val="Textoindependiente3"/>
        <w:tabs>
          <w:tab w:val="left" w:pos="10161"/>
        </w:tabs>
        <w:spacing w:line="300" w:lineRule="exact"/>
        <w:ind w:left="-142" w:right="-142"/>
        <w:jc w:val="center"/>
        <w:rPr>
          <w:rFonts w:ascii="SanukLF-Light" w:hAnsi="SanukLF-Light"/>
          <w:b/>
          <w:bCs/>
          <w:sz w:val="25"/>
          <w:lang w:val="eu-ES"/>
        </w:rPr>
      </w:pPr>
    </w:p>
    <w:p w14:paraId="0327F35E" w14:textId="45368E2C" w:rsidR="00D14FAE" w:rsidRPr="00017AA0" w:rsidRDefault="00C82EEA" w:rsidP="000A064A">
      <w:pPr>
        <w:pStyle w:val="Textosinformato"/>
        <w:ind w:left="-142" w:right="-142"/>
        <w:jc w:val="center"/>
        <w:rPr>
          <w:rFonts w:ascii="Sanuk-Medium" w:hAnsi="Sanuk-Medium" w:cstheme="minorHAnsi"/>
          <w:color w:val="003366"/>
          <w:spacing w:val="-6"/>
          <w:sz w:val="44"/>
          <w:szCs w:val="44"/>
          <w:lang w:val="eu-ES"/>
        </w:rPr>
      </w:pPr>
      <w:proofErr w:type="spellStart"/>
      <w:r w:rsidRPr="00017AA0">
        <w:rPr>
          <w:rFonts w:ascii="Sanuk-Medium" w:hAnsi="Sanuk-Medium" w:cstheme="minorHAnsi"/>
          <w:color w:val="003366"/>
          <w:spacing w:val="-6"/>
          <w:sz w:val="44"/>
          <w:szCs w:val="44"/>
          <w:lang w:val="eu-ES"/>
        </w:rPr>
        <w:t>CaMinus</w:t>
      </w:r>
      <w:r w:rsidR="00777BC7" w:rsidRPr="00017AA0">
        <w:rPr>
          <w:rFonts w:ascii="Sanuk-Medium" w:hAnsi="Sanuk-Medium" w:cstheme="minorHAnsi"/>
          <w:color w:val="003366"/>
          <w:spacing w:val="-6"/>
          <w:sz w:val="44"/>
          <w:szCs w:val="44"/>
          <w:lang w:val="eu-ES"/>
        </w:rPr>
        <w:t>-</w:t>
      </w:r>
      <w:r w:rsidRPr="00017AA0">
        <w:rPr>
          <w:rFonts w:ascii="Sanuk-Medium" w:hAnsi="Sanuk-Medium" w:cstheme="minorHAnsi"/>
          <w:color w:val="003366"/>
          <w:spacing w:val="-6"/>
          <w:sz w:val="44"/>
          <w:szCs w:val="44"/>
          <w:lang w:val="eu-ES"/>
        </w:rPr>
        <w:t>ek</w:t>
      </w:r>
      <w:proofErr w:type="spellEnd"/>
      <w:r w:rsidR="00A52CB2" w:rsidRPr="00017AA0">
        <w:rPr>
          <w:rFonts w:ascii="Sanuk-Medium" w:hAnsi="Sanuk-Medium" w:cstheme="minorHAnsi"/>
          <w:color w:val="003366"/>
          <w:spacing w:val="-6"/>
          <w:sz w:val="44"/>
          <w:szCs w:val="44"/>
          <w:lang w:val="eu-ES"/>
        </w:rPr>
        <w:t xml:space="preserve"> 400 km baino gehiago egingo ditu gurpildun aulkian Gasteiz eta Getafe artean, “Ikerketaren aldeko </w:t>
      </w:r>
      <w:r w:rsidR="003360F4" w:rsidRPr="00017AA0">
        <w:rPr>
          <w:rFonts w:ascii="Sanuk-Medium" w:hAnsi="Sanuk-Medium" w:cstheme="minorHAnsi"/>
          <w:color w:val="003366"/>
          <w:spacing w:val="-6"/>
          <w:sz w:val="44"/>
          <w:szCs w:val="44"/>
          <w:lang w:val="eu-ES"/>
        </w:rPr>
        <w:t>e</w:t>
      </w:r>
      <w:r w:rsidR="00A52CB2" w:rsidRPr="00017AA0">
        <w:rPr>
          <w:rFonts w:ascii="Sanuk-Medium" w:hAnsi="Sanuk-Medium" w:cstheme="minorHAnsi"/>
          <w:color w:val="003366"/>
          <w:spacing w:val="-6"/>
          <w:sz w:val="44"/>
          <w:szCs w:val="44"/>
          <w:lang w:val="eu-ES"/>
        </w:rPr>
        <w:t>rronka</w:t>
      </w:r>
      <w:r w:rsidRPr="00017AA0">
        <w:rPr>
          <w:rFonts w:ascii="Sanuk-Medium" w:hAnsi="Sanuk-Medium" w:cstheme="minorHAnsi"/>
          <w:color w:val="003366"/>
          <w:spacing w:val="-6"/>
          <w:sz w:val="44"/>
          <w:szCs w:val="44"/>
          <w:lang w:val="eu-ES"/>
        </w:rPr>
        <w:t xml:space="preserve"> 2026</w:t>
      </w:r>
      <w:r w:rsidR="00A52CB2" w:rsidRPr="00017AA0">
        <w:rPr>
          <w:rFonts w:ascii="Sanuk-Medium" w:hAnsi="Sanuk-Medium" w:cstheme="minorHAnsi"/>
          <w:color w:val="003366"/>
          <w:spacing w:val="-6"/>
          <w:sz w:val="44"/>
          <w:szCs w:val="44"/>
          <w:lang w:val="eu-ES"/>
        </w:rPr>
        <w:t>”</w:t>
      </w:r>
      <w:r w:rsidRPr="00017AA0">
        <w:rPr>
          <w:rFonts w:ascii="Sanuk-Medium" w:hAnsi="Sanuk-Medium" w:cstheme="minorHAnsi"/>
          <w:color w:val="003366"/>
          <w:spacing w:val="-6"/>
          <w:sz w:val="44"/>
          <w:szCs w:val="44"/>
          <w:lang w:val="eu-ES"/>
        </w:rPr>
        <w:t xml:space="preserve"> ekimenar</w:t>
      </w:r>
      <w:r w:rsidR="00777BC7" w:rsidRPr="00017AA0">
        <w:rPr>
          <w:rFonts w:ascii="Sanuk-Medium" w:hAnsi="Sanuk-Medium" w:cstheme="minorHAnsi"/>
          <w:color w:val="003366"/>
          <w:spacing w:val="-6"/>
          <w:sz w:val="44"/>
          <w:szCs w:val="44"/>
          <w:lang w:val="eu-ES"/>
        </w:rPr>
        <w:t>en eskutik</w:t>
      </w:r>
      <w:r w:rsidR="00A52CB2" w:rsidRPr="00017AA0">
        <w:rPr>
          <w:rFonts w:ascii="Sanuk-Medium" w:hAnsi="Sanuk-Medium" w:cstheme="minorHAnsi"/>
          <w:color w:val="003366"/>
          <w:spacing w:val="-6"/>
          <w:sz w:val="44"/>
          <w:szCs w:val="44"/>
          <w:lang w:val="eu-ES"/>
        </w:rPr>
        <w:t xml:space="preserve">   </w:t>
      </w:r>
    </w:p>
    <w:p w14:paraId="539BB520" w14:textId="77777777" w:rsidR="00CD7E74" w:rsidRPr="00017AA0" w:rsidRDefault="00CD7E74" w:rsidP="00EE3B41">
      <w:pPr>
        <w:pStyle w:val="Textosinformato"/>
        <w:spacing w:line="300" w:lineRule="exact"/>
        <w:ind w:left="-142" w:right="-142"/>
        <w:jc w:val="center"/>
        <w:rPr>
          <w:rFonts w:ascii="Sanuk-Medium" w:hAnsi="Sanuk-Medium" w:cstheme="minorHAnsi"/>
          <w:color w:val="003366"/>
          <w:spacing w:val="-6"/>
          <w:sz w:val="38"/>
          <w:szCs w:val="38"/>
          <w:lang w:val="eu-ES"/>
        </w:rPr>
      </w:pPr>
    </w:p>
    <w:p w14:paraId="252AFDB9" w14:textId="610DAA8C" w:rsidR="00D14FAE" w:rsidRPr="00017AA0" w:rsidRDefault="003A39DB" w:rsidP="00CD7E74">
      <w:pPr>
        <w:pStyle w:val="Textosinformato"/>
        <w:spacing w:before="240" w:line="300" w:lineRule="exact"/>
        <w:ind w:left="708" w:right="-142"/>
        <w:jc w:val="both"/>
        <w:rPr>
          <w:rFonts w:ascii="SanukLF-Light" w:hAnsi="SanukLF-Light" w:cs="Arial"/>
          <w:b/>
          <w:szCs w:val="24"/>
          <w:lang w:val="eu-ES"/>
        </w:rPr>
      </w:pPr>
      <w:r w:rsidRPr="00017AA0">
        <w:rPr>
          <w:rFonts w:ascii="SanukLF-Light" w:hAnsi="SanukLF-Light" w:cs="Arial"/>
          <w:b/>
          <w:color w:val="004E9A"/>
          <w:szCs w:val="24"/>
          <w:lang w:val="eu-ES"/>
        </w:rPr>
        <w:t xml:space="preserve">• </w:t>
      </w:r>
      <w:r w:rsidR="00C82EEA" w:rsidRPr="00017AA0">
        <w:rPr>
          <w:rFonts w:ascii="SanukLF-Light" w:hAnsi="SanukLF-Light" w:cs="Arial"/>
          <w:b/>
          <w:szCs w:val="24"/>
          <w:lang w:val="eu-ES"/>
        </w:rPr>
        <w:t>Abiatu aurretik, maiatzaren 23an</w:t>
      </w:r>
      <w:r w:rsidR="00777BC7" w:rsidRPr="00017AA0">
        <w:rPr>
          <w:rFonts w:ascii="SanukLF-Light" w:hAnsi="SanukLF-Light" w:cs="Arial"/>
          <w:b/>
          <w:szCs w:val="24"/>
          <w:lang w:val="eu-ES"/>
        </w:rPr>
        <w:t>,</w:t>
      </w:r>
      <w:r w:rsidR="00C82EEA" w:rsidRPr="00017AA0">
        <w:rPr>
          <w:rFonts w:ascii="SanukLF-Light" w:hAnsi="SanukLF-Light" w:cs="Arial"/>
          <w:b/>
          <w:szCs w:val="24"/>
          <w:lang w:val="eu-ES"/>
        </w:rPr>
        <w:t xml:space="preserve"> ‘</w:t>
      </w:r>
      <w:proofErr w:type="spellStart"/>
      <w:r w:rsidR="00C82EEA" w:rsidRPr="00017AA0">
        <w:rPr>
          <w:rFonts w:ascii="SanukLF-Light" w:hAnsi="SanukLF-Light" w:cs="Arial"/>
          <w:b/>
          <w:szCs w:val="24"/>
          <w:lang w:val="eu-ES"/>
        </w:rPr>
        <w:t>CaMinus</w:t>
      </w:r>
      <w:proofErr w:type="spellEnd"/>
      <w:r w:rsidR="00C82EEA" w:rsidRPr="00017AA0">
        <w:rPr>
          <w:rFonts w:ascii="SanukLF-Light" w:hAnsi="SanukLF-Light" w:cs="Arial"/>
          <w:b/>
          <w:szCs w:val="24"/>
          <w:lang w:val="eu-ES"/>
        </w:rPr>
        <w:t xml:space="preserve"> Vitoria-Gasteiz V. </w:t>
      </w:r>
      <w:r w:rsidR="008E3D13" w:rsidRPr="00017AA0">
        <w:rPr>
          <w:rFonts w:ascii="SanukLF-Light" w:hAnsi="SanukLF-Light" w:cs="Arial"/>
          <w:b/>
          <w:szCs w:val="24"/>
          <w:lang w:val="eu-ES"/>
        </w:rPr>
        <w:t>M</w:t>
      </w:r>
      <w:r w:rsidR="00C82EEA" w:rsidRPr="00017AA0">
        <w:rPr>
          <w:rFonts w:ascii="SanukLF-Light" w:hAnsi="SanukLF-Light" w:cs="Arial"/>
          <w:b/>
          <w:szCs w:val="24"/>
          <w:lang w:val="eu-ES"/>
        </w:rPr>
        <w:t xml:space="preserve">artxa </w:t>
      </w:r>
      <w:r w:rsidR="008E3D13" w:rsidRPr="00017AA0">
        <w:rPr>
          <w:rFonts w:ascii="SanukLF-Light" w:hAnsi="SanukLF-Light" w:cs="Arial"/>
          <w:b/>
          <w:szCs w:val="24"/>
          <w:lang w:val="eu-ES"/>
        </w:rPr>
        <w:t>S</w:t>
      </w:r>
      <w:r w:rsidR="00C82EEA" w:rsidRPr="00017AA0">
        <w:rPr>
          <w:rFonts w:ascii="SanukLF-Light" w:hAnsi="SanukLF-Light" w:cs="Arial"/>
          <w:b/>
          <w:szCs w:val="24"/>
          <w:lang w:val="eu-ES"/>
        </w:rPr>
        <w:t>olidarioa'</w:t>
      </w:r>
      <w:r w:rsidR="00777BC7" w:rsidRPr="00017AA0">
        <w:rPr>
          <w:rFonts w:ascii="SanukLF-Light" w:hAnsi="SanukLF-Light" w:cs="Arial"/>
          <w:b/>
          <w:szCs w:val="24"/>
          <w:lang w:val="eu-ES"/>
        </w:rPr>
        <w:t xml:space="preserve"> </w:t>
      </w:r>
      <w:r w:rsidR="00C82EEA" w:rsidRPr="00017AA0">
        <w:rPr>
          <w:rFonts w:ascii="SanukLF-Light" w:hAnsi="SanukLF-Light" w:cs="Arial"/>
          <w:b/>
          <w:szCs w:val="24"/>
          <w:lang w:val="eu-ES"/>
        </w:rPr>
        <w:t xml:space="preserve">egingo da   </w:t>
      </w:r>
    </w:p>
    <w:p w14:paraId="7D54669D" w14:textId="77777777" w:rsidR="00D14FAE" w:rsidRPr="00017AA0" w:rsidRDefault="00D14FAE" w:rsidP="002F5376">
      <w:pPr>
        <w:pStyle w:val="Textosinformato"/>
        <w:spacing w:line="300" w:lineRule="exact"/>
        <w:ind w:left="-142" w:right="-142"/>
        <w:jc w:val="both"/>
        <w:rPr>
          <w:rFonts w:ascii="SanukLF-Light" w:hAnsi="SanukLF-Light" w:cs="Arial"/>
          <w:b/>
          <w:szCs w:val="24"/>
          <w:lang w:val="eu-ES"/>
        </w:rPr>
      </w:pPr>
    </w:p>
    <w:p w14:paraId="0475C71D" w14:textId="6D9152F5" w:rsidR="00EE3B41" w:rsidRPr="00017AA0" w:rsidRDefault="003A39DB" w:rsidP="002F5376">
      <w:pPr>
        <w:pStyle w:val="Textosinformato"/>
        <w:spacing w:line="300" w:lineRule="exact"/>
        <w:ind w:left="-142" w:right="-142"/>
        <w:jc w:val="both"/>
        <w:rPr>
          <w:rFonts w:ascii="SanukLF-Light" w:hAnsi="SanukLF-Light" w:cs="Arial"/>
          <w:bCs/>
          <w:szCs w:val="24"/>
          <w:lang w:val="eu-ES"/>
        </w:rPr>
      </w:pPr>
      <w:r w:rsidRPr="00017AA0">
        <w:rPr>
          <w:rFonts w:ascii="SanukLF-Light" w:hAnsi="SanukLF-Light" w:cs="Arial"/>
          <w:b/>
          <w:szCs w:val="24"/>
          <w:lang w:val="eu-ES"/>
        </w:rPr>
        <w:t>Vitoria-Gasteiz, 202</w:t>
      </w:r>
      <w:r w:rsidR="00FA710F" w:rsidRPr="00017AA0">
        <w:rPr>
          <w:rFonts w:ascii="SanukLF-Light" w:hAnsi="SanukLF-Light" w:cs="Arial"/>
          <w:b/>
          <w:szCs w:val="24"/>
          <w:lang w:val="eu-ES"/>
        </w:rPr>
        <w:t>6</w:t>
      </w:r>
      <w:r w:rsidR="00A52CB2" w:rsidRPr="00017AA0">
        <w:rPr>
          <w:rFonts w:ascii="SanukLF-Light" w:hAnsi="SanukLF-Light" w:cs="Arial"/>
          <w:b/>
          <w:szCs w:val="24"/>
          <w:lang w:val="eu-ES"/>
        </w:rPr>
        <w:t>ko martxoak 26</w:t>
      </w:r>
      <w:r w:rsidRPr="00017AA0">
        <w:rPr>
          <w:rFonts w:ascii="SanukLF-Light" w:hAnsi="SanukLF-Light" w:cs="Arial"/>
          <w:b/>
          <w:szCs w:val="24"/>
          <w:lang w:val="eu-ES"/>
        </w:rPr>
        <w:t>.-</w:t>
      </w:r>
      <w:r w:rsidRPr="00017AA0">
        <w:rPr>
          <w:rFonts w:ascii="SanukLF-Light" w:hAnsi="SanukLF-Light" w:cs="Arial"/>
          <w:szCs w:val="24"/>
          <w:lang w:val="eu-ES"/>
        </w:rPr>
        <w:t xml:space="preserve"> </w:t>
      </w:r>
      <w:r w:rsidR="003360F4" w:rsidRPr="00017AA0">
        <w:rPr>
          <w:rFonts w:ascii="SanukLF-Light" w:hAnsi="SanukLF-Light" w:cs="Arial"/>
          <w:bCs/>
          <w:szCs w:val="24"/>
          <w:lang w:val="eu-ES"/>
        </w:rPr>
        <w:t xml:space="preserve">Muskulu-distrofia izeneko gaixotasun </w:t>
      </w:r>
      <w:proofErr w:type="spellStart"/>
      <w:r w:rsidR="003360F4" w:rsidRPr="00017AA0">
        <w:rPr>
          <w:rFonts w:ascii="SanukLF-Light" w:hAnsi="SanukLF-Light" w:cs="Arial"/>
          <w:bCs/>
          <w:szCs w:val="24"/>
          <w:lang w:val="eu-ES"/>
        </w:rPr>
        <w:t>minoritarioa</w:t>
      </w:r>
      <w:proofErr w:type="spellEnd"/>
      <w:r w:rsidR="003360F4" w:rsidRPr="00017AA0">
        <w:rPr>
          <w:rFonts w:ascii="SanukLF-Light" w:hAnsi="SanukLF-Light" w:cs="Arial"/>
          <w:bCs/>
          <w:szCs w:val="24"/>
          <w:lang w:val="eu-ES"/>
        </w:rPr>
        <w:t xml:space="preserve"> duten pertsonek bultzatutako</w:t>
      </w:r>
      <w:r w:rsidR="00D35A3F" w:rsidRPr="00017AA0">
        <w:rPr>
          <w:rFonts w:ascii="SanukLF-Light" w:hAnsi="SanukLF-Light" w:cs="Arial"/>
          <w:bCs/>
          <w:szCs w:val="24"/>
          <w:lang w:val="eu-ES"/>
        </w:rPr>
        <w:t xml:space="preserve">a da </w:t>
      </w:r>
      <w:proofErr w:type="spellStart"/>
      <w:r w:rsidR="00777BC7" w:rsidRPr="00017AA0">
        <w:rPr>
          <w:rFonts w:ascii="SanukLF-Light" w:hAnsi="SanukLF-Light" w:cs="Arial"/>
          <w:b/>
          <w:szCs w:val="24"/>
          <w:lang w:val="eu-ES"/>
        </w:rPr>
        <w:t>CaMinus</w:t>
      </w:r>
      <w:proofErr w:type="spellEnd"/>
      <w:r w:rsidR="00777BC7" w:rsidRPr="00017AA0">
        <w:rPr>
          <w:rFonts w:ascii="SanukLF-Light" w:hAnsi="SanukLF-Light" w:cs="Arial"/>
          <w:b/>
          <w:szCs w:val="24"/>
          <w:lang w:val="eu-ES"/>
        </w:rPr>
        <w:t xml:space="preserve"> </w:t>
      </w:r>
      <w:r w:rsidR="00777BC7" w:rsidRPr="00017AA0">
        <w:rPr>
          <w:rFonts w:ascii="SanukLF-Light" w:hAnsi="SanukLF-Light" w:cs="Arial"/>
          <w:bCs/>
          <w:szCs w:val="24"/>
          <w:lang w:val="eu-ES"/>
        </w:rPr>
        <w:t>irabazi asmorik gabeko Arabako elkartea</w:t>
      </w:r>
      <w:r w:rsidR="00D35A3F" w:rsidRPr="00017AA0">
        <w:rPr>
          <w:rFonts w:ascii="SanukLF-Light" w:hAnsi="SanukLF-Light" w:cs="Arial"/>
          <w:bCs/>
          <w:szCs w:val="24"/>
          <w:lang w:val="eu-ES"/>
        </w:rPr>
        <w:t xml:space="preserve"> eta</w:t>
      </w:r>
      <w:r w:rsidR="00777BC7" w:rsidRPr="00017AA0">
        <w:rPr>
          <w:rFonts w:ascii="SanukLF-Light" w:hAnsi="SanukLF-Light" w:cs="Arial"/>
          <w:bCs/>
          <w:szCs w:val="24"/>
          <w:lang w:val="eu-ES"/>
        </w:rPr>
        <w:t xml:space="preserve"> erronka solidario bat prestatu du aurtengo ekitaldirako, patologia horiek ikusarazteko eta haien ikerketara bideratutako funtsak biltzeko. </w:t>
      </w:r>
      <w:r w:rsidR="00777BC7" w:rsidRPr="00017AA0">
        <w:rPr>
          <w:rFonts w:ascii="SanukLF-Light" w:hAnsi="SanukLF-Light" w:cs="Arial"/>
          <w:b/>
          <w:szCs w:val="24"/>
          <w:lang w:val="eu-ES"/>
        </w:rPr>
        <w:t>Vital Fundazioaren</w:t>
      </w:r>
      <w:r w:rsidR="00777BC7" w:rsidRPr="00017AA0">
        <w:rPr>
          <w:rFonts w:ascii="SanukLF-Light" w:hAnsi="SanukLF-Light" w:cs="Arial"/>
          <w:bCs/>
          <w:szCs w:val="24"/>
          <w:lang w:val="eu-ES"/>
        </w:rPr>
        <w:t xml:space="preserve"> laguntza</w:t>
      </w:r>
      <w:r w:rsidR="00D35A3F" w:rsidRPr="00017AA0">
        <w:rPr>
          <w:rFonts w:ascii="SanukLF-Light" w:hAnsi="SanukLF-Light" w:cs="Arial"/>
          <w:bCs/>
          <w:szCs w:val="24"/>
          <w:lang w:val="eu-ES"/>
        </w:rPr>
        <w:t xml:space="preserve"> du </w:t>
      </w:r>
      <w:r w:rsidR="00777BC7" w:rsidRPr="00017AA0">
        <w:rPr>
          <w:rFonts w:ascii="SanukLF-Light" w:hAnsi="SanukLF-Light" w:cs="Arial"/>
          <w:b/>
          <w:szCs w:val="24"/>
          <w:lang w:val="eu-ES"/>
        </w:rPr>
        <w:t>‘</w:t>
      </w:r>
      <w:proofErr w:type="spellStart"/>
      <w:r w:rsidR="00777BC7" w:rsidRPr="00017AA0">
        <w:rPr>
          <w:rFonts w:ascii="SanukLF-Light" w:hAnsi="SanukLF-Light" w:cs="Arial"/>
          <w:b/>
          <w:szCs w:val="24"/>
          <w:lang w:val="eu-ES"/>
        </w:rPr>
        <w:t>CaMinus</w:t>
      </w:r>
      <w:proofErr w:type="spellEnd"/>
      <w:r w:rsidR="00777BC7" w:rsidRPr="00017AA0">
        <w:rPr>
          <w:rFonts w:ascii="SanukLF-Light" w:hAnsi="SanukLF-Light" w:cs="Arial"/>
          <w:b/>
          <w:szCs w:val="24"/>
          <w:lang w:val="eu-ES"/>
        </w:rPr>
        <w:t xml:space="preserve">, </w:t>
      </w:r>
      <w:r w:rsidR="00C732B6" w:rsidRPr="00017AA0">
        <w:rPr>
          <w:rFonts w:ascii="SanukLF-Light" w:hAnsi="SanukLF-Light" w:cs="Arial"/>
          <w:b/>
          <w:szCs w:val="24"/>
          <w:lang w:val="eu-ES"/>
        </w:rPr>
        <w:t>Ikerketaren aldeko</w:t>
      </w:r>
      <w:r w:rsidR="00B941F2" w:rsidRPr="00017AA0">
        <w:rPr>
          <w:rFonts w:ascii="SanukLF-Light" w:hAnsi="SanukLF-Light" w:cs="Arial"/>
          <w:b/>
          <w:szCs w:val="24"/>
          <w:lang w:val="eu-ES"/>
        </w:rPr>
        <w:t xml:space="preserve"> </w:t>
      </w:r>
      <w:r w:rsidR="00C732B6" w:rsidRPr="00017AA0">
        <w:rPr>
          <w:rFonts w:ascii="SanukLF-Light" w:hAnsi="SanukLF-Light" w:cs="Arial"/>
          <w:b/>
          <w:szCs w:val="24"/>
          <w:lang w:val="eu-ES"/>
        </w:rPr>
        <w:t>Erronka</w:t>
      </w:r>
      <w:r w:rsidR="00777BC7" w:rsidRPr="00017AA0">
        <w:rPr>
          <w:rFonts w:ascii="SanukLF-Light" w:hAnsi="SanukLF-Light" w:cs="Arial"/>
          <w:b/>
          <w:szCs w:val="24"/>
          <w:lang w:val="eu-ES"/>
        </w:rPr>
        <w:t xml:space="preserve"> 2026'</w:t>
      </w:r>
      <w:r w:rsidR="00D35A3F" w:rsidRPr="00017AA0">
        <w:rPr>
          <w:rFonts w:ascii="SanukLF-Light" w:hAnsi="SanukLF-Light" w:cs="Arial"/>
          <w:bCs/>
          <w:szCs w:val="24"/>
          <w:lang w:val="eu-ES"/>
        </w:rPr>
        <w:t xml:space="preserve"> </w:t>
      </w:r>
      <w:r w:rsidR="00777BC7" w:rsidRPr="00017AA0">
        <w:rPr>
          <w:rFonts w:ascii="SanukLF-Light" w:hAnsi="SanukLF-Light" w:cs="Arial"/>
          <w:bCs/>
          <w:szCs w:val="24"/>
          <w:lang w:val="eu-ES"/>
        </w:rPr>
        <w:t xml:space="preserve">proiektuak </w:t>
      </w:r>
      <w:r w:rsidR="00D35A3F" w:rsidRPr="00017AA0">
        <w:rPr>
          <w:rFonts w:ascii="SanukLF-Light" w:hAnsi="SanukLF-Light" w:cs="Arial"/>
          <w:bCs/>
          <w:szCs w:val="24"/>
          <w:lang w:val="eu-ES"/>
        </w:rPr>
        <w:t xml:space="preserve">eta </w:t>
      </w:r>
      <w:r w:rsidR="00777BC7" w:rsidRPr="00017AA0">
        <w:rPr>
          <w:rFonts w:ascii="SanukLF-Light" w:hAnsi="SanukLF-Light" w:cs="Arial"/>
          <w:bCs/>
          <w:szCs w:val="24"/>
          <w:lang w:val="eu-ES"/>
        </w:rPr>
        <w:t xml:space="preserve">400 kilometro baino gehiago egingo ditu gurpil aulki elektrikoan Gasteiz eta </w:t>
      </w:r>
      <w:r w:rsidR="00C732B6" w:rsidRPr="00017AA0">
        <w:rPr>
          <w:rFonts w:ascii="SanukLF-Light" w:hAnsi="SanukLF-Light" w:cs="Arial"/>
          <w:bCs/>
          <w:szCs w:val="24"/>
          <w:lang w:val="eu-ES"/>
        </w:rPr>
        <w:t xml:space="preserve">penintsulako erdigune geografikoa den </w:t>
      </w:r>
      <w:r w:rsidR="00777BC7" w:rsidRPr="00017AA0">
        <w:rPr>
          <w:rFonts w:ascii="SanukLF-Light" w:hAnsi="SanukLF-Light" w:cs="Arial"/>
          <w:bCs/>
          <w:szCs w:val="24"/>
          <w:lang w:val="eu-ES"/>
        </w:rPr>
        <w:t xml:space="preserve">Getafe artean. Ibilbidea hamaika etapatan egingo da, ekainaren 1etik 11ra. Ohi bezala, </w:t>
      </w:r>
      <w:r w:rsidR="00633796" w:rsidRPr="00017AA0">
        <w:rPr>
          <w:rFonts w:ascii="SanukLF-Light" w:hAnsi="SanukLF-Light" w:cs="Arial"/>
          <w:bCs/>
          <w:szCs w:val="24"/>
          <w:lang w:val="eu-ES"/>
        </w:rPr>
        <w:t>abiatu</w:t>
      </w:r>
      <w:r w:rsidR="00777BC7" w:rsidRPr="00017AA0">
        <w:rPr>
          <w:rFonts w:ascii="SanukLF-Light" w:hAnsi="SanukLF-Light" w:cs="Arial"/>
          <w:bCs/>
          <w:szCs w:val="24"/>
          <w:lang w:val="eu-ES"/>
        </w:rPr>
        <w:t xml:space="preserve"> aurretik, maiatzaren 23an, erakunde</w:t>
      </w:r>
      <w:r w:rsidR="00633796" w:rsidRPr="00017AA0">
        <w:rPr>
          <w:rFonts w:ascii="SanukLF-Light" w:hAnsi="SanukLF-Light" w:cs="Arial"/>
          <w:bCs/>
          <w:szCs w:val="24"/>
          <w:lang w:val="eu-ES"/>
        </w:rPr>
        <w:t xml:space="preserve"> bi</w:t>
      </w:r>
      <w:r w:rsidR="00777BC7" w:rsidRPr="00017AA0">
        <w:rPr>
          <w:rFonts w:ascii="SanukLF-Light" w:hAnsi="SanukLF-Light" w:cs="Arial"/>
          <w:bCs/>
          <w:szCs w:val="24"/>
          <w:lang w:val="eu-ES"/>
        </w:rPr>
        <w:t xml:space="preserve">ek antolatzen duten </w:t>
      </w:r>
      <w:r w:rsidR="00777BC7" w:rsidRPr="00017AA0">
        <w:rPr>
          <w:rFonts w:ascii="SanukLF-Light" w:hAnsi="SanukLF-Light" w:cs="Arial"/>
          <w:b/>
          <w:szCs w:val="24"/>
          <w:lang w:val="eu-ES"/>
        </w:rPr>
        <w:t>‘</w:t>
      </w:r>
      <w:proofErr w:type="spellStart"/>
      <w:r w:rsidR="00777BC7" w:rsidRPr="00017AA0">
        <w:rPr>
          <w:rFonts w:ascii="SanukLF-Light" w:hAnsi="SanukLF-Light" w:cs="Arial"/>
          <w:b/>
          <w:szCs w:val="24"/>
          <w:lang w:val="eu-ES"/>
        </w:rPr>
        <w:t>CaMinus</w:t>
      </w:r>
      <w:proofErr w:type="spellEnd"/>
      <w:r w:rsidR="00777BC7" w:rsidRPr="00017AA0">
        <w:rPr>
          <w:rFonts w:ascii="SanukLF-Light" w:hAnsi="SanukLF-Light" w:cs="Arial"/>
          <w:b/>
          <w:szCs w:val="24"/>
          <w:lang w:val="eu-ES"/>
        </w:rPr>
        <w:t xml:space="preserve"> Vitoria-Gasteiz </w:t>
      </w:r>
      <w:r w:rsidR="008E3D13" w:rsidRPr="00017AA0">
        <w:rPr>
          <w:rFonts w:ascii="SanukLF-Light" w:hAnsi="SanukLF-Light" w:cs="Arial"/>
          <w:b/>
          <w:szCs w:val="24"/>
          <w:lang w:val="eu-ES"/>
        </w:rPr>
        <w:t>M</w:t>
      </w:r>
      <w:r w:rsidR="00777BC7" w:rsidRPr="00017AA0">
        <w:rPr>
          <w:rFonts w:ascii="SanukLF-Light" w:hAnsi="SanukLF-Light" w:cs="Arial"/>
          <w:b/>
          <w:szCs w:val="24"/>
          <w:lang w:val="eu-ES"/>
        </w:rPr>
        <w:t xml:space="preserve">artxa </w:t>
      </w:r>
      <w:r w:rsidR="008E3D13" w:rsidRPr="00017AA0">
        <w:rPr>
          <w:rFonts w:ascii="SanukLF-Light" w:hAnsi="SanukLF-Light" w:cs="Arial"/>
          <w:b/>
          <w:szCs w:val="24"/>
          <w:lang w:val="eu-ES"/>
        </w:rPr>
        <w:t>S</w:t>
      </w:r>
      <w:r w:rsidR="00777BC7" w:rsidRPr="00017AA0">
        <w:rPr>
          <w:rFonts w:ascii="SanukLF-Light" w:hAnsi="SanukLF-Light" w:cs="Arial"/>
          <w:b/>
          <w:szCs w:val="24"/>
          <w:lang w:val="eu-ES"/>
        </w:rPr>
        <w:t>olidarioa'</w:t>
      </w:r>
      <w:r w:rsidR="00633796" w:rsidRPr="00017AA0">
        <w:rPr>
          <w:rFonts w:ascii="SanukLF-Light" w:hAnsi="SanukLF-Light" w:cs="Arial"/>
          <w:bCs/>
          <w:szCs w:val="24"/>
          <w:lang w:val="eu-ES"/>
        </w:rPr>
        <w:t xml:space="preserve"> </w:t>
      </w:r>
      <w:r w:rsidR="00777BC7" w:rsidRPr="00017AA0">
        <w:rPr>
          <w:rFonts w:ascii="SanukLF-Light" w:hAnsi="SanukLF-Light" w:cs="Arial"/>
          <w:bCs/>
          <w:szCs w:val="24"/>
          <w:lang w:val="eu-ES"/>
        </w:rPr>
        <w:t>egingo da.</w:t>
      </w:r>
      <w:r w:rsidR="00735643" w:rsidRPr="00017AA0">
        <w:rPr>
          <w:rFonts w:ascii="SanukLF-Light" w:hAnsi="SanukLF-Light" w:cs="Arial"/>
          <w:szCs w:val="24"/>
          <w:lang w:val="eu-ES"/>
        </w:rPr>
        <w:t xml:space="preserve"> </w:t>
      </w:r>
    </w:p>
    <w:p w14:paraId="64EC6573" w14:textId="77777777" w:rsidR="00EE3B41" w:rsidRPr="00017AA0" w:rsidRDefault="00EE3B41" w:rsidP="002F5376">
      <w:pPr>
        <w:pStyle w:val="Textosinformato"/>
        <w:spacing w:line="300" w:lineRule="exact"/>
        <w:ind w:left="-142" w:right="-142"/>
        <w:jc w:val="both"/>
        <w:rPr>
          <w:rFonts w:ascii="SanukLF-Light" w:hAnsi="SanukLF-Light" w:cs="Arial"/>
          <w:szCs w:val="24"/>
          <w:lang w:val="eu-ES"/>
        </w:rPr>
      </w:pPr>
    </w:p>
    <w:p w14:paraId="39F4A3ED" w14:textId="39AE7353" w:rsidR="00735643" w:rsidRPr="00017AA0" w:rsidRDefault="00633796" w:rsidP="00735643">
      <w:pPr>
        <w:pStyle w:val="Textosinformato"/>
        <w:spacing w:line="300" w:lineRule="exact"/>
        <w:ind w:left="-142" w:right="-142"/>
        <w:jc w:val="both"/>
        <w:rPr>
          <w:rFonts w:ascii="SanukLF-Light" w:hAnsi="SanukLF-Light" w:cs="Arial"/>
          <w:szCs w:val="24"/>
          <w:lang w:val="eu-ES"/>
        </w:rPr>
      </w:pPr>
      <w:proofErr w:type="spellStart"/>
      <w:r w:rsidRPr="00017AA0">
        <w:rPr>
          <w:rFonts w:ascii="SanukLF-Light" w:hAnsi="SanukLF-Light" w:cs="Arial"/>
          <w:szCs w:val="24"/>
          <w:lang w:val="eu-ES"/>
        </w:rPr>
        <w:t>CaMinus</w:t>
      </w:r>
      <w:proofErr w:type="spellEnd"/>
      <w:r w:rsidRPr="00017AA0">
        <w:rPr>
          <w:rFonts w:ascii="SanukLF-Light" w:hAnsi="SanukLF-Light" w:cs="Arial"/>
          <w:szCs w:val="24"/>
          <w:lang w:val="eu-ES"/>
        </w:rPr>
        <w:t xml:space="preserve"> sortu zenetik </w:t>
      </w:r>
      <w:r w:rsidRPr="00017AA0">
        <w:rPr>
          <w:rFonts w:ascii="SanukLF-Light" w:hAnsi="SanukLF-Light" w:cs="Arial"/>
          <w:b/>
          <w:bCs/>
          <w:szCs w:val="24"/>
          <w:lang w:val="eu-ES"/>
        </w:rPr>
        <w:t>Vital Fundazioaren</w:t>
      </w:r>
      <w:r w:rsidRPr="00017AA0">
        <w:rPr>
          <w:rFonts w:ascii="SanukLF-Light" w:hAnsi="SanukLF-Light" w:cs="Arial"/>
          <w:szCs w:val="24"/>
          <w:lang w:val="eu-ES"/>
        </w:rPr>
        <w:t xml:space="preserve"> babesa du bere ekimenetan. ‘</w:t>
      </w:r>
      <w:proofErr w:type="spellStart"/>
      <w:r w:rsidRPr="00017AA0">
        <w:rPr>
          <w:rFonts w:ascii="SanukLF-Light" w:hAnsi="SanukLF-Light" w:cs="Arial"/>
          <w:szCs w:val="24"/>
          <w:lang w:val="eu-ES"/>
        </w:rPr>
        <w:t>CaMinus</w:t>
      </w:r>
      <w:proofErr w:type="spellEnd"/>
      <w:r w:rsidRPr="00017AA0">
        <w:rPr>
          <w:rFonts w:ascii="SanukLF-Light" w:hAnsi="SanukLF-Light" w:cs="Arial"/>
          <w:szCs w:val="24"/>
          <w:lang w:val="eu-ES"/>
        </w:rPr>
        <w:t xml:space="preserve">, </w:t>
      </w:r>
      <w:r w:rsidR="00B941F2" w:rsidRPr="00017AA0">
        <w:rPr>
          <w:rFonts w:ascii="SanukLF-Light" w:hAnsi="SanukLF-Light" w:cs="Arial"/>
          <w:szCs w:val="24"/>
          <w:lang w:val="eu-ES"/>
        </w:rPr>
        <w:t xml:space="preserve">Ikerketaren aldeko Erronka </w:t>
      </w:r>
      <w:r w:rsidRPr="00017AA0">
        <w:rPr>
          <w:rFonts w:ascii="SanukLF-Light" w:hAnsi="SanukLF-Light" w:cs="Arial"/>
          <w:szCs w:val="24"/>
          <w:lang w:val="eu-ES"/>
        </w:rPr>
        <w:t>2026'</w:t>
      </w:r>
      <w:r w:rsidR="00B941F2" w:rsidRPr="00017AA0">
        <w:rPr>
          <w:rFonts w:ascii="SanukLF-Light" w:hAnsi="SanukLF-Light" w:cs="Arial"/>
          <w:szCs w:val="24"/>
          <w:lang w:val="eu-ES"/>
        </w:rPr>
        <w:t xml:space="preserve"> </w:t>
      </w:r>
      <w:r w:rsidRPr="00017AA0">
        <w:rPr>
          <w:rFonts w:ascii="SanukLF-Light" w:hAnsi="SanukLF-Light" w:cs="Arial"/>
          <w:szCs w:val="24"/>
          <w:lang w:val="eu-ES"/>
        </w:rPr>
        <w:t>eta</w:t>
      </w:r>
      <w:r w:rsidR="00B941F2" w:rsidRPr="00017AA0">
        <w:rPr>
          <w:rFonts w:ascii="SanukLF-Light" w:hAnsi="SanukLF-Light" w:cs="Arial"/>
          <w:szCs w:val="24"/>
          <w:lang w:val="eu-ES"/>
        </w:rPr>
        <w:t xml:space="preserve"> </w:t>
      </w:r>
      <w:r w:rsidRPr="00017AA0">
        <w:rPr>
          <w:rFonts w:ascii="SanukLF-Light" w:hAnsi="SanukLF-Light" w:cs="Arial"/>
          <w:szCs w:val="24"/>
          <w:lang w:val="eu-ES"/>
        </w:rPr>
        <w:t>‘</w:t>
      </w:r>
      <w:proofErr w:type="spellStart"/>
      <w:r w:rsidRPr="00017AA0">
        <w:rPr>
          <w:rFonts w:ascii="SanukLF-Light" w:hAnsi="SanukLF-Light" w:cs="Arial"/>
          <w:szCs w:val="24"/>
          <w:lang w:val="eu-ES"/>
        </w:rPr>
        <w:t>CaMinus</w:t>
      </w:r>
      <w:proofErr w:type="spellEnd"/>
      <w:r w:rsidRPr="00017AA0">
        <w:rPr>
          <w:rFonts w:ascii="SanukLF-Light" w:hAnsi="SanukLF-Light" w:cs="Arial"/>
          <w:szCs w:val="24"/>
          <w:lang w:val="eu-ES"/>
        </w:rPr>
        <w:t xml:space="preserve"> Vitoria-Gasteiz</w:t>
      </w:r>
      <w:r w:rsidR="00B941F2" w:rsidRPr="00017AA0">
        <w:rPr>
          <w:rFonts w:ascii="SanukLF-Light" w:hAnsi="SanukLF-Light" w:cs="Arial"/>
          <w:szCs w:val="24"/>
          <w:lang w:val="eu-ES"/>
        </w:rPr>
        <w:t xml:space="preserve"> </w:t>
      </w:r>
      <w:r w:rsidR="008E3D13" w:rsidRPr="00017AA0">
        <w:rPr>
          <w:rFonts w:ascii="SanukLF-Light" w:hAnsi="SanukLF-Light" w:cs="Arial"/>
          <w:szCs w:val="24"/>
          <w:lang w:val="eu-ES"/>
        </w:rPr>
        <w:t>M</w:t>
      </w:r>
      <w:r w:rsidR="00B941F2" w:rsidRPr="00017AA0">
        <w:rPr>
          <w:rFonts w:ascii="SanukLF-Light" w:hAnsi="SanukLF-Light" w:cs="Arial"/>
          <w:szCs w:val="24"/>
          <w:lang w:val="eu-ES"/>
        </w:rPr>
        <w:t xml:space="preserve">artxa </w:t>
      </w:r>
      <w:r w:rsidR="008E3D13" w:rsidRPr="00017AA0">
        <w:rPr>
          <w:rFonts w:ascii="SanukLF-Light" w:hAnsi="SanukLF-Light" w:cs="Arial"/>
          <w:szCs w:val="24"/>
          <w:lang w:val="eu-ES"/>
        </w:rPr>
        <w:t>S</w:t>
      </w:r>
      <w:r w:rsidR="00B941F2" w:rsidRPr="00017AA0">
        <w:rPr>
          <w:rFonts w:ascii="SanukLF-Light" w:hAnsi="SanukLF-Light" w:cs="Arial"/>
          <w:szCs w:val="24"/>
          <w:lang w:val="eu-ES"/>
        </w:rPr>
        <w:t xml:space="preserve">olidarioa' </w:t>
      </w:r>
      <w:r w:rsidRPr="00017AA0">
        <w:rPr>
          <w:rFonts w:ascii="SanukLF-Light" w:hAnsi="SanukLF-Light" w:cs="Arial"/>
          <w:szCs w:val="24"/>
          <w:lang w:val="eu-ES"/>
        </w:rPr>
        <w:t xml:space="preserve"> ekimenen xehetasunak gaur goizean aurkeztu dituzte elkarteko hiru kideek, Ruben Zuluetak, Jose Ignacio Fernandezek eta Antonio Gonz</w:t>
      </w:r>
      <w:r w:rsidR="004358C7" w:rsidRPr="00017AA0">
        <w:rPr>
          <w:rFonts w:ascii="SanukLF-Light" w:hAnsi="SanukLF-Light" w:cs="Arial"/>
          <w:szCs w:val="24"/>
          <w:lang w:val="eu-ES"/>
        </w:rPr>
        <w:t>á</w:t>
      </w:r>
      <w:r w:rsidRPr="00017AA0">
        <w:rPr>
          <w:rFonts w:ascii="SanukLF-Light" w:hAnsi="SanukLF-Light" w:cs="Arial"/>
          <w:szCs w:val="24"/>
          <w:lang w:val="eu-ES"/>
        </w:rPr>
        <w:t xml:space="preserve">lezek, Vital Fundazioko zuzendari Arantxa Ibañez de </w:t>
      </w:r>
      <w:proofErr w:type="spellStart"/>
      <w:r w:rsidRPr="00017AA0">
        <w:rPr>
          <w:rFonts w:ascii="SanukLF-Light" w:hAnsi="SanukLF-Light" w:cs="Arial"/>
          <w:szCs w:val="24"/>
          <w:lang w:val="eu-ES"/>
        </w:rPr>
        <w:t>Opacuarekin</w:t>
      </w:r>
      <w:proofErr w:type="spellEnd"/>
      <w:r w:rsidRPr="00017AA0">
        <w:rPr>
          <w:rFonts w:ascii="SanukLF-Light" w:hAnsi="SanukLF-Light" w:cs="Arial"/>
          <w:szCs w:val="24"/>
          <w:lang w:val="eu-ES"/>
        </w:rPr>
        <w:t xml:space="preserve"> batera</w:t>
      </w:r>
      <w:r w:rsidR="004358C7" w:rsidRPr="00017AA0">
        <w:rPr>
          <w:rFonts w:ascii="SanukLF-Light" w:hAnsi="SanukLF-Light" w:cs="Arial"/>
          <w:szCs w:val="24"/>
          <w:lang w:val="eu-ES"/>
        </w:rPr>
        <w:t>.</w:t>
      </w:r>
      <w:r w:rsidR="00436D5D" w:rsidRPr="00017AA0">
        <w:rPr>
          <w:rFonts w:ascii="SanukLF-Light" w:hAnsi="SanukLF-Light" w:cs="Arial"/>
          <w:bCs/>
          <w:szCs w:val="24"/>
          <w:lang w:val="eu-ES"/>
        </w:rPr>
        <w:t xml:space="preserve"> </w:t>
      </w:r>
    </w:p>
    <w:p w14:paraId="06EBC3A2" w14:textId="77777777" w:rsidR="00C31A81" w:rsidRPr="00017AA0" w:rsidRDefault="00C31A81" w:rsidP="00735643">
      <w:pPr>
        <w:pStyle w:val="Textosinformato"/>
        <w:spacing w:line="300" w:lineRule="exact"/>
        <w:ind w:left="-142" w:right="-142"/>
        <w:jc w:val="both"/>
        <w:rPr>
          <w:rFonts w:ascii="SanukLF-Light" w:hAnsi="SanukLF-Light" w:cs="Arial"/>
          <w:bCs/>
          <w:szCs w:val="24"/>
          <w:lang w:val="eu-ES"/>
        </w:rPr>
      </w:pPr>
    </w:p>
    <w:p w14:paraId="63AFC1B4" w14:textId="32456869" w:rsidR="00633796" w:rsidRPr="00017AA0" w:rsidRDefault="00633796" w:rsidP="00EE3B41">
      <w:pPr>
        <w:spacing w:after="0" w:line="300" w:lineRule="exact"/>
        <w:ind w:left="-142" w:right="-142"/>
        <w:rPr>
          <w:rFonts w:ascii="Sanuk-Light" w:hAnsi="Sanuk-Light" w:cs="Arial"/>
          <w:spacing w:val="-4"/>
          <w:sz w:val="24"/>
          <w:szCs w:val="24"/>
          <w:lang w:val="eu-ES"/>
        </w:rPr>
      </w:pPr>
      <w:r w:rsidRPr="00017AA0">
        <w:rPr>
          <w:rFonts w:ascii="Sanuk-Light" w:hAnsi="Sanuk-Light" w:cs="Arial"/>
          <w:spacing w:val="-4"/>
          <w:sz w:val="24"/>
          <w:szCs w:val="24"/>
          <w:lang w:val="eu-ES"/>
        </w:rPr>
        <w:t xml:space="preserve">Getaferako irteera </w:t>
      </w:r>
      <w:r w:rsidRPr="00017AA0">
        <w:rPr>
          <w:rFonts w:ascii="Sanuk-Light" w:hAnsi="Sanuk-Light" w:cs="Arial"/>
          <w:b/>
          <w:bCs/>
          <w:spacing w:val="-4"/>
          <w:sz w:val="24"/>
          <w:szCs w:val="24"/>
          <w:lang w:val="eu-ES"/>
        </w:rPr>
        <w:t>ekainaren 1ean izango da, 10:00etan, Andre Maria Zuriaren plazatik</w:t>
      </w:r>
      <w:r w:rsidRPr="00017AA0">
        <w:rPr>
          <w:rFonts w:ascii="Sanuk-Light" w:hAnsi="Sanuk-Light" w:cs="Arial"/>
          <w:spacing w:val="-4"/>
          <w:sz w:val="24"/>
          <w:szCs w:val="24"/>
          <w:lang w:val="eu-ES"/>
        </w:rPr>
        <w:t>, eta arduradunek ibilbidearen lehen</w:t>
      </w:r>
      <w:r w:rsidR="004358C7" w:rsidRPr="00017AA0">
        <w:rPr>
          <w:rFonts w:ascii="Sanuk-Light" w:hAnsi="Sanuk-Light" w:cs="Arial"/>
          <w:spacing w:val="-4"/>
          <w:sz w:val="24"/>
          <w:szCs w:val="24"/>
          <w:lang w:val="eu-ES"/>
        </w:rPr>
        <w:t>engo</w:t>
      </w:r>
      <w:r w:rsidRPr="00017AA0">
        <w:rPr>
          <w:rFonts w:ascii="Sanuk-Light" w:hAnsi="Sanuk-Light" w:cs="Arial"/>
          <w:spacing w:val="-4"/>
          <w:sz w:val="24"/>
          <w:szCs w:val="24"/>
          <w:lang w:val="eu-ES"/>
        </w:rPr>
        <w:t xml:space="preserve"> kilometroan </w:t>
      </w:r>
      <w:r w:rsidR="007D28C2" w:rsidRPr="00017AA0">
        <w:rPr>
          <w:rFonts w:ascii="Sanuk-Light" w:hAnsi="Sanuk-Light" w:cs="Arial"/>
          <w:spacing w:val="-4"/>
          <w:sz w:val="24"/>
          <w:szCs w:val="24"/>
          <w:lang w:val="eu-ES"/>
        </w:rPr>
        <w:t xml:space="preserve">taldeari </w:t>
      </w:r>
      <w:r w:rsidRPr="00017AA0">
        <w:rPr>
          <w:rFonts w:ascii="Sanuk-Light" w:hAnsi="Sanuk-Light" w:cs="Arial"/>
          <w:spacing w:val="-4"/>
          <w:sz w:val="24"/>
          <w:szCs w:val="24"/>
          <w:lang w:val="eu-ES"/>
        </w:rPr>
        <w:t>laguntzera gonbidatzen dituzte herritarrak, “babes keinu sinboliko</w:t>
      </w:r>
      <w:r w:rsidR="004358C7" w:rsidRPr="00017AA0">
        <w:rPr>
          <w:rFonts w:ascii="Sanuk-Light" w:hAnsi="Sanuk-Light" w:cs="Arial"/>
          <w:spacing w:val="-4"/>
          <w:sz w:val="24"/>
          <w:szCs w:val="24"/>
          <w:lang w:val="eu-ES"/>
        </w:rPr>
        <w:t>a</w:t>
      </w:r>
      <w:r w:rsidRPr="00017AA0">
        <w:rPr>
          <w:rFonts w:ascii="Sanuk-Light" w:hAnsi="Sanuk-Light" w:cs="Arial"/>
          <w:spacing w:val="-4"/>
          <w:sz w:val="24"/>
          <w:szCs w:val="24"/>
          <w:lang w:val="eu-ES"/>
        </w:rPr>
        <w:t>, gaixotasun arraroak ikertzera bideratutako baliabide gehiago sustatzearen garrantzia ikusarazteko, munduan 70 milioi pertsonak pairatzen bait</w:t>
      </w:r>
      <w:r w:rsidR="007D28C2" w:rsidRPr="00017AA0">
        <w:rPr>
          <w:rFonts w:ascii="Sanuk-Light" w:hAnsi="Sanuk-Light" w:cs="Arial"/>
          <w:spacing w:val="-4"/>
          <w:sz w:val="24"/>
          <w:szCs w:val="24"/>
          <w:lang w:val="eu-ES"/>
        </w:rPr>
        <w:t>ituz</w:t>
      </w:r>
      <w:r w:rsidRPr="00017AA0">
        <w:rPr>
          <w:rFonts w:ascii="Sanuk-Light" w:hAnsi="Sanuk-Light" w:cs="Arial"/>
          <w:spacing w:val="-4"/>
          <w:sz w:val="24"/>
          <w:szCs w:val="24"/>
          <w:lang w:val="eu-ES"/>
        </w:rPr>
        <w:t>te”.</w:t>
      </w:r>
    </w:p>
    <w:p w14:paraId="0BE2AF77" w14:textId="77777777" w:rsidR="00633796" w:rsidRPr="00017AA0" w:rsidRDefault="00633796" w:rsidP="00EE3B41">
      <w:pPr>
        <w:spacing w:after="0" w:line="300" w:lineRule="exact"/>
        <w:ind w:left="-142" w:right="-142"/>
        <w:rPr>
          <w:rFonts w:ascii="Sanuk-Light" w:hAnsi="Sanuk-Light" w:cs="Arial"/>
          <w:spacing w:val="-4"/>
          <w:sz w:val="24"/>
          <w:szCs w:val="24"/>
          <w:lang w:val="eu-ES"/>
        </w:rPr>
      </w:pPr>
    </w:p>
    <w:p w14:paraId="0A3ABC7B" w14:textId="116CC4DA" w:rsidR="00EE3B41" w:rsidRPr="00017AA0" w:rsidRDefault="00633796" w:rsidP="00EE3B41">
      <w:pPr>
        <w:spacing w:after="0" w:line="300" w:lineRule="exact"/>
        <w:ind w:left="-142" w:right="-142"/>
        <w:rPr>
          <w:rFonts w:ascii="Sanuk-Light" w:hAnsi="Sanuk-Light" w:cs="Arial"/>
          <w:sz w:val="24"/>
          <w:szCs w:val="24"/>
          <w:lang w:val="eu-ES"/>
        </w:rPr>
      </w:pPr>
      <w:r w:rsidRPr="00017AA0">
        <w:rPr>
          <w:rFonts w:ascii="Sanuk-Light" w:hAnsi="Sanuk-Light" w:cs="Arial"/>
          <w:sz w:val="24"/>
          <w:szCs w:val="24"/>
          <w:lang w:val="eu-ES"/>
        </w:rPr>
        <w:t xml:space="preserve">Asmoa da ibilbidea hamaika egunetan osatzea </w:t>
      </w:r>
      <w:r w:rsidRPr="00017AA0">
        <w:rPr>
          <w:rFonts w:ascii="Sanuk-Light" w:hAnsi="Sanuk-Light" w:cs="Arial"/>
          <w:b/>
          <w:bCs/>
          <w:sz w:val="24"/>
          <w:szCs w:val="24"/>
          <w:lang w:val="eu-ES"/>
        </w:rPr>
        <w:t>penintsularen erdigune geografikora</w:t>
      </w:r>
      <w:r w:rsidRPr="00017AA0">
        <w:rPr>
          <w:rFonts w:ascii="Sanuk-Light" w:hAnsi="Sanuk-Light" w:cs="Arial"/>
          <w:sz w:val="24"/>
          <w:szCs w:val="24"/>
          <w:lang w:val="eu-ES"/>
        </w:rPr>
        <w:t xml:space="preserve"> iritsi arte, Getafera, “erronka logistiko eta fisiko nabarmena”. Beste espedizio batzuetan ez bezala, ibilbideak ez du seinaleztatutako ibilbide bat jarraitzen, eta, beraz, hainbat udalerri lotuko dituen ibilbide bat diseinatu behar da, </w:t>
      </w:r>
      <w:r w:rsidR="00F337DF" w:rsidRPr="00017AA0">
        <w:rPr>
          <w:rFonts w:ascii="Sanuk-Light" w:hAnsi="Sanuk-Light" w:cs="Arial"/>
          <w:sz w:val="24"/>
          <w:szCs w:val="24"/>
          <w:lang w:val="eu-ES"/>
        </w:rPr>
        <w:t xml:space="preserve">eta zailtasun gehigarria da </w:t>
      </w:r>
      <w:r w:rsidRPr="00017AA0">
        <w:rPr>
          <w:rFonts w:ascii="Sanuk-Light" w:hAnsi="Sanuk-Light" w:cs="Arial"/>
          <w:sz w:val="24"/>
          <w:szCs w:val="24"/>
          <w:lang w:val="eu-ES"/>
        </w:rPr>
        <w:t>gurpil-aulkietarako irisgarriak diren bideak eta gaua igarotzeko lekuak aurkitze</w:t>
      </w:r>
      <w:r w:rsidR="00F337DF" w:rsidRPr="00017AA0">
        <w:rPr>
          <w:rFonts w:ascii="Sanuk-Light" w:hAnsi="Sanuk-Light" w:cs="Arial"/>
          <w:sz w:val="24"/>
          <w:szCs w:val="24"/>
          <w:lang w:val="eu-ES"/>
        </w:rPr>
        <w:t>a</w:t>
      </w:r>
      <w:r w:rsidRPr="00017AA0">
        <w:rPr>
          <w:rFonts w:ascii="Sanuk-Light" w:hAnsi="Sanuk-Light" w:cs="Arial"/>
          <w:sz w:val="24"/>
          <w:szCs w:val="24"/>
          <w:lang w:val="eu-ES"/>
        </w:rPr>
        <w:t>.</w:t>
      </w:r>
    </w:p>
    <w:p w14:paraId="0A5D7D60" w14:textId="77777777" w:rsidR="00EE3B41" w:rsidRPr="00017AA0" w:rsidRDefault="00EE3B41" w:rsidP="00EE3B41">
      <w:pPr>
        <w:spacing w:after="0" w:line="300" w:lineRule="exact"/>
        <w:ind w:left="-142" w:right="-142"/>
        <w:rPr>
          <w:rFonts w:ascii="Sanuk-Light" w:hAnsi="Sanuk-Light" w:cs="Arial"/>
          <w:sz w:val="24"/>
          <w:szCs w:val="24"/>
          <w:lang w:val="eu-ES"/>
        </w:rPr>
      </w:pPr>
    </w:p>
    <w:p w14:paraId="3F9F7250" w14:textId="73722A55" w:rsidR="00EE3B41" w:rsidRPr="00017AA0" w:rsidRDefault="00633796" w:rsidP="00EE3B41">
      <w:pPr>
        <w:spacing w:after="0" w:line="300" w:lineRule="exact"/>
        <w:ind w:left="-142" w:right="-142"/>
        <w:rPr>
          <w:rFonts w:ascii="Sanuk-Light" w:hAnsi="Sanuk-Light" w:cs="Arial"/>
          <w:sz w:val="24"/>
          <w:szCs w:val="24"/>
          <w:lang w:val="eu-ES"/>
        </w:rPr>
      </w:pPr>
      <w:proofErr w:type="spellStart"/>
      <w:r w:rsidRPr="00017AA0">
        <w:rPr>
          <w:rFonts w:ascii="Sanuk-Light" w:hAnsi="Sanuk-Light" w:cs="Arial"/>
          <w:sz w:val="24"/>
          <w:szCs w:val="24"/>
          <w:lang w:val="eu-ES"/>
        </w:rPr>
        <w:t>Rehatrans</w:t>
      </w:r>
      <w:proofErr w:type="spellEnd"/>
      <w:r w:rsidRPr="00017AA0">
        <w:rPr>
          <w:rFonts w:ascii="Sanuk-Light" w:hAnsi="Sanuk-Light" w:cs="Arial"/>
          <w:sz w:val="24"/>
          <w:szCs w:val="24"/>
          <w:lang w:val="eu-ES"/>
        </w:rPr>
        <w:t xml:space="preserve"> enpresaren laguntza ere badu erronkak</w:t>
      </w:r>
      <w:r w:rsidR="007D28C2" w:rsidRPr="00017AA0">
        <w:rPr>
          <w:rFonts w:ascii="Sanuk-Light" w:hAnsi="Sanuk-Light" w:cs="Arial"/>
          <w:sz w:val="24"/>
          <w:szCs w:val="24"/>
          <w:lang w:val="eu-ES"/>
        </w:rPr>
        <w:t xml:space="preserve">; izan ere, </w:t>
      </w:r>
      <w:r w:rsidRPr="00017AA0">
        <w:rPr>
          <w:rFonts w:ascii="Sanuk-Light" w:hAnsi="Sanuk-Light" w:cs="Arial"/>
          <w:sz w:val="24"/>
          <w:szCs w:val="24"/>
          <w:lang w:val="eu-ES"/>
        </w:rPr>
        <w:t>ekarpen ekonomiko gehigarria egingo du ikerketarako. Zenbateko hori Vital Fundazioaren laguntzari eta hainbat jarduera solidarioren bidez lortutako dohaintzei gehituko zaie.</w:t>
      </w:r>
    </w:p>
    <w:p w14:paraId="62F147DE" w14:textId="77777777" w:rsidR="00EE3B41" w:rsidRPr="00017AA0" w:rsidRDefault="00EE3B41" w:rsidP="00EE3B41">
      <w:pPr>
        <w:spacing w:after="0" w:line="300" w:lineRule="exact"/>
        <w:ind w:left="-142" w:right="-142"/>
        <w:rPr>
          <w:rFonts w:ascii="Sanuk-Light" w:hAnsi="Sanuk-Light" w:cs="Arial"/>
          <w:sz w:val="24"/>
          <w:szCs w:val="24"/>
          <w:lang w:val="eu-ES"/>
        </w:rPr>
      </w:pPr>
    </w:p>
    <w:p w14:paraId="3A9EE847" w14:textId="2EFAD8DC" w:rsidR="00261D92" w:rsidRPr="00017AA0" w:rsidRDefault="00B941F2" w:rsidP="00261D92">
      <w:pPr>
        <w:pStyle w:val="Textosinformato"/>
        <w:spacing w:after="120" w:line="300" w:lineRule="exact"/>
        <w:ind w:left="-142" w:right="-142"/>
        <w:jc w:val="both"/>
        <w:rPr>
          <w:rFonts w:ascii="Sanuk-Medium" w:hAnsi="Sanuk-Medium" w:cstheme="minorHAnsi"/>
          <w:b/>
          <w:bCs/>
          <w:color w:val="003366"/>
          <w:sz w:val="26"/>
          <w:szCs w:val="26"/>
          <w:lang w:val="eu-ES"/>
        </w:rPr>
      </w:pPr>
      <w:r w:rsidRPr="00017AA0">
        <w:rPr>
          <w:rFonts w:ascii="Sanuk-Medium" w:hAnsi="Sanuk-Medium" w:cstheme="minorHAnsi"/>
          <w:b/>
          <w:bCs/>
          <w:color w:val="003366"/>
          <w:sz w:val="26"/>
          <w:szCs w:val="26"/>
          <w:lang w:val="eu-ES"/>
        </w:rPr>
        <w:t xml:space="preserve">Hamaika etapa penintsularen erdialderaino  </w:t>
      </w:r>
    </w:p>
    <w:p w14:paraId="44B61AF8" w14:textId="68E88DCF" w:rsidR="00EE3B41" w:rsidRPr="00017AA0" w:rsidRDefault="00F337DF" w:rsidP="00261D92">
      <w:pPr>
        <w:pStyle w:val="Textosinformato"/>
        <w:spacing w:after="120" w:line="300" w:lineRule="exact"/>
        <w:ind w:left="-142" w:right="-142"/>
        <w:jc w:val="both"/>
        <w:rPr>
          <w:rFonts w:ascii="Sanuk-Light" w:hAnsi="Sanuk-Light" w:cs="Arial"/>
          <w:szCs w:val="24"/>
          <w:lang w:val="eu-ES"/>
        </w:rPr>
      </w:pPr>
      <w:r w:rsidRPr="00017AA0">
        <w:rPr>
          <w:rFonts w:ascii="Sanuk-Light" w:hAnsi="Sanuk-Light" w:cs="Arial"/>
          <w:szCs w:val="24"/>
          <w:lang w:val="eu-ES"/>
        </w:rPr>
        <w:lastRenderedPageBreak/>
        <w:t xml:space="preserve">Ibilbidea hamaika egunetan jarraian egingo da, ekainaren 1etik 11ra, eta Gaztela eta Leongo hainbat herri eta Madrilgo Erkidegoa lotuko ditu: </w:t>
      </w:r>
    </w:p>
    <w:p w14:paraId="0DA052AB" w14:textId="5B3FB56E" w:rsidR="007E02E6" w:rsidRPr="00017AA0" w:rsidRDefault="007E02E6" w:rsidP="007E02E6">
      <w:pPr>
        <w:spacing w:after="0" w:line="300" w:lineRule="exact"/>
        <w:ind w:left="-142" w:right="-142"/>
        <w:rPr>
          <w:rFonts w:ascii="Sanuk-Light" w:hAnsi="Sanuk-Light" w:cs="Arial"/>
          <w:sz w:val="24"/>
          <w:szCs w:val="24"/>
          <w:lang w:val="eu-ES"/>
        </w:rPr>
      </w:pPr>
      <w:r w:rsidRPr="00017AA0">
        <w:rPr>
          <w:rFonts w:ascii="Sanuk-Light" w:hAnsi="Sanuk-Light" w:cs="Arial"/>
          <w:sz w:val="24"/>
          <w:szCs w:val="24"/>
          <w:lang w:val="eu-ES"/>
        </w:rPr>
        <w:t xml:space="preserve"> </w:t>
      </w:r>
      <w:r w:rsidR="00C31A81" w:rsidRPr="00017AA0">
        <w:rPr>
          <w:rFonts w:ascii="Sanuk-Light" w:hAnsi="Sanuk-Light" w:cs="Arial"/>
          <w:sz w:val="24"/>
          <w:szCs w:val="24"/>
          <w:lang w:val="eu-ES"/>
        </w:rPr>
        <w:t>1</w:t>
      </w:r>
      <w:r w:rsidR="00F337DF" w:rsidRPr="00017AA0">
        <w:rPr>
          <w:rFonts w:ascii="Sanuk-Light" w:hAnsi="Sanuk-Light" w:cs="Arial"/>
          <w:sz w:val="24"/>
          <w:szCs w:val="24"/>
          <w:lang w:val="eu-ES"/>
        </w:rPr>
        <w:t>.</w:t>
      </w:r>
      <w:r w:rsidR="00C31A81" w:rsidRPr="00017AA0">
        <w:rPr>
          <w:rFonts w:ascii="Sanuk-Light" w:hAnsi="Sanuk-Light" w:cs="Arial"/>
          <w:sz w:val="24"/>
          <w:szCs w:val="24"/>
          <w:lang w:val="eu-ES"/>
        </w:rPr>
        <w:t xml:space="preserve"> etapa</w:t>
      </w:r>
      <w:r w:rsidRPr="00017AA0">
        <w:rPr>
          <w:rFonts w:ascii="Sanuk-Light" w:hAnsi="Sanuk-Light" w:cs="Arial"/>
          <w:sz w:val="24"/>
          <w:szCs w:val="24"/>
          <w:lang w:val="eu-ES"/>
        </w:rPr>
        <w:tab/>
      </w:r>
      <w:r w:rsidR="00E13AC6" w:rsidRPr="00017AA0">
        <w:rPr>
          <w:rFonts w:ascii="Sanuk-Light" w:hAnsi="Sanuk-Light" w:cs="Arial"/>
          <w:sz w:val="24"/>
          <w:szCs w:val="24"/>
          <w:lang w:val="eu-ES"/>
        </w:rPr>
        <w:tab/>
      </w:r>
      <w:r w:rsidRPr="00017AA0">
        <w:rPr>
          <w:rFonts w:ascii="Sanuk-Light" w:hAnsi="Sanuk-Light" w:cs="Arial"/>
          <w:sz w:val="24"/>
          <w:szCs w:val="24"/>
          <w:lang w:val="eu-ES"/>
        </w:rPr>
        <w:t>Vitoria</w:t>
      </w:r>
      <w:r w:rsidR="008C1057" w:rsidRPr="00017AA0">
        <w:rPr>
          <w:rFonts w:ascii="Sanuk-Light" w:hAnsi="Sanuk-Light" w:cs="Arial"/>
          <w:sz w:val="24"/>
          <w:szCs w:val="24"/>
          <w:lang w:val="eu-ES"/>
        </w:rPr>
        <w:t>-Gasteiz</w:t>
      </w:r>
      <w:r w:rsidRPr="00017AA0">
        <w:rPr>
          <w:rFonts w:ascii="Sanuk-Light" w:hAnsi="Sanuk-Light" w:cs="Arial"/>
          <w:sz w:val="24"/>
          <w:szCs w:val="24"/>
          <w:lang w:val="eu-ES"/>
        </w:rPr>
        <w:t xml:space="preserve"> – Miranda de Ebro </w:t>
      </w:r>
      <w:r w:rsidRPr="00017AA0">
        <w:rPr>
          <w:rFonts w:ascii="Sanuk-Light" w:hAnsi="Sanuk-Light" w:cs="Arial"/>
          <w:sz w:val="24"/>
          <w:szCs w:val="24"/>
          <w:lang w:val="eu-ES"/>
        </w:rPr>
        <w:tab/>
      </w:r>
      <w:r w:rsidR="00E13AC6" w:rsidRPr="00017AA0">
        <w:rPr>
          <w:rFonts w:ascii="Sanuk-Light" w:hAnsi="Sanuk-Light" w:cs="Arial"/>
          <w:sz w:val="24"/>
          <w:szCs w:val="24"/>
          <w:lang w:val="eu-ES"/>
        </w:rPr>
        <w:tab/>
      </w:r>
      <w:r w:rsidRPr="00017AA0">
        <w:rPr>
          <w:rFonts w:ascii="Sanuk-Light" w:hAnsi="Sanuk-Light" w:cs="Arial"/>
          <w:sz w:val="24"/>
          <w:szCs w:val="24"/>
          <w:lang w:val="eu-ES"/>
        </w:rPr>
        <w:t>40 km</w:t>
      </w:r>
    </w:p>
    <w:p w14:paraId="216092F1" w14:textId="36201B4C" w:rsidR="007E02E6" w:rsidRPr="00017AA0" w:rsidRDefault="007E02E6" w:rsidP="007E02E6">
      <w:pPr>
        <w:spacing w:after="0" w:line="300" w:lineRule="exact"/>
        <w:ind w:left="-142" w:right="-142"/>
        <w:rPr>
          <w:rFonts w:ascii="Sanuk-Light" w:hAnsi="Sanuk-Light" w:cs="Arial"/>
          <w:sz w:val="24"/>
          <w:szCs w:val="24"/>
          <w:lang w:val="eu-ES"/>
        </w:rPr>
      </w:pPr>
      <w:r w:rsidRPr="00017AA0">
        <w:rPr>
          <w:rFonts w:ascii="Sanuk-Light" w:hAnsi="Sanuk-Light" w:cs="Arial"/>
          <w:sz w:val="24"/>
          <w:szCs w:val="24"/>
          <w:lang w:val="eu-ES"/>
        </w:rPr>
        <w:t xml:space="preserve"> </w:t>
      </w:r>
      <w:r w:rsidR="00C31A81" w:rsidRPr="00017AA0">
        <w:rPr>
          <w:rFonts w:ascii="Sanuk-Light" w:hAnsi="Sanuk-Light" w:cs="Arial"/>
          <w:sz w:val="24"/>
          <w:szCs w:val="24"/>
          <w:lang w:val="eu-ES"/>
        </w:rPr>
        <w:t>2</w:t>
      </w:r>
      <w:r w:rsidR="00E13AC6" w:rsidRPr="00017AA0">
        <w:rPr>
          <w:rFonts w:ascii="Sanuk-Light" w:hAnsi="Sanuk-Light" w:cs="Arial"/>
          <w:sz w:val="24"/>
          <w:szCs w:val="24"/>
          <w:lang w:val="eu-ES"/>
        </w:rPr>
        <w:t>.</w:t>
      </w:r>
      <w:r w:rsidR="00C31A81" w:rsidRPr="00017AA0">
        <w:rPr>
          <w:rFonts w:ascii="Sanuk-Light" w:hAnsi="Sanuk-Light" w:cs="Arial"/>
          <w:sz w:val="24"/>
          <w:szCs w:val="24"/>
          <w:lang w:val="eu-ES"/>
        </w:rPr>
        <w:t xml:space="preserve"> etapa</w:t>
      </w:r>
      <w:r w:rsidR="00E13AC6" w:rsidRPr="00017AA0">
        <w:rPr>
          <w:rFonts w:ascii="Sanuk-Light" w:hAnsi="Sanuk-Light" w:cs="Arial"/>
          <w:sz w:val="24"/>
          <w:szCs w:val="24"/>
          <w:lang w:val="eu-ES"/>
        </w:rPr>
        <w:tab/>
      </w:r>
      <w:r w:rsidRPr="00017AA0">
        <w:rPr>
          <w:rFonts w:ascii="Sanuk-Light" w:hAnsi="Sanuk-Light" w:cs="Arial"/>
          <w:sz w:val="24"/>
          <w:szCs w:val="24"/>
          <w:lang w:val="eu-ES"/>
        </w:rPr>
        <w:tab/>
        <w:t xml:space="preserve">Miranda de Ebro – </w:t>
      </w:r>
      <w:proofErr w:type="spellStart"/>
      <w:r w:rsidRPr="00017AA0">
        <w:rPr>
          <w:rFonts w:ascii="Sanuk-Light" w:hAnsi="Sanuk-Light" w:cs="Arial"/>
          <w:sz w:val="24"/>
          <w:szCs w:val="24"/>
          <w:lang w:val="eu-ES"/>
        </w:rPr>
        <w:t>Briviesca</w:t>
      </w:r>
      <w:proofErr w:type="spellEnd"/>
      <w:r w:rsidRPr="00017AA0">
        <w:rPr>
          <w:rFonts w:ascii="Sanuk-Light" w:hAnsi="Sanuk-Light" w:cs="Arial"/>
          <w:sz w:val="24"/>
          <w:szCs w:val="24"/>
          <w:lang w:val="eu-ES"/>
        </w:rPr>
        <w:t xml:space="preserve"> </w:t>
      </w:r>
      <w:r w:rsidRPr="00017AA0">
        <w:rPr>
          <w:rFonts w:ascii="Sanuk-Light" w:hAnsi="Sanuk-Light" w:cs="Arial"/>
          <w:sz w:val="24"/>
          <w:szCs w:val="24"/>
          <w:lang w:val="eu-ES"/>
        </w:rPr>
        <w:tab/>
      </w:r>
      <w:r w:rsidRPr="00017AA0">
        <w:rPr>
          <w:rFonts w:ascii="Sanuk-Light" w:hAnsi="Sanuk-Light" w:cs="Arial"/>
          <w:sz w:val="24"/>
          <w:szCs w:val="24"/>
          <w:lang w:val="eu-ES"/>
        </w:rPr>
        <w:tab/>
      </w:r>
      <w:r w:rsidR="00E13AC6" w:rsidRPr="00017AA0">
        <w:rPr>
          <w:rFonts w:ascii="Sanuk-Light" w:hAnsi="Sanuk-Light" w:cs="Arial"/>
          <w:sz w:val="24"/>
          <w:szCs w:val="24"/>
          <w:lang w:val="eu-ES"/>
        </w:rPr>
        <w:tab/>
      </w:r>
      <w:r w:rsidRPr="00017AA0">
        <w:rPr>
          <w:rFonts w:ascii="Sanuk-Light" w:hAnsi="Sanuk-Light" w:cs="Arial"/>
          <w:sz w:val="24"/>
          <w:szCs w:val="24"/>
          <w:lang w:val="eu-ES"/>
        </w:rPr>
        <w:t>45 km</w:t>
      </w:r>
    </w:p>
    <w:p w14:paraId="631A7287" w14:textId="1A1FAC4C" w:rsidR="007E02E6" w:rsidRPr="00017AA0" w:rsidRDefault="007E02E6" w:rsidP="007E02E6">
      <w:pPr>
        <w:spacing w:after="0" w:line="300" w:lineRule="exact"/>
        <w:ind w:left="-142" w:right="-142"/>
        <w:rPr>
          <w:rFonts w:ascii="Sanuk-Light" w:hAnsi="Sanuk-Light" w:cs="Arial"/>
          <w:sz w:val="24"/>
          <w:szCs w:val="24"/>
          <w:lang w:val="eu-ES"/>
        </w:rPr>
      </w:pPr>
      <w:r w:rsidRPr="00017AA0">
        <w:rPr>
          <w:rFonts w:ascii="Sanuk-Light" w:hAnsi="Sanuk-Light" w:cs="Arial"/>
          <w:sz w:val="24"/>
          <w:szCs w:val="24"/>
          <w:lang w:val="eu-ES"/>
        </w:rPr>
        <w:t xml:space="preserve"> </w:t>
      </w:r>
      <w:r w:rsidR="00C31A81" w:rsidRPr="00017AA0">
        <w:rPr>
          <w:rFonts w:ascii="Sanuk-Light" w:hAnsi="Sanuk-Light" w:cs="Arial"/>
          <w:sz w:val="24"/>
          <w:szCs w:val="24"/>
          <w:lang w:val="eu-ES"/>
        </w:rPr>
        <w:t>3</w:t>
      </w:r>
      <w:r w:rsidR="00E13AC6" w:rsidRPr="00017AA0">
        <w:rPr>
          <w:rFonts w:ascii="Sanuk-Light" w:hAnsi="Sanuk-Light" w:cs="Arial"/>
          <w:sz w:val="24"/>
          <w:szCs w:val="24"/>
          <w:lang w:val="eu-ES"/>
        </w:rPr>
        <w:t>.</w:t>
      </w:r>
      <w:r w:rsidR="00C31A81" w:rsidRPr="00017AA0">
        <w:rPr>
          <w:rFonts w:ascii="Sanuk-Light" w:hAnsi="Sanuk-Light" w:cs="Arial"/>
          <w:sz w:val="24"/>
          <w:szCs w:val="24"/>
          <w:lang w:val="eu-ES"/>
        </w:rPr>
        <w:t xml:space="preserve"> etapa</w:t>
      </w:r>
      <w:r w:rsidRPr="00017AA0">
        <w:rPr>
          <w:rFonts w:ascii="Sanuk-Light" w:hAnsi="Sanuk-Light" w:cs="Arial"/>
          <w:sz w:val="24"/>
          <w:szCs w:val="24"/>
          <w:lang w:val="eu-ES"/>
        </w:rPr>
        <w:tab/>
      </w:r>
      <w:r w:rsidR="00E13AC6" w:rsidRPr="00017AA0">
        <w:rPr>
          <w:rFonts w:ascii="Sanuk-Light" w:hAnsi="Sanuk-Light" w:cs="Arial"/>
          <w:sz w:val="24"/>
          <w:szCs w:val="24"/>
          <w:lang w:val="eu-ES"/>
        </w:rPr>
        <w:tab/>
      </w:r>
      <w:proofErr w:type="spellStart"/>
      <w:r w:rsidRPr="00017AA0">
        <w:rPr>
          <w:rFonts w:ascii="Sanuk-Light" w:hAnsi="Sanuk-Light" w:cs="Arial"/>
          <w:sz w:val="24"/>
          <w:szCs w:val="24"/>
          <w:lang w:val="eu-ES"/>
        </w:rPr>
        <w:t>Briviesca</w:t>
      </w:r>
      <w:proofErr w:type="spellEnd"/>
      <w:r w:rsidRPr="00017AA0">
        <w:rPr>
          <w:rFonts w:ascii="Sanuk-Light" w:hAnsi="Sanuk-Light" w:cs="Arial"/>
          <w:sz w:val="24"/>
          <w:szCs w:val="24"/>
          <w:lang w:val="eu-ES"/>
        </w:rPr>
        <w:t xml:space="preserve"> – Burgos </w:t>
      </w:r>
      <w:r w:rsidRPr="00017AA0">
        <w:rPr>
          <w:rFonts w:ascii="Sanuk-Light" w:hAnsi="Sanuk-Light" w:cs="Arial"/>
          <w:sz w:val="24"/>
          <w:szCs w:val="24"/>
          <w:lang w:val="eu-ES"/>
        </w:rPr>
        <w:tab/>
      </w:r>
      <w:r w:rsidRPr="00017AA0">
        <w:rPr>
          <w:rFonts w:ascii="Sanuk-Light" w:hAnsi="Sanuk-Light" w:cs="Arial"/>
          <w:sz w:val="24"/>
          <w:szCs w:val="24"/>
          <w:lang w:val="eu-ES"/>
        </w:rPr>
        <w:tab/>
      </w:r>
      <w:r w:rsidRPr="00017AA0">
        <w:rPr>
          <w:rFonts w:ascii="Sanuk-Light" w:hAnsi="Sanuk-Light" w:cs="Arial"/>
          <w:sz w:val="24"/>
          <w:szCs w:val="24"/>
          <w:lang w:val="eu-ES"/>
        </w:rPr>
        <w:tab/>
      </w:r>
      <w:r w:rsidRPr="00017AA0">
        <w:rPr>
          <w:rFonts w:ascii="Sanuk-Light" w:hAnsi="Sanuk-Light" w:cs="Arial"/>
          <w:sz w:val="24"/>
          <w:szCs w:val="24"/>
          <w:lang w:val="eu-ES"/>
        </w:rPr>
        <w:tab/>
        <w:t>46 km</w:t>
      </w:r>
    </w:p>
    <w:p w14:paraId="60B301A0" w14:textId="4C21AA63" w:rsidR="007E02E6" w:rsidRPr="00017AA0" w:rsidRDefault="007E02E6" w:rsidP="007E02E6">
      <w:pPr>
        <w:spacing w:after="0" w:line="300" w:lineRule="exact"/>
        <w:ind w:left="-142" w:right="-142"/>
        <w:rPr>
          <w:rFonts w:ascii="Sanuk-Light" w:hAnsi="Sanuk-Light" w:cs="Arial"/>
          <w:sz w:val="24"/>
          <w:szCs w:val="24"/>
          <w:lang w:val="eu-ES"/>
        </w:rPr>
      </w:pPr>
      <w:r w:rsidRPr="00017AA0">
        <w:rPr>
          <w:rFonts w:ascii="Sanuk-Light" w:hAnsi="Sanuk-Light" w:cs="Arial"/>
          <w:sz w:val="24"/>
          <w:szCs w:val="24"/>
          <w:lang w:val="eu-ES"/>
        </w:rPr>
        <w:t xml:space="preserve"> </w:t>
      </w:r>
      <w:r w:rsidR="00C31A81" w:rsidRPr="00017AA0">
        <w:rPr>
          <w:rFonts w:ascii="Sanuk-Light" w:hAnsi="Sanuk-Light" w:cs="Arial"/>
          <w:sz w:val="24"/>
          <w:szCs w:val="24"/>
          <w:lang w:val="eu-ES"/>
        </w:rPr>
        <w:t>4</w:t>
      </w:r>
      <w:r w:rsidR="00E13AC6" w:rsidRPr="00017AA0">
        <w:rPr>
          <w:rFonts w:ascii="Sanuk-Light" w:hAnsi="Sanuk-Light" w:cs="Arial"/>
          <w:sz w:val="24"/>
          <w:szCs w:val="24"/>
          <w:lang w:val="eu-ES"/>
        </w:rPr>
        <w:t>.</w:t>
      </w:r>
      <w:r w:rsidR="00C31A81" w:rsidRPr="00017AA0">
        <w:rPr>
          <w:rFonts w:ascii="Sanuk-Light" w:hAnsi="Sanuk-Light" w:cs="Arial"/>
          <w:sz w:val="24"/>
          <w:szCs w:val="24"/>
          <w:lang w:val="eu-ES"/>
        </w:rPr>
        <w:t xml:space="preserve"> etapa</w:t>
      </w:r>
      <w:r w:rsidRPr="00017AA0">
        <w:rPr>
          <w:rFonts w:ascii="Sanuk-Light" w:hAnsi="Sanuk-Light" w:cs="Arial"/>
          <w:sz w:val="24"/>
          <w:szCs w:val="24"/>
          <w:lang w:val="eu-ES"/>
        </w:rPr>
        <w:tab/>
      </w:r>
      <w:r w:rsidR="00E13AC6" w:rsidRPr="00017AA0">
        <w:rPr>
          <w:rFonts w:ascii="Sanuk-Light" w:hAnsi="Sanuk-Light" w:cs="Arial"/>
          <w:sz w:val="24"/>
          <w:szCs w:val="24"/>
          <w:lang w:val="eu-ES"/>
        </w:rPr>
        <w:tab/>
      </w:r>
      <w:r w:rsidRPr="00017AA0">
        <w:rPr>
          <w:rFonts w:ascii="Sanuk-Light" w:hAnsi="Sanuk-Light" w:cs="Arial"/>
          <w:sz w:val="24"/>
          <w:szCs w:val="24"/>
          <w:lang w:val="eu-ES"/>
        </w:rPr>
        <w:t xml:space="preserve">Burgos – Lerma </w:t>
      </w:r>
      <w:r w:rsidRPr="00017AA0">
        <w:rPr>
          <w:rFonts w:ascii="Sanuk-Light" w:hAnsi="Sanuk-Light" w:cs="Arial"/>
          <w:sz w:val="24"/>
          <w:szCs w:val="24"/>
          <w:lang w:val="eu-ES"/>
        </w:rPr>
        <w:tab/>
      </w:r>
      <w:r w:rsidRPr="00017AA0">
        <w:rPr>
          <w:rFonts w:ascii="Sanuk-Light" w:hAnsi="Sanuk-Light" w:cs="Arial"/>
          <w:sz w:val="24"/>
          <w:szCs w:val="24"/>
          <w:lang w:val="eu-ES"/>
        </w:rPr>
        <w:tab/>
      </w:r>
      <w:r w:rsidRPr="00017AA0">
        <w:rPr>
          <w:rFonts w:ascii="Sanuk-Light" w:hAnsi="Sanuk-Light" w:cs="Arial"/>
          <w:sz w:val="24"/>
          <w:szCs w:val="24"/>
          <w:lang w:val="eu-ES"/>
        </w:rPr>
        <w:tab/>
      </w:r>
      <w:r w:rsidRPr="00017AA0">
        <w:rPr>
          <w:rFonts w:ascii="Sanuk-Light" w:hAnsi="Sanuk-Light" w:cs="Arial"/>
          <w:sz w:val="24"/>
          <w:szCs w:val="24"/>
          <w:lang w:val="eu-ES"/>
        </w:rPr>
        <w:tab/>
        <w:t>45 km</w:t>
      </w:r>
    </w:p>
    <w:p w14:paraId="23CE0015" w14:textId="42927C72" w:rsidR="007E02E6" w:rsidRPr="00017AA0" w:rsidRDefault="007E02E6" w:rsidP="007E02E6">
      <w:pPr>
        <w:spacing w:after="0" w:line="300" w:lineRule="exact"/>
        <w:ind w:left="-142" w:right="-142"/>
        <w:rPr>
          <w:rFonts w:ascii="Sanuk-Light" w:hAnsi="Sanuk-Light" w:cs="Arial"/>
          <w:sz w:val="24"/>
          <w:szCs w:val="24"/>
          <w:lang w:val="eu-ES"/>
        </w:rPr>
      </w:pPr>
      <w:r w:rsidRPr="00017AA0">
        <w:rPr>
          <w:rFonts w:ascii="Sanuk-Light" w:hAnsi="Sanuk-Light" w:cs="Arial"/>
          <w:sz w:val="24"/>
          <w:szCs w:val="24"/>
          <w:lang w:val="eu-ES"/>
        </w:rPr>
        <w:t xml:space="preserve"> </w:t>
      </w:r>
      <w:r w:rsidR="00C31A81" w:rsidRPr="00017AA0">
        <w:rPr>
          <w:rFonts w:ascii="Sanuk-Light" w:hAnsi="Sanuk-Light" w:cs="Arial"/>
          <w:sz w:val="24"/>
          <w:szCs w:val="24"/>
          <w:lang w:val="eu-ES"/>
        </w:rPr>
        <w:t>5</w:t>
      </w:r>
      <w:r w:rsidR="00E13AC6" w:rsidRPr="00017AA0">
        <w:rPr>
          <w:rFonts w:ascii="Sanuk-Light" w:hAnsi="Sanuk-Light" w:cs="Arial"/>
          <w:sz w:val="24"/>
          <w:szCs w:val="24"/>
          <w:lang w:val="eu-ES"/>
        </w:rPr>
        <w:t>.</w:t>
      </w:r>
      <w:r w:rsidRPr="00017AA0">
        <w:rPr>
          <w:rFonts w:ascii="Sanuk-Light" w:hAnsi="Sanuk-Light" w:cs="Arial"/>
          <w:sz w:val="24"/>
          <w:szCs w:val="24"/>
          <w:lang w:val="eu-ES"/>
        </w:rPr>
        <w:t xml:space="preserve"> etapa</w:t>
      </w:r>
      <w:r w:rsidRPr="00017AA0">
        <w:rPr>
          <w:rFonts w:ascii="Sanuk-Light" w:hAnsi="Sanuk-Light" w:cs="Arial"/>
          <w:sz w:val="24"/>
          <w:szCs w:val="24"/>
          <w:lang w:val="eu-ES"/>
        </w:rPr>
        <w:tab/>
      </w:r>
      <w:r w:rsidR="00E13AC6" w:rsidRPr="00017AA0">
        <w:rPr>
          <w:rFonts w:ascii="Sanuk-Light" w:hAnsi="Sanuk-Light" w:cs="Arial"/>
          <w:sz w:val="24"/>
          <w:szCs w:val="24"/>
          <w:lang w:val="eu-ES"/>
        </w:rPr>
        <w:tab/>
      </w:r>
      <w:r w:rsidRPr="00017AA0">
        <w:rPr>
          <w:rFonts w:ascii="Sanuk-Light" w:hAnsi="Sanuk-Light" w:cs="Arial"/>
          <w:sz w:val="24"/>
          <w:szCs w:val="24"/>
          <w:lang w:val="eu-ES"/>
        </w:rPr>
        <w:t xml:space="preserve">Lerma – </w:t>
      </w:r>
      <w:proofErr w:type="spellStart"/>
      <w:r w:rsidRPr="00017AA0">
        <w:rPr>
          <w:rFonts w:ascii="Sanuk-Light" w:hAnsi="Sanuk-Light" w:cs="Arial"/>
          <w:sz w:val="24"/>
          <w:szCs w:val="24"/>
          <w:lang w:val="eu-ES"/>
        </w:rPr>
        <w:t>Aranda</w:t>
      </w:r>
      <w:proofErr w:type="spellEnd"/>
      <w:r w:rsidRPr="00017AA0">
        <w:rPr>
          <w:rFonts w:ascii="Sanuk-Light" w:hAnsi="Sanuk-Light" w:cs="Arial"/>
          <w:sz w:val="24"/>
          <w:szCs w:val="24"/>
          <w:lang w:val="eu-ES"/>
        </w:rPr>
        <w:t xml:space="preserve"> de Duero </w:t>
      </w:r>
      <w:r w:rsidRPr="00017AA0">
        <w:rPr>
          <w:rFonts w:ascii="Sanuk-Light" w:hAnsi="Sanuk-Light" w:cs="Arial"/>
          <w:sz w:val="24"/>
          <w:szCs w:val="24"/>
          <w:lang w:val="eu-ES"/>
        </w:rPr>
        <w:tab/>
      </w:r>
      <w:r w:rsidRPr="00017AA0">
        <w:rPr>
          <w:rFonts w:ascii="Sanuk-Light" w:hAnsi="Sanuk-Light" w:cs="Arial"/>
          <w:sz w:val="24"/>
          <w:szCs w:val="24"/>
          <w:lang w:val="eu-ES"/>
        </w:rPr>
        <w:tab/>
      </w:r>
      <w:r w:rsidRPr="00017AA0">
        <w:rPr>
          <w:rFonts w:ascii="Sanuk-Light" w:hAnsi="Sanuk-Light" w:cs="Arial"/>
          <w:sz w:val="24"/>
          <w:szCs w:val="24"/>
          <w:lang w:val="eu-ES"/>
        </w:rPr>
        <w:tab/>
        <w:t>50 km</w:t>
      </w:r>
    </w:p>
    <w:p w14:paraId="52896CC9" w14:textId="08BCEB26" w:rsidR="007E02E6" w:rsidRPr="00017AA0" w:rsidRDefault="007E02E6" w:rsidP="007E02E6">
      <w:pPr>
        <w:spacing w:after="0" w:line="300" w:lineRule="exact"/>
        <w:ind w:left="-142" w:right="-142"/>
        <w:rPr>
          <w:rFonts w:ascii="Sanuk-Light" w:hAnsi="Sanuk-Light" w:cs="Arial"/>
          <w:sz w:val="24"/>
          <w:szCs w:val="24"/>
          <w:lang w:val="eu-ES"/>
        </w:rPr>
      </w:pPr>
      <w:r w:rsidRPr="00017AA0">
        <w:rPr>
          <w:rFonts w:ascii="Sanuk-Light" w:hAnsi="Sanuk-Light" w:cs="Arial"/>
          <w:sz w:val="24"/>
          <w:szCs w:val="24"/>
          <w:lang w:val="eu-ES"/>
        </w:rPr>
        <w:t xml:space="preserve"> </w:t>
      </w:r>
      <w:r w:rsidR="00C31A81" w:rsidRPr="00017AA0">
        <w:rPr>
          <w:rFonts w:ascii="Sanuk-Light" w:hAnsi="Sanuk-Light" w:cs="Arial"/>
          <w:sz w:val="24"/>
          <w:szCs w:val="24"/>
          <w:lang w:val="eu-ES"/>
        </w:rPr>
        <w:t>6</w:t>
      </w:r>
      <w:r w:rsidR="00E13AC6" w:rsidRPr="00017AA0">
        <w:rPr>
          <w:rFonts w:ascii="Sanuk-Light" w:hAnsi="Sanuk-Light" w:cs="Arial"/>
          <w:sz w:val="24"/>
          <w:szCs w:val="24"/>
          <w:lang w:val="eu-ES"/>
        </w:rPr>
        <w:t>.</w:t>
      </w:r>
      <w:r w:rsidRPr="00017AA0">
        <w:rPr>
          <w:rFonts w:ascii="Sanuk-Light" w:hAnsi="Sanuk-Light" w:cs="Arial"/>
          <w:sz w:val="24"/>
          <w:szCs w:val="24"/>
          <w:lang w:val="eu-ES"/>
        </w:rPr>
        <w:t xml:space="preserve"> etapa</w:t>
      </w:r>
      <w:r w:rsidRPr="00017AA0">
        <w:rPr>
          <w:rFonts w:ascii="Sanuk-Light" w:hAnsi="Sanuk-Light" w:cs="Arial"/>
          <w:sz w:val="24"/>
          <w:szCs w:val="24"/>
          <w:lang w:val="eu-ES"/>
        </w:rPr>
        <w:tab/>
      </w:r>
      <w:r w:rsidR="00E13AC6" w:rsidRPr="00017AA0">
        <w:rPr>
          <w:rFonts w:ascii="Sanuk-Light" w:hAnsi="Sanuk-Light" w:cs="Arial"/>
          <w:sz w:val="24"/>
          <w:szCs w:val="24"/>
          <w:lang w:val="eu-ES"/>
        </w:rPr>
        <w:tab/>
      </w:r>
      <w:proofErr w:type="spellStart"/>
      <w:r w:rsidRPr="00017AA0">
        <w:rPr>
          <w:rFonts w:ascii="Sanuk-Light" w:hAnsi="Sanuk-Light" w:cs="Arial"/>
          <w:sz w:val="24"/>
          <w:szCs w:val="24"/>
          <w:lang w:val="eu-ES"/>
        </w:rPr>
        <w:t>Aranda</w:t>
      </w:r>
      <w:proofErr w:type="spellEnd"/>
      <w:r w:rsidRPr="00017AA0">
        <w:rPr>
          <w:rFonts w:ascii="Sanuk-Light" w:hAnsi="Sanuk-Light" w:cs="Arial"/>
          <w:sz w:val="24"/>
          <w:szCs w:val="24"/>
          <w:lang w:val="eu-ES"/>
        </w:rPr>
        <w:t xml:space="preserve"> de Duero – </w:t>
      </w:r>
      <w:proofErr w:type="spellStart"/>
      <w:r w:rsidRPr="00017AA0">
        <w:rPr>
          <w:rFonts w:ascii="Sanuk-Light" w:hAnsi="Sanuk-Light" w:cs="Arial"/>
          <w:sz w:val="24"/>
          <w:szCs w:val="24"/>
          <w:lang w:val="eu-ES"/>
        </w:rPr>
        <w:t>Ayllón</w:t>
      </w:r>
      <w:proofErr w:type="spellEnd"/>
      <w:r w:rsidRPr="00017AA0">
        <w:rPr>
          <w:rFonts w:ascii="Sanuk-Light" w:hAnsi="Sanuk-Light" w:cs="Arial"/>
          <w:sz w:val="24"/>
          <w:szCs w:val="24"/>
          <w:lang w:val="eu-ES"/>
        </w:rPr>
        <w:tab/>
      </w:r>
      <w:r w:rsidRPr="00017AA0">
        <w:rPr>
          <w:rFonts w:ascii="Sanuk-Light" w:hAnsi="Sanuk-Light" w:cs="Arial"/>
          <w:sz w:val="24"/>
          <w:szCs w:val="24"/>
          <w:lang w:val="eu-ES"/>
        </w:rPr>
        <w:tab/>
      </w:r>
      <w:r w:rsidRPr="00017AA0">
        <w:rPr>
          <w:rFonts w:ascii="Sanuk-Light" w:hAnsi="Sanuk-Light" w:cs="Arial"/>
          <w:sz w:val="24"/>
          <w:szCs w:val="24"/>
          <w:lang w:val="eu-ES"/>
        </w:rPr>
        <w:tab/>
        <w:t>47 km</w:t>
      </w:r>
    </w:p>
    <w:p w14:paraId="60F18DE8" w14:textId="5295BA17" w:rsidR="007E02E6" w:rsidRPr="00017AA0" w:rsidRDefault="007E02E6" w:rsidP="007E02E6">
      <w:pPr>
        <w:spacing w:after="0" w:line="300" w:lineRule="exact"/>
        <w:ind w:left="-142" w:right="-142"/>
        <w:rPr>
          <w:rFonts w:ascii="Sanuk-Light" w:hAnsi="Sanuk-Light" w:cs="Arial"/>
          <w:sz w:val="24"/>
          <w:szCs w:val="24"/>
          <w:lang w:val="eu-ES"/>
        </w:rPr>
      </w:pPr>
      <w:r w:rsidRPr="00017AA0">
        <w:rPr>
          <w:rFonts w:ascii="Sanuk-Light" w:hAnsi="Sanuk-Light" w:cs="Arial"/>
          <w:sz w:val="24"/>
          <w:szCs w:val="24"/>
          <w:lang w:val="eu-ES"/>
        </w:rPr>
        <w:t xml:space="preserve"> </w:t>
      </w:r>
      <w:r w:rsidR="00C31A81" w:rsidRPr="00017AA0">
        <w:rPr>
          <w:rFonts w:ascii="Sanuk-Light" w:hAnsi="Sanuk-Light" w:cs="Arial"/>
          <w:sz w:val="24"/>
          <w:szCs w:val="24"/>
          <w:lang w:val="eu-ES"/>
        </w:rPr>
        <w:t>7</w:t>
      </w:r>
      <w:r w:rsidR="00E13AC6" w:rsidRPr="00017AA0">
        <w:rPr>
          <w:rFonts w:ascii="Sanuk-Light" w:hAnsi="Sanuk-Light" w:cs="Arial"/>
          <w:sz w:val="24"/>
          <w:szCs w:val="24"/>
          <w:lang w:val="eu-ES"/>
        </w:rPr>
        <w:t>.</w:t>
      </w:r>
      <w:r w:rsidRPr="00017AA0">
        <w:rPr>
          <w:rFonts w:ascii="Sanuk-Light" w:hAnsi="Sanuk-Light" w:cs="Arial"/>
          <w:sz w:val="24"/>
          <w:szCs w:val="24"/>
          <w:lang w:val="eu-ES"/>
        </w:rPr>
        <w:t xml:space="preserve"> etapa</w:t>
      </w:r>
      <w:r w:rsidRPr="00017AA0">
        <w:rPr>
          <w:rFonts w:ascii="Sanuk-Light" w:hAnsi="Sanuk-Light" w:cs="Arial"/>
          <w:sz w:val="24"/>
          <w:szCs w:val="24"/>
          <w:lang w:val="eu-ES"/>
        </w:rPr>
        <w:tab/>
      </w:r>
      <w:r w:rsidR="00E13AC6" w:rsidRPr="00017AA0">
        <w:rPr>
          <w:rFonts w:ascii="Sanuk-Light" w:hAnsi="Sanuk-Light" w:cs="Arial"/>
          <w:sz w:val="24"/>
          <w:szCs w:val="24"/>
          <w:lang w:val="eu-ES"/>
        </w:rPr>
        <w:tab/>
      </w:r>
      <w:proofErr w:type="spellStart"/>
      <w:r w:rsidRPr="00017AA0">
        <w:rPr>
          <w:rFonts w:ascii="Sanuk-Light" w:hAnsi="Sanuk-Light" w:cs="Arial"/>
          <w:sz w:val="24"/>
          <w:szCs w:val="24"/>
          <w:lang w:val="eu-ES"/>
        </w:rPr>
        <w:t>Ayllón</w:t>
      </w:r>
      <w:proofErr w:type="spellEnd"/>
      <w:r w:rsidRPr="00017AA0">
        <w:rPr>
          <w:rFonts w:ascii="Sanuk-Light" w:hAnsi="Sanuk-Light" w:cs="Arial"/>
          <w:sz w:val="24"/>
          <w:szCs w:val="24"/>
          <w:lang w:val="eu-ES"/>
        </w:rPr>
        <w:t xml:space="preserve"> – San Pedro de </w:t>
      </w:r>
      <w:proofErr w:type="spellStart"/>
      <w:r w:rsidRPr="00017AA0">
        <w:rPr>
          <w:rFonts w:ascii="Sanuk-Light" w:hAnsi="Sanuk-Light" w:cs="Arial"/>
          <w:sz w:val="24"/>
          <w:szCs w:val="24"/>
          <w:lang w:val="eu-ES"/>
        </w:rPr>
        <w:t>Gaíllos</w:t>
      </w:r>
      <w:proofErr w:type="spellEnd"/>
      <w:r w:rsidRPr="00017AA0">
        <w:rPr>
          <w:rFonts w:ascii="Sanuk-Light" w:hAnsi="Sanuk-Light" w:cs="Arial"/>
          <w:sz w:val="24"/>
          <w:szCs w:val="24"/>
          <w:lang w:val="eu-ES"/>
        </w:rPr>
        <w:t xml:space="preserve"> </w:t>
      </w:r>
      <w:r w:rsidRPr="00017AA0">
        <w:rPr>
          <w:rFonts w:ascii="Sanuk-Light" w:hAnsi="Sanuk-Light" w:cs="Arial"/>
          <w:sz w:val="24"/>
          <w:szCs w:val="24"/>
          <w:lang w:val="eu-ES"/>
        </w:rPr>
        <w:tab/>
      </w:r>
      <w:r w:rsidRPr="00017AA0">
        <w:rPr>
          <w:rFonts w:ascii="Sanuk-Light" w:hAnsi="Sanuk-Light" w:cs="Arial"/>
          <w:sz w:val="24"/>
          <w:szCs w:val="24"/>
          <w:lang w:val="eu-ES"/>
        </w:rPr>
        <w:tab/>
        <w:t>54 km</w:t>
      </w:r>
    </w:p>
    <w:p w14:paraId="50F36841" w14:textId="5510E16A" w:rsidR="007E02E6" w:rsidRPr="00017AA0" w:rsidRDefault="007E02E6" w:rsidP="007E02E6">
      <w:pPr>
        <w:spacing w:after="0" w:line="300" w:lineRule="exact"/>
        <w:ind w:left="-142" w:right="-142"/>
        <w:rPr>
          <w:rFonts w:ascii="Sanuk-Light" w:hAnsi="Sanuk-Light" w:cs="Arial"/>
          <w:sz w:val="24"/>
          <w:szCs w:val="24"/>
          <w:lang w:val="eu-ES"/>
        </w:rPr>
      </w:pPr>
      <w:r w:rsidRPr="00017AA0">
        <w:rPr>
          <w:rFonts w:ascii="Sanuk-Light" w:hAnsi="Sanuk-Light" w:cs="Arial"/>
          <w:sz w:val="24"/>
          <w:szCs w:val="24"/>
          <w:lang w:val="eu-ES"/>
        </w:rPr>
        <w:t xml:space="preserve"> </w:t>
      </w:r>
      <w:r w:rsidR="00C31A81" w:rsidRPr="00017AA0">
        <w:rPr>
          <w:rFonts w:ascii="Sanuk-Light" w:hAnsi="Sanuk-Light" w:cs="Arial"/>
          <w:sz w:val="24"/>
          <w:szCs w:val="24"/>
          <w:lang w:val="eu-ES"/>
        </w:rPr>
        <w:t>8</w:t>
      </w:r>
      <w:r w:rsidR="00E13AC6" w:rsidRPr="00017AA0">
        <w:rPr>
          <w:rFonts w:ascii="Sanuk-Light" w:hAnsi="Sanuk-Light" w:cs="Arial"/>
          <w:sz w:val="24"/>
          <w:szCs w:val="24"/>
          <w:lang w:val="eu-ES"/>
        </w:rPr>
        <w:t>.</w:t>
      </w:r>
      <w:r w:rsidRPr="00017AA0">
        <w:rPr>
          <w:rFonts w:ascii="Sanuk-Light" w:hAnsi="Sanuk-Light" w:cs="Arial"/>
          <w:sz w:val="24"/>
          <w:szCs w:val="24"/>
          <w:lang w:val="eu-ES"/>
        </w:rPr>
        <w:t xml:space="preserve"> etapa</w:t>
      </w:r>
      <w:r w:rsidRPr="00017AA0">
        <w:rPr>
          <w:rFonts w:ascii="Sanuk-Light" w:hAnsi="Sanuk-Light" w:cs="Arial"/>
          <w:sz w:val="24"/>
          <w:szCs w:val="24"/>
          <w:lang w:val="eu-ES"/>
        </w:rPr>
        <w:tab/>
      </w:r>
      <w:r w:rsidR="00E13AC6" w:rsidRPr="00017AA0">
        <w:rPr>
          <w:rFonts w:ascii="Sanuk-Light" w:hAnsi="Sanuk-Light" w:cs="Arial"/>
          <w:sz w:val="24"/>
          <w:szCs w:val="24"/>
          <w:lang w:val="eu-ES"/>
        </w:rPr>
        <w:tab/>
      </w:r>
      <w:r w:rsidRPr="00017AA0">
        <w:rPr>
          <w:rFonts w:ascii="Sanuk-Light" w:hAnsi="Sanuk-Light" w:cs="Arial"/>
          <w:sz w:val="24"/>
          <w:szCs w:val="24"/>
          <w:lang w:val="eu-ES"/>
        </w:rPr>
        <w:t xml:space="preserve">San Pedro de </w:t>
      </w:r>
      <w:proofErr w:type="spellStart"/>
      <w:r w:rsidRPr="00017AA0">
        <w:rPr>
          <w:rFonts w:ascii="Sanuk-Light" w:hAnsi="Sanuk-Light" w:cs="Arial"/>
          <w:sz w:val="24"/>
          <w:szCs w:val="24"/>
          <w:lang w:val="eu-ES"/>
        </w:rPr>
        <w:t>Gaíllos</w:t>
      </w:r>
      <w:proofErr w:type="spellEnd"/>
      <w:r w:rsidRPr="00017AA0">
        <w:rPr>
          <w:rFonts w:ascii="Sanuk-Light" w:hAnsi="Sanuk-Light" w:cs="Arial"/>
          <w:sz w:val="24"/>
          <w:szCs w:val="24"/>
          <w:lang w:val="eu-ES"/>
        </w:rPr>
        <w:t xml:space="preserve"> – Segovia </w:t>
      </w:r>
      <w:r w:rsidRPr="00017AA0">
        <w:rPr>
          <w:rFonts w:ascii="Sanuk-Light" w:hAnsi="Sanuk-Light" w:cs="Arial"/>
          <w:sz w:val="24"/>
          <w:szCs w:val="24"/>
          <w:lang w:val="eu-ES"/>
        </w:rPr>
        <w:tab/>
      </w:r>
      <w:r w:rsidRPr="00017AA0">
        <w:rPr>
          <w:rFonts w:ascii="Sanuk-Light" w:hAnsi="Sanuk-Light" w:cs="Arial"/>
          <w:sz w:val="24"/>
          <w:szCs w:val="24"/>
          <w:lang w:val="eu-ES"/>
        </w:rPr>
        <w:tab/>
        <w:t>51 km</w:t>
      </w:r>
    </w:p>
    <w:p w14:paraId="1AD718C4" w14:textId="03A49047" w:rsidR="007E02E6" w:rsidRPr="00017AA0" w:rsidRDefault="007E02E6" w:rsidP="007E02E6">
      <w:pPr>
        <w:spacing w:after="0" w:line="300" w:lineRule="exact"/>
        <w:ind w:left="-142" w:right="-142"/>
        <w:rPr>
          <w:rFonts w:ascii="Sanuk-Light" w:hAnsi="Sanuk-Light" w:cs="Arial"/>
          <w:sz w:val="24"/>
          <w:szCs w:val="24"/>
          <w:lang w:val="eu-ES"/>
        </w:rPr>
      </w:pPr>
      <w:r w:rsidRPr="00017AA0">
        <w:rPr>
          <w:rFonts w:ascii="Sanuk-Light" w:hAnsi="Sanuk-Light" w:cs="Arial"/>
          <w:sz w:val="24"/>
          <w:szCs w:val="24"/>
          <w:lang w:val="eu-ES"/>
        </w:rPr>
        <w:t xml:space="preserve"> </w:t>
      </w:r>
      <w:r w:rsidR="00C31A81" w:rsidRPr="00017AA0">
        <w:rPr>
          <w:rFonts w:ascii="Sanuk-Light" w:hAnsi="Sanuk-Light" w:cs="Arial"/>
          <w:sz w:val="24"/>
          <w:szCs w:val="24"/>
          <w:lang w:val="eu-ES"/>
        </w:rPr>
        <w:t>9</w:t>
      </w:r>
      <w:r w:rsidR="00E13AC6" w:rsidRPr="00017AA0">
        <w:rPr>
          <w:rFonts w:ascii="Sanuk-Light" w:hAnsi="Sanuk-Light" w:cs="Arial"/>
          <w:sz w:val="24"/>
          <w:szCs w:val="24"/>
          <w:lang w:val="eu-ES"/>
        </w:rPr>
        <w:t>.</w:t>
      </w:r>
      <w:r w:rsidRPr="00017AA0">
        <w:rPr>
          <w:rFonts w:ascii="Sanuk-Light" w:hAnsi="Sanuk-Light" w:cs="Arial"/>
          <w:sz w:val="24"/>
          <w:szCs w:val="24"/>
          <w:lang w:val="eu-ES"/>
        </w:rPr>
        <w:t>etapa</w:t>
      </w:r>
      <w:r w:rsidRPr="00017AA0">
        <w:rPr>
          <w:rFonts w:ascii="Sanuk-Light" w:hAnsi="Sanuk-Light" w:cs="Arial"/>
          <w:sz w:val="24"/>
          <w:szCs w:val="24"/>
          <w:lang w:val="eu-ES"/>
        </w:rPr>
        <w:tab/>
      </w:r>
      <w:r w:rsidR="00E13AC6" w:rsidRPr="00017AA0">
        <w:rPr>
          <w:rFonts w:ascii="Sanuk-Light" w:hAnsi="Sanuk-Light" w:cs="Arial"/>
          <w:sz w:val="24"/>
          <w:szCs w:val="24"/>
          <w:lang w:val="eu-ES"/>
        </w:rPr>
        <w:tab/>
      </w:r>
      <w:r w:rsidRPr="00017AA0">
        <w:rPr>
          <w:rFonts w:ascii="Sanuk-Light" w:hAnsi="Sanuk-Light" w:cs="Arial"/>
          <w:sz w:val="24"/>
          <w:szCs w:val="24"/>
          <w:lang w:val="eu-ES"/>
        </w:rPr>
        <w:t xml:space="preserve">Segovia – San Lorenzo de El </w:t>
      </w:r>
      <w:proofErr w:type="spellStart"/>
      <w:r w:rsidRPr="00017AA0">
        <w:rPr>
          <w:rFonts w:ascii="Sanuk-Light" w:hAnsi="Sanuk-Light" w:cs="Arial"/>
          <w:sz w:val="24"/>
          <w:szCs w:val="24"/>
          <w:lang w:val="eu-ES"/>
        </w:rPr>
        <w:t>Escorial</w:t>
      </w:r>
      <w:proofErr w:type="spellEnd"/>
      <w:r w:rsidRPr="00017AA0">
        <w:rPr>
          <w:rFonts w:ascii="Sanuk-Light" w:hAnsi="Sanuk-Light" w:cs="Arial"/>
          <w:sz w:val="24"/>
          <w:szCs w:val="24"/>
          <w:lang w:val="eu-ES"/>
        </w:rPr>
        <w:t xml:space="preserve"> </w:t>
      </w:r>
      <w:r w:rsidRPr="00017AA0">
        <w:rPr>
          <w:rFonts w:ascii="Sanuk-Light" w:hAnsi="Sanuk-Light" w:cs="Arial"/>
          <w:sz w:val="24"/>
          <w:szCs w:val="24"/>
          <w:lang w:val="eu-ES"/>
        </w:rPr>
        <w:tab/>
        <w:t>63 km</w:t>
      </w:r>
    </w:p>
    <w:p w14:paraId="7BAA4631" w14:textId="124D38C0" w:rsidR="007E02E6" w:rsidRPr="00017AA0" w:rsidRDefault="00C31A81" w:rsidP="007E02E6">
      <w:pPr>
        <w:spacing w:after="0" w:line="300" w:lineRule="exact"/>
        <w:ind w:left="-142" w:right="-142"/>
        <w:rPr>
          <w:rFonts w:ascii="Sanuk-Light" w:hAnsi="Sanuk-Light" w:cs="Arial"/>
          <w:sz w:val="24"/>
          <w:szCs w:val="24"/>
          <w:lang w:val="eu-ES"/>
        </w:rPr>
      </w:pPr>
      <w:r w:rsidRPr="00017AA0">
        <w:rPr>
          <w:rFonts w:ascii="Sanuk-Light" w:hAnsi="Sanuk-Light" w:cs="Arial"/>
          <w:sz w:val="24"/>
          <w:szCs w:val="24"/>
          <w:lang w:val="eu-ES"/>
        </w:rPr>
        <w:t>10</w:t>
      </w:r>
      <w:r w:rsidR="00E13AC6" w:rsidRPr="00017AA0">
        <w:rPr>
          <w:rFonts w:ascii="Sanuk-Light" w:hAnsi="Sanuk-Light" w:cs="Arial"/>
          <w:sz w:val="24"/>
          <w:szCs w:val="24"/>
          <w:lang w:val="eu-ES"/>
        </w:rPr>
        <w:t>.</w:t>
      </w:r>
      <w:r w:rsidR="007E02E6" w:rsidRPr="00017AA0">
        <w:rPr>
          <w:rFonts w:ascii="Sanuk-Light" w:hAnsi="Sanuk-Light" w:cs="Arial"/>
          <w:sz w:val="24"/>
          <w:szCs w:val="24"/>
          <w:lang w:val="eu-ES"/>
        </w:rPr>
        <w:t xml:space="preserve"> etapa</w:t>
      </w:r>
      <w:r w:rsidR="007E02E6" w:rsidRPr="00017AA0">
        <w:rPr>
          <w:rFonts w:ascii="Sanuk-Light" w:hAnsi="Sanuk-Light" w:cs="Arial"/>
          <w:sz w:val="24"/>
          <w:szCs w:val="24"/>
          <w:lang w:val="eu-ES"/>
        </w:rPr>
        <w:tab/>
        <w:t xml:space="preserve">San Lorenzo de El </w:t>
      </w:r>
      <w:proofErr w:type="spellStart"/>
      <w:r w:rsidR="007E02E6" w:rsidRPr="00017AA0">
        <w:rPr>
          <w:rFonts w:ascii="Sanuk-Light" w:hAnsi="Sanuk-Light" w:cs="Arial"/>
          <w:sz w:val="24"/>
          <w:szCs w:val="24"/>
          <w:lang w:val="eu-ES"/>
        </w:rPr>
        <w:t>Escorial</w:t>
      </w:r>
      <w:proofErr w:type="spellEnd"/>
      <w:r w:rsidR="007E02E6" w:rsidRPr="00017AA0">
        <w:rPr>
          <w:rFonts w:ascii="Sanuk-Light" w:hAnsi="Sanuk-Light" w:cs="Arial"/>
          <w:sz w:val="24"/>
          <w:szCs w:val="24"/>
          <w:lang w:val="eu-ES"/>
        </w:rPr>
        <w:t xml:space="preserve"> – </w:t>
      </w:r>
      <w:proofErr w:type="spellStart"/>
      <w:r w:rsidR="007E02E6" w:rsidRPr="00017AA0">
        <w:rPr>
          <w:rFonts w:ascii="Sanuk-Light" w:hAnsi="Sanuk-Light" w:cs="Arial"/>
          <w:sz w:val="24"/>
          <w:szCs w:val="24"/>
          <w:lang w:val="eu-ES"/>
        </w:rPr>
        <w:t>Alcorcón</w:t>
      </w:r>
      <w:proofErr w:type="spellEnd"/>
      <w:r w:rsidR="007E02E6" w:rsidRPr="00017AA0">
        <w:rPr>
          <w:rFonts w:ascii="Sanuk-Light" w:hAnsi="Sanuk-Light" w:cs="Arial"/>
          <w:sz w:val="24"/>
          <w:szCs w:val="24"/>
          <w:lang w:val="eu-ES"/>
        </w:rPr>
        <w:t xml:space="preserve"> </w:t>
      </w:r>
      <w:r w:rsidR="007E02E6" w:rsidRPr="00017AA0">
        <w:rPr>
          <w:rFonts w:ascii="Sanuk-Light" w:hAnsi="Sanuk-Light" w:cs="Arial"/>
          <w:sz w:val="24"/>
          <w:szCs w:val="24"/>
          <w:lang w:val="eu-ES"/>
        </w:rPr>
        <w:tab/>
        <w:t>50 km</w:t>
      </w:r>
    </w:p>
    <w:p w14:paraId="45305C4F" w14:textId="4B8DFECD" w:rsidR="00EE3B41" w:rsidRPr="00017AA0" w:rsidRDefault="00C31A81" w:rsidP="00EE3B41">
      <w:pPr>
        <w:spacing w:after="0" w:line="300" w:lineRule="exact"/>
        <w:ind w:left="-142" w:right="-142"/>
        <w:rPr>
          <w:rFonts w:ascii="Sanuk-Light" w:hAnsi="Sanuk-Light" w:cs="Arial"/>
          <w:sz w:val="24"/>
          <w:szCs w:val="24"/>
          <w:lang w:val="eu-ES"/>
        </w:rPr>
      </w:pPr>
      <w:r w:rsidRPr="00017AA0">
        <w:rPr>
          <w:rFonts w:ascii="Sanuk-Light" w:hAnsi="Sanuk-Light" w:cs="Arial"/>
          <w:sz w:val="24"/>
          <w:szCs w:val="24"/>
          <w:lang w:val="eu-ES"/>
        </w:rPr>
        <w:t>11</w:t>
      </w:r>
      <w:r w:rsidR="00E13AC6" w:rsidRPr="00017AA0">
        <w:rPr>
          <w:rFonts w:ascii="Sanuk-Light" w:hAnsi="Sanuk-Light" w:cs="Arial"/>
          <w:sz w:val="24"/>
          <w:szCs w:val="24"/>
          <w:lang w:val="eu-ES"/>
        </w:rPr>
        <w:t>.</w:t>
      </w:r>
      <w:r w:rsidR="007E02E6" w:rsidRPr="00017AA0">
        <w:rPr>
          <w:rFonts w:ascii="Sanuk-Light" w:hAnsi="Sanuk-Light" w:cs="Arial"/>
          <w:sz w:val="24"/>
          <w:szCs w:val="24"/>
          <w:lang w:val="eu-ES"/>
        </w:rPr>
        <w:t xml:space="preserve"> etapa</w:t>
      </w:r>
      <w:r w:rsidR="007E02E6" w:rsidRPr="00017AA0">
        <w:rPr>
          <w:rFonts w:ascii="Sanuk-Light" w:hAnsi="Sanuk-Light" w:cs="Arial"/>
          <w:sz w:val="24"/>
          <w:szCs w:val="24"/>
          <w:lang w:val="eu-ES"/>
        </w:rPr>
        <w:tab/>
      </w:r>
      <w:proofErr w:type="spellStart"/>
      <w:r w:rsidR="00EE3B41" w:rsidRPr="00017AA0">
        <w:rPr>
          <w:rFonts w:ascii="Sanuk-Light" w:hAnsi="Sanuk-Light" w:cs="Arial"/>
          <w:sz w:val="24"/>
          <w:szCs w:val="24"/>
          <w:lang w:val="eu-ES"/>
        </w:rPr>
        <w:t>Alcorcón</w:t>
      </w:r>
      <w:proofErr w:type="spellEnd"/>
      <w:r w:rsidR="00EE3B41" w:rsidRPr="00017AA0">
        <w:rPr>
          <w:rFonts w:ascii="Sanuk-Light" w:hAnsi="Sanuk-Light" w:cs="Arial"/>
          <w:sz w:val="24"/>
          <w:szCs w:val="24"/>
          <w:lang w:val="eu-ES"/>
        </w:rPr>
        <w:t xml:space="preserve"> – Getafe</w:t>
      </w:r>
      <w:r w:rsidR="007E02E6" w:rsidRPr="00017AA0">
        <w:rPr>
          <w:rFonts w:ascii="Sanuk-Light" w:hAnsi="Sanuk-Light" w:cs="Arial"/>
          <w:sz w:val="24"/>
          <w:szCs w:val="24"/>
          <w:lang w:val="eu-ES"/>
        </w:rPr>
        <w:tab/>
      </w:r>
      <w:r w:rsidR="007E02E6" w:rsidRPr="00017AA0">
        <w:rPr>
          <w:rFonts w:ascii="Sanuk-Light" w:hAnsi="Sanuk-Light" w:cs="Arial"/>
          <w:sz w:val="24"/>
          <w:szCs w:val="24"/>
          <w:lang w:val="eu-ES"/>
        </w:rPr>
        <w:tab/>
      </w:r>
      <w:r w:rsidR="007E02E6" w:rsidRPr="00017AA0">
        <w:rPr>
          <w:rFonts w:ascii="Sanuk-Light" w:hAnsi="Sanuk-Light" w:cs="Arial"/>
          <w:sz w:val="24"/>
          <w:szCs w:val="24"/>
          <w:lang w:val="eu-ES"/>
        </w:rPr>
        <w:tab/>
      </w:r>
      <w:r w:rsidR="007E02E6" w:rsidRPr="00017AA0">
        <w:rPr>
          <w:rFonts w:ascii="Sanuk-Light" w:hAnsi="Sanuk-Light" w:cs="Arial"/>
          <w:sz w:val="24"/>
          <w:szCs w:val="24"/>
          <w:lang w:val="eu-ES"/>
        </w:rPr>
        <w:tab/>
      </w:r>
      <w:r w:rsidR="00EE3B41" w:rsidRPr="00017AA0">
        <w:rPr>
          <w:rFonts w:ascii="Sanuk-Light" w:hAnsi="Sanuk-Light" w:cs="Arial"/>
          <w:sz w:val="24"/>
          <w:szCs w:val="24"/>
          <w:lang w:val="eu-ES"/>
        </w:rPr>
        <w:t>20 km</w:t>
      </w:r>
    </w:p>
    <w:p w14:paraId="2CFE9854" w14:textId="77777777" w:rsidR="00EE3B41" w:rsidRPr="00017AA0" w:rsidRDefault="00EE3B41" w:rsidP="00DF6319">
      <w:pPr>
        <w:spacing w:after="0" w:line="300" w:lineRule="exact"/>
        <w:ind w:right="-142"/>
        <w:rPr>
          <w:rFonts w:ascii="Sanuk-Light" w:hAnsi="Sanuk-Light" w:cs="Arial"/>
          <w:sz w:val="24"/>
          <w:szCs w:val="24"/>
          <w:lang w:val="eu-ES"/>
        </w:rPr>
      </w:pPr>
    </w:p>
    <w:p w14:paraId="26D270D4" w14:textId="41A9F355" w:rsidR="00EE3B41" w:rsidRPr="00017AA0" w:rsidRDefault="00E13AC6" w:rsidP="00EE3B41">
      <w:pPr>
        <w:spacing w:after="0" w:line="300" w:lineRule="exact"/>
        <w:ind w:left="-142" w:right="-142"/>
        <w:rPr>
          <w:rFonts w:ascii="Sanuk-Light" w:hAnsi="Sanuk-Light" w:cs="Arial"/>
          <w:sz w:val="24"/>
          <w:szCs w:val="24"/>
          <w:lang w:val="eu-ES"/>
        </w:rPr>
      </w:pPr>
      <w:r w:rsidRPr="00017AA0">
        <w:rPr>
          <w:rFonts w:ascii="Sanuk-Light" w:hAnsi="Sanuk-Light" w:cs="Arial"/>
          <w:sz w:val="24"/>
          <w:szCs w:val="24"/>
          <w:lang w:val="eu-ES"/>
        </w:rPr>
        <w:t xml:space="preserve">Sortu zenetik, </w:t>
      </w:r>
      <w:proofErr w:type="spellStart"/>
      <w:r w:rsidRPr="00017AA0">
        <w:rPr>
          <w:rFonts w:ascii="Sanuk-Light" w:hAnsi="Sanuk-Light" w:cs="Arial"/>
          <w:sz w:val="24"/>
          <w:szCs w:val="24"/>
          <w:lang w:val="eu-ES"/>
        </w:rPr>
        <w:t>CaMinus</w:t>
      </w:r>
      <w:r w:rsidR="008C0112" w:rsidRPr="00017AA0">
        <w:rPr>
          <w:rFonts w:ascii="Sanuk-Light" w:hAnsi="Sanuk-Light" w:cs="Arial"/>
          <w:sz w:val="24"/>
          <w:szCs w:val="24"/>
          <w:lang w:val="eu-ES"/>
        </w:rPr>
        <w:t>-ek</w:t>
      </w:r>
      <w:proofErr w:type="spellEnd"/>
      <w:r w:rsidR="008C0112" w:rsidRPr="00017AA0">
        <w:rPr>
          <w:rFonts w:ascii="Sanuk-Light" w:hAnsi="Sanuk-Light" w:cs="Arial"/>
          <w:sz w:val="24"/>
          <w:szCs w:val="24"/>
          <w:lang w:val="eu-ES"/>
        </w:rPr>
        <w:t xml:space="preserve"> </w:t>
      </w:r>
      <w:r w:rsidRPr="00017AA0">
        <w:rPr>
          <w:rFonts w:ascii="Sanuk-Light" w:hAnsi="Sanuk-Light" w:cs="Arial"/>
          <w:sz w:val="24"/>
          <w:szCs w:val="24"/>
          <w:lang w:val="eu-ES"/>
        </w:rPr>
        <w:t>hainbat erronka solidario garatu ditu, eta bultzatzaileak ‘irisgarritasunaren enbaxadore'</w:t>
      </w:r>
      <w:r w:rsidR="008C0112" w:rsidRPr="00017AA0">
        <w:rPr>
          <w:rFonts w:ascii="Sanuk-Light" w:hAnsi="Sanuk-Light" w:cs="Arial"/>
          <w:sz w:val="24"/>
          <w:szCs w:val="24"/>
          <w:lang w:val="eu-ES"/>
        </w:rPr>
        <w:t xml:space="preserve"> </w:t>
      </w:r>
      <w:r w:rsidRPr="00017AA0">
        <w:rPr>
          <w:rFonts w:ascii="Sanuk-Light" w:hAnsi="Sanuk-Light" w:cs="Arial"/>
          <w:sz w:val="24"/>
          <w:szCs w:val="24"/>
          <w:lang w:val="eu-ES"/>
        </w:rPr>
        <w:t xml:space="preserve">bihurtu ditu. Beti bere gurpil aulki elektrikoetan, horien artean nabarmentzekoak dira Frantziako Bidea egitea Orreaga eta Santiago de </w:t>
      </w:r>
      <w:proofErr w:type="spellStart"/>
      <w:r w:rsidRPr="00017AA0">
        <w:rPr>
          <w:rFonts w:ascii="Sanuk-Light" w:hAnsi="Sanuk-Light" w:cs="Arial"/>
          <w:sz w:val="24"/>
          <w:szCs w:val="24"/>
          <w:lang w:val="eu-ES"/>
        </w:rPr>
        <w:t>Compostela</w:t>
      </w:r>
      <w:proofErr w:type="spellEnd"/>
      <w:r w:rsidRPr="00017AA0">
        <w:rPr>
          <w:rFonts w:ascii="Sanuk-Light" w:hAnsi="Sanuk-Light" w:cs="Arial"/>
          <w:sz w:val="24"/>
          <w:szCs w:val="24"/>
          <w:lang w:val="eu-ES"/>
        </w:rPr>
        <w:t xml:space="preserve"> artean (2019), Monegros basamortua</w:t>
      </w:r>
      <w:r w:rsidR="008C0112" w:rsidRPr="00017AA0">
        <w:rPr>
          <w:rFonts w:ascii="Sanuk-Light" w:hAnsi="Sanuk-Light" w:cs="Arial"/>
          <w:sz w:val="24"/>
          <w:szCs w:val="24"/>
          <w:lang w:val="eu-ES"/>
        </w:rPr>
        <w:t xml:space="preserve"> zeharkatzea</w:t>
      </w:r>
      <w:r w:rsidRPr="00017AA0">
        <w:rPr>
          <w:rFonts w:ascii="Sanuk-Light" w:hAnsi="Sanuk-Light" w:cs="Arial"/>
          <w:sz w:val="24"/>
          <w:szCs w:val="24"/>
          <w:lang w:val="eu-ES"/>
        </w:rPr>
        <w:t xml:space="preserve"> (2021), Mozarabiar Bidearen ibilbide osoa Almeriatik Santiagora (2022), e</w:t>
      </w:r>
      <w:r w:rsidR="008C0112" w:rsidRPr="00017AA0">
        <w:rPr>
          <w:rFonts w:ascii="Sanuk-Light" w:hAnsi="Sanuk-Light" w:cs="Arial"/>
          <w:sz w:val="24"/>
          <w:szCs w:val="24"/>
          <w:lang w:val="eu-ES"/>
        </w:rPr>
        <w:t>ta</w:t>
      </w:r>
      <w:r w:rsidRPr="00017AA0">
        <w:rPr>
          <w:rFonts w:ascii="Sanuk-Light" w:hAnsi="Sanuk-Light" w:cs="Arial"/>
          <w:sz w:val="24"/>
          <w:szCs w:val="24"/>
          <w:lang w:val="eu-ES"/>
        </w:rPr>
        <w:t xml:space="preserve"> Euskal Herri</w:t>
      </w:r>
      <w:r w:rsidR="008C0112" w:rsidRPr="00017AA0">
        <w:rPr>
          <w:rFonts w:ascii="Sanuk-Light" w:hAnsi="Sanuk-Light" w:cs="Arial"/>
          <w:sz w:val="24"/>
          <w:szCs w:val="24"/>
          <w:lang w:val="eu-ES"/>
        </w:rPr>
        <w:t>ko bira</w:t>
      </w:r>
      <w:r w:rsidRPr="00017AA0">
        <w:rPr>
          <w:rFonts w:ascii="Sanuk-Light" w:hAnsi="Sanuk-Light" w:cs="Arial"/>
          <w:sz w:val="24"/>
          <w:szCs w:val="24"/>
          <w:lang w:val="eu-ES"/>
        </w:rPr>
        <w:t xml:space="preserve"> (2023). 2024an erromesaldi bat egin zuten Erromaraino, eta han Frantzisko aita santuak hartu zituen, eta 2025ean </w:t>
      </w:r>
      <w:proofErr w:type="spellStart"/>
      <w:r w:rsidRPr="00017AA0">
        <w:rPr>
          <w:rFonts w:ascii="Sanuk-Light" w:hAnsi="Sanuk-Light" w:cs="Arial"/>
          <w:sz w:val="24"/>
          <w:szCs w:val="24"/>
          <w:lang w:val="eu-ES"/>
        </w:rPr>
        <w:t>Fisterr</w:t>
      </w:r>
      <w:r w:rsidR="00774601" w:rsidRPr="00017AA0">
        <w:rPr>
          <w:rFonts w:ascii="Sanuk-Light" w:hAnsi="Sanuk-Light" w:cs="Arial"/>
          <w:sz w:val="24"/>
          <w:szCs w:val="24"/>
          <w:lang w:val="eu-ES"/>
        </w:rPr>
        <w:t>a</w:t>
      </w:r>
      <w:r w:rsidRPr="00017AA0">
        <w:rPr>
          <w:rFonts w:ascii="Sanuk-Light" w:hAnsi="Sanuk-Light" w:cs="Arial"/>
          <w:sz w:val="24"/>
          <w:szCs w:val="24"/>
          <w:lang w:val="eu-ES"/>
        </w:rPr>
        <w:t>rainoko</w:t>
      </w:r>
      <w:proofErr w:type="spellEnd"/>
      <w:r w:rsidRPr="00017AA0">
        <w:rPr>
          <w:rFonts w:ascii="Sanuk-Light" w:hAnsi="Sanuk-Light" w:cs="Arial"/>
          <w:sz w:val="24"/>
          <w:szCs w:val="24"/>
          <w:lang w:val="eu-ES"/>
        </w:rPr>
        <w:t xml:space="preserve"> Bide Primitiboa osatu zuten, ‘</w:t>
      </w:r>
      <w:proofErr w:type="spellStart"/>
      <w:r w:rsidRPr="00017AA0">
        <w:rPr>
          <w:rFonts w:ascii="Sanuk-Light" w:hAnsi="Sanuk-Light" w:cs="Arial"/>
          <w:sz w:val="24"/>
          <w:szCs w:val="24"/>
          <w:lang w:val="eu-ES"/>
        </w:rPr>
        <w:t>CaMinus</w:t>
      </w:r>
      <w:proofErr w:type="spellEnd"/>
      <w:r w:rsidRPr="00017AA0">
        <w:rPr>
          <w:rFonts w:ascii="Sanuk-Light" w:hAnsi="Sanuk-Light" w:cs="Arial"/>
          <w:sz w:val="24"/>
          <w:szCs w:val="24"/>
          <w:lang w:val="eu-ES"/>
        </w:rPr>
        <w:t xml:space="preserve"> </w:t>
      </w:r>
      <w:proofErr w:type="spellStart"/>
      <w:r w:rsidRPr="00017AA0">
        <w:rPr>
          <w:rFonts w:ascii="Sanuk-Light" w:hAnsi="Sanuk-Light" w:cs="Arial"/>
          <w:sz w:val="24"/>
          <w:szCs w:val="24"/>
          <w:lang w:val="eu-ES"/>
        </w:rPr>
        <w:t>Finis</w:t>
      </w:r>
      <w:proofErr w:type="spellEnd"/>
      <w:r w:rsidRPr="00017AA0">
        <w:rPr>
          <w:rFonts w:ascii="Sanuk-Light" w:hAnsi="Sanuk-Light" w:cs="Arial"/>
          <w:sz w:val="24"/>
          <w:szCs w:val="24"/>
          <w:lang w:val="eu-ES"/>
        </w:rPr>
        <w:t xml:space="preserve"> </w:t>
      </w:r>
      <w:proofErr w:type="spellStart"/>
      <w:r w:rsidRPr="00017AA0">
        <w:rPr>
          <w:rFonts w:ascii="Sanuk-Light" w:hAnsi="Sanuk-Light" w:cs="Arial"/>
          <w:sz w:val="24"/>
          <w:szCs w:val="24"/>
          <w:lang w:val="eu-ES"/>
        </w:rPr>
        <w:t>Terrae</w:t>
      </w:r>
      <w:proofErr w:type="spellEnd"/>
      <w:r w:rsidRPr="00017AA0">
        <w:rPr>
          <w:rFonts w:ascii="Sanuk-Light" w:hAnsi="Sanuk-Light" w:cs="Arial"/>
          <w:sz w:val="24"/>
          <w:szCs w:val="24"/>
          <w:lang w:val="eu-ES"/>
        </w:rPr>
        <w:t>'</w:t>
      </w:r>
      <w:r w:rsidR="008C0112" w:rsidRPr="00017AA0">
        <w:rPr>
          <w:rFonts w:ascii="Sanuk-Light" w:hAnsi="Sanuk-Light" w:cs="Arial"/>
          <w:sz w:val="24"/>
          <w:szCs w:val="24"/>
          <w:lang w:val="eu-ES"/>
        </w:rPr>
        <w:t xml:space="preserve"> </w:t>
      </w:r>
      <w:r w:rsidRPr="00017AA0">
        <w:rPr>
          <w:rFonts w:ascii="Sanuk-Light" w:hAnsi="Sanuk-Light" w:cs="Arial"/>
          <w:sz w:val="24"/>
          <w:szCs w:val="24"/>
          <w:lang w:val="eu-ES"/>
        </w:rPr>
        <w:t>proiektuaren barruan.</w:t>
      </w:r>
    </w:p>
    <w:p w14:paraId="723F3899" w14:textId="77777777" w:rsidR="00EE3B41" w:rsidRPr="00017AA0" w:rsidRDefault="00EE3B41" w:rsidP="00EE3B41">
      <w:pPr>
        <w:spacing w:after="0" w:line="300" w:lineRule="exact"/>
        <w:ind w:left="-142" w:right="-142"/>
        <w:rPr>
          <w:rFonts w:ascii="Sanuk-Light" w:hAnsi="Sanuk-Light" w:cs="Arial"/>
          <w:sz w:val="24"/>
          <w:szCs w:val="24"/>
          <w:lang w:val="eu-ES"/>
        </w:rPr>
      </w:pPr>
    </w:p>
    <w:p w14:paraId="16EB008A" w14:textId="4DDEDEE9" w:rsidR="00230ADA" w:rsidRPr="00017AA0" w:rsidRDefault="00E13AC6" w:rsidP="00230ADA">
      <w:pPr>
        <w:spacing w:after="0" w:line="300" w:lineRule="exact"/>
        <w:ind w:left="-142" w:right="-142"/>
        <w:rPr>
          <w:rFonts w:ascii="Sanuk-Light" w:hAnsi="Sanuk-Light" w:cs="Arial"/>
          <w:sz w:val="24"/>
          <w:szCs w:val="24"/>
          <w:lang w:val="eu-ES"/>
        </w:rPr>
      </w:pPr>
      <w:r w:rsidRPr="00017AA0">
        <w:rPr>
          <w:rFonts w:ascii="Sanuk-Light" w:hAnsi="Sanuk-Light" w:cs="Arial"/>
          <w:sz w:val="24"/>
          <w:szCs w:val="24"/>
          <w:lang w:val="eu-ES"/>
        </w:rPr>
        <w:t>2026ko erronka berria</w:t>
      </w:r>
      <w:r w:rsidR="00A064BB" w:rsidRPr="00017AA0">
        <w:rPr>
          <w:rFonts w:ascii="Sanuk-Light" w:hAnsi="Sanuk-Light" w:cs="Arial"/>
          <w:sz w:val="24"/>
          <w:szCs w:val="24"/>
          <w:lang w:val="eu-ES"/>
        </w:rPr>
        <w:t xml:space="preserve">k </w:t>
      </w:r>
      <w:r w:rsidRPr="00017AA0">
        <w:rPr>
          <w:rFonts w:ascii="Sanuk-Light" w:hAnsi="Sanuk-Light" w:cs="Arial"/>
          <w:sz w:val="24"/>
          <w:szCs w:val="24"/>
          <w:lang w:val="eu-ES"/>
        </w:rPr>
        <w:t xml:space="preserve">“gizartea gaixotasun </w:t>
      </w:r>
      <w:proofErr w:type="spellStart"/>
      <w:r w:rsidRPr="00017AA0">
        <w:rPr>
          <w:rFonts w:ascii="Sanuk-Light" w:hAnsi="Sanuk-Light" w:cs="Arial"/>
          <w:sz w:val="24"/>
          <w:szCs w:val="24"/>
          <w:lang w:val="eu-ES"/>
        </w:rPr>
        <w:t>minoritarioen</w:t>
      </w:r>
      <w:proofErr w:type="spellEnd"/>
      <w:r w:rsidRPr="00017AA0">
        <w:rPr>
          <w:rFonts w:ascii="Sanuk-Light" w:hAnsi="Sanuk-Light" w:cs="Arial"/>
          <w:sz w:val="24"/>
          <w:szCs w:val="24"/>
          <w:lang w:val="eu-ES"/>
        </w:rPr>
        <w:t xml:space="preserve"> errealitateaz kontzientziatzen jarraitzea eta haien ikerketara bideratutako funtsak handitzea” </w:t>
      </w:r>
      <w:r w:rsidR="00A064BB" w:rsidRPr="00017AA0">
        <w:rPr>
          <w:rFonts w:ascii="Sanuk-Light" w:hAnsi="Sanuk-Light" w:cs="Arial"/>
          <w:sz w:val="24"/>
          <w:szCs w:val="24"/>
          <w:lang w:val="eu-ES"/>
        </w:rPr>
        <w:t>du helburu</w:t>
      </w:r>
      <w:r w:rsidRPr="00017AA0">
        <w:rPr>
          <w:rFonts w:ascii="Sanuk-Light" w:hAnsi="Sanuk-Light" w:cs="Arial"/>
          <w:sz w:val="24"/>
          <w:szCs w:val="24"/>
          <w:lang w:val="eu-ES"/>
        </w:rPr>
        <w:t>, proiektu guztiek lagundu duten mezua indart</w:t>
      </w:r>
      <w:r w:rsidR="00A064BB" w:rsidRPr="00017AA0">
        <w:rPr>
          <w:rFonts w:ascii="Sanuk-Light" w:hAnsi="Sanuk-Light" w:cs="Arial"/>
          <w:sz w:val="24"/>
          <w:szCs w:val="24"/>
          <w:lang w:val="eu-ES"/>
        </w:rPr>
        <w:t>zeko</w:t>
      </w:r>
      <w:r w:rsidRPr="00017AA0">
        <w:rPr>
          <w:rFonts w:ascii="Sanuk-Light" w:hAnsi="Sanuk-Light" w:cs="Arial"/>
          <w:sz w:val="24"/>
          <w:szCs w:val="24"/>
          <w:lang w:val="eu-ES"/>
        </w:rPr>
        <w:t xml:space="preserve">: </w:t>
      </w:r>
      <w:r w:rsidR="00A064BB" w:rsidRPr="00017AA0">
        <w:rPr>
          <w:rFonts w:ascii="Sanuk-Light" w:hAnsi="Sanuk-Light" w:cs="Arial"/>
          <w:sz w:val="24"/>
          <w:szCs w:val="24"/>
          <w:lang w:val="eu-ES"/>
        </w:rPr>
        <w:t xml:space="preserve">mugak </w:t>
      </w:r>
      <w:r w:rsidRPr="00017AA0">
        <w:rPr>
          <w:rFonts w:ascii="Sanuk-Light" w:hAnsi="Sanuk-Light" w:cs="Arial"/>
          <w:sz w:val="24"/>
          <w:szCs w:val="24"/>
          <w:lang w:val="eu-ES"/>
        </w:rPr>
        <w:t>gainditzeak eta elkartasunak bidea ireki dezaketela, baita zailtasun handienen aurrean ere.</w:t>
      </w:r>
    </w:p>
    <w:p w14:paraId="6C88BD2A" w14:textId="77777777" w:rsidR="00230ADA" w:rsidRPr="00017AA0" w:rsidRDefault="00230ADA" w:rsidP="00230ADA">
      <w:pPr>
        <w:spacing w:after="0" w:line="300" w:lineRule="exact"/>
        <w:ind w:left="-142" w:right="-142"/>
        <w:rPr>
          <w:rFonts w:ascii="Sanuk-Light" w:hAnsi="Sanuk-Light" w:cs="Arial"/>
          <w:sz w:val="24"/>
          <w:szCs w:val="24"/>
          <w:lang w:val="eu-ES"/>
        </w:rPr>
      </w:pPr>
    </w:p>
    <w:p w14:paraId="4FBAA314" w14:textId="433C1E0C" w:rsidR="00552D30" w:rsidRPr="00017AA0" w:rsidRDefault="00E13AC6" w:rsidP="00230ADA">
      <w:pPr>
        <w:spacing w:after="0" w:line="300" w:lineRule="exact"/>
        <w:ind w:left="-142" w:right="-142"/>
        <w:rPr>
          <w:rFonts w:ascii="Sanuk-Light" w:hAnsi="Sanuk-Light" w:cs="Arial"/>
          <w:sz w:val="24"/>
          <w:szCs w:val="24"/>
          <w:lang w:val="eu-ES"/>
        </w:rPr>
      </w:pPr>
      <w:proofErr w:type="spellStart"/>
      <w:r w:rsidRPr="00017AA0">
        <w:rPr>
          <w:rFonts w:ascii="Sanuk-Light" w:hAnsi="Sanuk-Light" w:cs="Arial"/>
          <w:sz w:val="24"/>
          <w:szCs w:val="24"/>
          <w:lang w:val="eu-ES"/>
        </w:rPr>
        <w:t>CaMinus</w:t>
      </w:r>
      <w:proofErr w:type="spellEnd"/>
      <w:r w:rsidRPr="00017AA0">
        <w:rPr>
          <w:rFonts w:ascii="Sanuk-Light" w:hAnsi="Sanuk-Light" w:cs="Arial"/>
          <w:sz w:val="24"/>
          <w:szCs w:val="24"/>
          <w:lang w:val="eu-ES"/>
        </w:rPr>
        <w:t xml:space="preserve"> proiektu solidarioa izateaz gain, lotutako beste jarduera batzuk ere sustatu nahi ditu, eta </w:t>
      </w:r>
      <w:r w:rsidR="00AD0A8F" w:rsidRPr="00017AA0">
        <w:rPr>
          <w:rFonts w:ascii="Sanuk-Light" w:hAnsi="Sanuk-Light" w:cs="Arial"/>
          <w:sz w:val="24"/>
          <w:szCs w:val="24"/>
          <w:lang w:val="eu-ES"/>
        </w:rPr>
        <w:t xml:space="preserve">mugak </w:t>
      </w:r>
      <w:r w:rsidRPr="00017AA0">
        <w:rPr>
          <w:rFonts w:ascii="Sanuk-Light" w:hAnsi="Sanuk-Light" w:cs="Arial"/>
          <w:sz w:val="24"/>
          <w:szCs w:val="24"/>
          <w:lang w:val="eu-ES"/>
        </w:rPr>
        <w:t xml:space="preserve">gainditzearen balioa berretsi. Zentzu horretan, </w:t>
      </w:r>
      <w:r w:rsidRPr="00017AA0">
        <w:rPr>
          <w:rFonts w:ascii="Sanuk-Light" w:hAnsi="Sanuk-Light" w:cs="Arial"/>
          <w:b/>
          <w:bCs/>
          <w:sz w:val="24"/>
          <w:szCs w:val="24"/>
          <w:lang w:val="eu-ES"/>
        </w:rPr>
        <w:t>Vital Fundazioarekin</w:t>
      </w:r>
      <w:r w:rsidRPr="00017AA0">
        <w:rPr>
          <w:rFonts w:ascii="Sanuk-Light" w:hAnsi="Sanuk-Light" w:cs="Arial"/>
          <w:sz w:val="24"/>
          <w:szCs w:val="24"/>
          <w:lang w:val="eu-ES"/>
        </w:rPr>
        <w:t xml:space="preserve"> akordio bat dute ikastetxeak bisitatzeko eta beren testigantza</w:t>
      </w:r>
      <w:r w:rsidR="00AD0A8F" w:rsidRPr="00017AA0">
        <w:rPr>
          <w:rFonts w:ascii="Sanuk-Light" w:hAnsi="Sanuk-Light" w:cs="Arial"/>
          <w:sz w:val="24"/>
          <w:szCs w:val="24"/>
          <w:lang w:val="eu-ES"/>
        </w:rPr>
        <w:t xml:space="preserve"> emanez </w:t>
      </w:r>
      <w:r w:rsidR="00B215BA" w:rsidRPr="00017AA0">
        <w:rPr>
          <w:rFonts w:ascii="Sanuk-Light" w:hAnsi="Sanuk-Light" w:cs="Arial"/>
          <w:b/>
          <w:bCs/>
          <w:sz w:val="24"/>
          <w:szCs w:val="24"/>
          <w:lang w:val="eu-ES"/>
        </w:rPr>
        <w:t>motibazio-</w:t>
      </w:r>
      <w:r w:rsidRPr="00017AA0">
        <w:rPr>
          <w:rFonts w:ascii="Sanuk-Light" w:hAnsi="Sanuk-Light" w:cs="Arial"/>
          <w:b/>
          <w:bCs/>
          <w:sz w:val="24"/>
          <w:szCs w:val="24"/>
          <w:lang w:val="eu-ES"/>
        </w:rPr>
        <w:t>hitzaldiak</w:t>
      </w:r>
      <w:r w:rsidRPr="00017AA0">
        <w:rPr>
          <w:rFonts w:ascii="Sanuk-Light" w:hAnsi="Sanuk-Light" w:cs="Arial"/>
          <w:sz w:val="24"/>
          <w:szCs w:val="24"/>
          <w:lang w:val="eu-ES"/>
        </w:rPr>
        <w:t xml:space="preserve"> eskaintzeko, ikasleek </w:t>
      </w:r>
      <w:r w:rsidR="005A7885" w:rsidRPr="00017AA0">
        <w:rPr>
          <w:rFonts w:ascii="Sanuk-Light" w:hAnsi="Sanuk-Light" w:cs="Arial"/>
          <w:sz w:val="24"/>
          <w:szCs w:val="24"/>
          <w:lang w:val="eu-ES"/>
        </w:rPr>
        <w:t xml:space="preserve">beren bizi prozesuan eredu izan daitekeen </w:t>
      </w:r>
      <w:r w:rsidRPr="00017AA0">
        <w:rPr>
          <w:rFonts w:ascii="Sanuk-Light" w:hAnsi="Sanuk-Light" w:cs="Arial"/>
          <w:sz w:val="24"/>
          <w:szCs w:val="24"/>
          <w:lang w:val="eu-ES"/>
        </w:rPr>
        <w:t>inspirazio eta gainditze iturri bat deskubri dezaten. Joan den urtean, Arabako 13 ikastetxetako DBHko 4. mailako, Batxilergoko edo LHko 400 ikaslek baino gehiagok</w:t>
      </w:r>
      <w:r w:rsidR="005A7885" w:rsidRPr="00017AA0">
        <w:rPr>
          <w:rFonts w:ascii="Sanuk-Light" w:hAnsi="Sanuk-Light" w:cs="Arial"/>
          <w:sz w:val="24"/>
          <w:szCs w:val="24"/>
          <w:lang w:val="eu-ES"/>
        </w:rPr>
        <w:t xml:space="preserve"> entzun zituzten hitzaldi horiek</w:t>
      </w:r>
      <w:r w:rsidRPr="00017AA0">
        <w:rPr>
          <w:rFonts w:ascii="Sanuk-Light" w:hAnsi="Sanuk-Light" w:cs="Arial"/>
          <w:sz w:val="24"/>
          <w:szCs w:val="24"/>
          <w:lang w:val="eu-ES"/>
        </w:rPr>
        <w:t>.</w:t>
      </w:r>
    </w:p>
    <w:p w14:paraId="7324F134" w14:textId="77777777" w:rsidR="00230ADA" w:rsidRPr="00017AA0" w:rsidRDefault="00230ADA" w:rsidP="00C96F0A">
      <w:pPr>
        <w:spacing w:after="0" w:line="300" w:lineRule="exact"/>
        <w:ind w:right="-142"/>
        <w:rPr>
          <w:rFonts w:ascii="Sanuk-Light" w:hAnsi="Sanuk-Light" w:cs="Arial"/>
          <w:sz w:val="24"/>
          <w:szCs w:val="24"/>
          <w:lang w:val="eu-ES"/>
        </w:rPr>
      </w:pPr>
    </w:p>
    <w:p w14:paraId="5B3CCDD0" w14:textId="77777777" w:rsidR="00CD7E74" w:rsidRPr="00017AA0" w:rsidRDefault="00CD7E74" w:rsidP="00C96F0A">
      <w:pPr>
        <w:spacing w:after="0" w:line="300" w:lineRule="exact"/>
        <w:ind w:right="-142"/>
        <w:rPr>
          <w:rFonts w:ascii="Sanuk-Light" w:hAnsi="Sanuk-Light" w:cs="Arial"/>
          <w:sz w:val="24"/>
          <w:szCs w:val="24"/>
          <w:lang w:val="eu-ES"/>
        </w:rPr>
      </w:pPr>
    </w:p>
    <w:p w14:paraId="460F0C49" w14:textId="1FB56D44" w:rsidR="00552D30" w:rsidRPr="00017AA0" w:rsidRDefault="00077FA6" w:rsidP="00C96F0A">
      <w:pPr>
        <w:pStyle w:val="Textosinformato"/>
        <w:spacing w:after="120" w:line="300" w:lineRule="exact"/>
        <w:ind w:left="-142" w:right="-142"/>
        <w:jc w:val="both"/>
        <w:rPr>
          <w:rFonts w:ascii="Sanuk-Medium" w:hAnsi="Sanuk-Medium" w:cstheme="minorHAnsi"/>
          <w:b/>
          <w:bCs/>
          <w:color w:val="003366"/>
          <w:sz w:val="26"/>
          <w:szCs w:val="26"/>
          <w:lang w:val="eu-ES"/>
        </w:rPr>
      </w:pPr>
      <w:proofErr w:type="spellStart"/>
      <w:r w:rsidRPr="00017AA0">
        <w:rPr>
          <w:rFonts w:ascii="Sanuk-Medium" w:hAnsi="Sanuk-Medium" w:cstheme="minorHAnsi"/>
          <w:b/>
          <w:bCs/>
          <w:color w:val="003366"/>
          <w:sz w:val="26"/>
          <w:szCs w:val="26"/>
          <w:lang w:val="eu-ES"/>
        </w:rPr>
        <w:t>CaMinus</w:t>
      </w:r>
      <w:proofErr w:type="spellEnd"/>
      <w:r w:rsidRPr="00017AA0">
        <w:rPr>
          <w:rFonts w:ascii="Sanuk-Medium" w:hAnsi="Sanuk-Medium" w:cstheme="minorHAnsi"/>
          <w:b/>
          <w:bCs/>
          <w:color w:val="003366"/>
          <w:sz w:val="26"/>
          <w:szCs w:val="26"/>
          <w:lang w:val="eu-ES"/>
        </w:rPr>
        <w:t xml:space="preserve"> Vitoria-Gasteiz V. </w:t>
      </w:r>
      <w:r w:rsidR="008E3D13" w:rsidRPr="00017AA0">
        <w:rPr>
          <w:rFonts w:ascii="Sanuk-Medium" w:hAnsi="Sanuk-Medium" w:cstheme="minorHAnsi"/>
          <w:b/>
          <w:bCs/>
          <w:color w:val="003366"/>
          <w:sz w:val="26"/>
          <w:szCs w:val="26"/>
          <w:lang w:val="eu-ES"/>
        </w:rPr>
        <w:t>M</w:t>
      </w:r>
      <w:r w:rsidRPr="00017AA0">
        <w:rPr>
          <w:rFonts w:ascii="Sanuk-Medium" w:hAnsi="Sanuk-Medium" w:cstheme="minorHAnsi"/>
          <w:b/>
          <w:bCs/>
          <w:color w:val="003366"/>
          <w:sz w:val="26"/>
          <w:szCs w:val="26"/>
          <w:lang w:val="eu-ES"/>
        </w:rPr>
        <w:t xml:space="preserve">artxa </w:t>
      </w:r>
      <w:r w:rsidR="008E3D13" w:rsidRPr="00017AA0">
        <w:rPr>
          <w:rFonts w:ascii="Sanuk-Medium" w:hAnsi="Sanuk-Medium" w:cstheme="minorHAnsi"/>
          <w:b/>
          <w:bCs/>
          <w:color w:val="003366"/>
          <w:sz w:val="26"/>
          <w:szCs w:val="26"/>
          <w:lang w:val="eu-ES"/>
        </w:rPr>
        <w:t>S</w:t>
      </w:r>
      <w:r w:rsidRPr="00017AA0">
        <w:rPr>
          <w:rFonts w:ascii="Sanuk-Medium" w:hAnsi="Sanuk-Medium" w:cstheme="minorHAnsi"/>
          <w:b/>
          <w:bCs/>
          <w:color w:val="003366"/>
          <w:sz w:val="26"/>
          <w:szCs w:val="26"/>
          <w:lang w:val="eu-ES"/>
        </w:rPr>
        <w:t xml:space="preserve">olidarioa  </w:t>
      </w:r>
      <w:r w:rsidR="00552D30" w:rsidRPr="00017AA0">
        <w:rPr>
          <w:rFonts w:ascii="Sanuk-Medium" w:hAnsi="Sanuk-Medium" w:cstheme="minorHAnsi"/>
          <w:b/>
          <w:bCs/>
          <w:color w:val="003366"/>
          <w:sz w:val="26"/>
          <w:szCs w:val="26"/>
          <w:lang w:val="eu-ES"/>
        </w:rPr>
        <w:t xml:space="preserve"> </w:t>
      </w:r>
    </w:p>
    <w:p w14:paraId="126E41AD" w14:textId="268F8F58" w:rsidR="00FA710F" w:rsidRPr="00017AA0" w:rsidRDefault="00AF23B1" w:rsidP="00362B23">
      <w:pPr>
        <w:spacing w:after="0" w:line="300" w:lineRule="exact"/>
        <w:ind w:left="-142"/>
        <w:rPr>
          <w:rFonts w:ascii="Sanuk-Light" w:hAnsi="Sanuk-Light" w:cs="Arial"/>
          <w:sz w:val="24"/>
          <w:szCs w:val="24"/>
          <w:lang w:val="eu-ES"/>
        </w:rPr>
      </w:pPr>
      <w:r w:rsidRPr="00017AA0">
        <w:rPr>
          <w:rFonts w:ascii="Sanuk-Light" w:hAnsi="Sanuk-Light" w:cs="Arial"/>
          <w:sz w:val="24"/>
          <w:szCs w:val="24"/>
          <w:lang w:val="eu-ES"/>
        </w:rPr>
        <w:t>Getafera</w:t>
      </w:r>
      <w:r w:rsidR="00E94DC5" w:rsidRPr="00017AA0">
        <w:rPr>
          <w:rFonts w:ascii="Sanuk-Light" w:hAnsi="Sanuk-Light" w:cs="Arial"/>
          <w:sz w:val="24"/>
          <w:szCs w:val="24"/>
          <w:lang w:val="eu-ES"/>
        </w:rPr>
        <w:t>ko</w:t>
      </w:r>
      <w:r w:rsidRPr="00017AA0">
        <w:rPr>
          <w:rFonts w:ascii="Sanuk-Light" w:hAnsi="Sanuk-Light" w:cs="Arial"/>
          <w:sz w:val="24"/>
          <w:szCs w:val="24"/>
          <w:lang w:val="eu-ES"/>
        </w:rPr>
        <w:t xml:space="preserve"> bidaia</w:t>
      </w:r>
      <w:r w:rsidR="00E94DC5" w:rsidRPr="00017AA0">
        <w:rPr>
          <w:rFonts w:ascii="Sanuk-Light" w:hAnsi="Sanuk-Light" w:cs="Arial"/>
          <w:sz w:val="24"/>
          <w:szCs w:val="24"/>
          <w:lang w:val="eu-ES"/>
        </w:rPr>
        <w:t xml:space="preserve">ri ekin </w:t>
      </w:r>
      <w:r w:rsidRPr="00017AA0">
        <w:rPr>
          <w:rFonts w:ascii="Sanuk-Light" w:hAnsi="Sanuk-Light" w:cs="Arial"/>
          <w:sz w:val="24"/>
          <w:szCs w:val="24"/>
          <w:lang w:val="eu-ES"/>
        </w:rPr>
        <w:t xml:space="preserve">aurretik, </w:t>
      </w:r>
      <w:r w:rsidRPr="00017AA0">
        <w:rPr>
          <w:rFonts w:ascii="Sanuk-Light" w:hAnsi="Sanuk-Light" w:cs="Arial"/>
          <w:b/>
          <w:bCs/>
          <w:sz w:val="24"/>
          <w:szCs w:val="24"/>
          <w:lang w:val="eu-ES"/>
        </w:rPr>
        <w:t>maiatzaren 23an ‘</w:t>
      </w:r>
      <w:proofErr w:type="spellStart"/>
      <w:r w:rsidRPr="00017AA0">
        <w:rPr>
          <w:rFonts w:ascii="Sanuk-Light" w:hAnsi="Sanuk-Light" w:cs="Arial"/>
          <w:b/>
          <w:bCs/>
          <w:sz w:val="24"/>
          <w:szCs w:val="24"/>
          <w:lang w:val="eu-ES"/>
        </w:rPr>
        <w:t>CaMinus</w:t>
      </w:r>
      <w:proofErr w:type="spellEnd"/>
      <w:r w:rsidRPr="00017AA0">
        <w:rPr>
          <w:rFonts w:ascii="Sanuk-Light" w:hAnsi="Sanuk-Light" w:cs="Arial"/>
          <w:b/>
          <w:bCs/>
          <w:sz w:val="24"/>
          <w:szCs w:val="24"/>
          <w:lang w:val="eu-ES"/>
        </w:rPr>
        <w:t xml:space="preserve"> Vitoria-Gasteiz Martxa Solidarioaren'</w:t>
      </w:r>
      <w:r w:rsidR="00E94DC5" w:rsidRPr="00017AA0">
        <w:rPr>
          <w:rFonts w:ascii="Sanuk-Light" w:hAnsi="Sanuk-Light" w:cs="Arial"/>
          <w:sz w:val="24"/>
          <w:szCs w:val="24"/>
          <w:lang w:val="eu-ES"/>
        </w:rPr>
        <w:t xml:space="preserve"> </w:t>
      </w:r>
      <w:r w:rsidRPr="00017AA0">
        <w:rPr>
          <w:rFonts w:ascii="Sanuk-Light" w:hAnsi="Sanuk-Light" w:cs="Arial"/>
          <w:sz w:val="24"/>
          <w:szCs w:val="24"/>
          <w:lang w:val="eu-ES"/>
        </w:rPr>
        <w:t>bosgarren edizioa egingo da, jarduera fisikoa, musika eta jai giroa uztartzen dituen hitzordu solidario</w:t>
      </w:r>
      <w:r w:rsidR="00E94DC5" w:rsidRPr="00017AA0">
        <w:rPr>
          <w:rFonts w:ascii="Sanuk-Light" w:hAnsi="Sanuk-Light" w:cs="Arial"/>
          <w:sz w:val="24"/>
          <w:szCs w:val="24"/>
          <w:lang w:val="eu-ES"/>
        </w:rPr>
        <w:t>a</w:t>
      </w:r>
      <w:r w:rsidRPr="00017AA0">
        <w:rPr>
          <w:rFonts w:ascii="Sanuk-Light" w:hAnsi="Sanuk-Light" w:cs="Arial"/>
          <w:sz w:val="24"/>
          <w:szCs w:val="24"/>
          <w:lang w:val="eu-ES"/>
        </w:rPr>
        <w:t xml:space="preserve">, </w:t>
      </w:r>
      <w:r w:rsidR="00E94DC5" w:rsidRPr="00017AA0">
        <w:rPr>
          <w:rFonts w:ascii="Sanuk-Light" w:hAnsi="Sanuk-Light" w:cs="Arial"/>
          <w:sz w:val="24"/>
          <w:szCs w:val="24"/>
          <w:lang w:val="eu-ES"/>
        </w:rPr>
        <w:t xml:space="preserve">partekatzeko eta </w:t>
      </w:r>
      <w:r w:rsidRPr="00017AA0">
        <w:rPr>
          <w:rFonts w:ascii="Sanuk-Light" w:hAnsi="Sanuk-Light" w:cs="Arial"/>
          <w:sz w:val="24"/>
          <w:szCs w:val="24"/>
          <w:lang w:val="eu-ES"/>
        </w:rPr>
        <w:t>herritarrak gaixotasun horiei buruz sentsibilizatzeko pentsatu</w:t>
      </w:r>
      <w:r w:rsidR="008E3D13" w:rsidRPr="00017AA0">
        <w:rPr>
          <w:rFonts w:ascii="Sanuk-Light" w:hAnsi="Sanuk-Light" w:cs="Arial"/>
          <w:sz w:val="24"/>
          <w:szCs w:val="24"/>
          <w:lang w:val="eu-ES"/>
        </w:rPr>
        <w:t>tako ekimena</w:t>
      </w:r>
      <w:r w:rsidRPr="00017AA0">
        <w:rPr>
          <w:rFonts w:ascii="Sanuk-Light" w:hAnsi="Sanuk-Light" w:cs="Arial"/>
          <w:sz w:val="24"/>
          <w:szCs w:val="24"/>
          <w:lang w:val="eu-ES"/>
        </w:rPr>
        <w:t>.</w:t>
      </w:r>
    </w:p>
    <w:p w14:paraId="39702AB6" w14:textId="77777777" w:rsidR="00362B23" w:rsidRPr="00017AA0" w:rsidRDefault="00362B23" w:rsidP="00362B23">
      <w:pPr>
        <w:spacing w:after="0" w:line="300" w:lineRule="exact"/>
        <w:ind w:left="-142"/>
        <w:rPr>
          <w:rFonts w:ascii="Sanuk-Light" w:hAnsi="Sanuk-Light" w:cs="Arial"/>
          <w:sz w:val="24"/>
          <w:szCs w:val="24"/>
          <w:lang w:val="eu-ES"/>
        </w:rPr>
      </w:pPr>
    </w:p>
    <w:p w14:paraId="2ADA3814" w14:textId="30D00CDE" w:rsidR="00FA710F" w:rsidRPr="00017AA0" w:rsidRDefault="00AF23B1" w:rsidP="00FA710F">
      <w:pPr>
        <w:pStyle w:val="Textosinformato"/>
        <w:spacing w:line="300" w:lineRule="exact"/>
        <w:ind w:left="-142" w:right="-142"/>
        <w:jc w:val="both"/>
        <w:rPr>
          <w:rFonts w:ascii="Sanuk-Light" w:eastAsia="Times New Roman" w:hAnsi="Sanuk-Light" w:cs="Arial"/>
          <w:color w:val="000000"/>
          <w:szCs w:val="24"/>
          <w:lang w:val="eu-ES" w:eastAsia="es-ES"/>
        </w:rPr>
      </w:pPr>
      <w:r w:rsidRPr="00017AA0">
        <w:rPr>
          <w:rFonts w:ascii="Sanuk-Light" w:eastAsia="Times New Roman" w:hAnsi="Sanuk-Light" w:cs="Arial"/>
          <w:color w:val="000000"/>
          <w:szCs w:val="24"/>
          <w:lang w:val="eu-ES" w:eastAsia="es-ES"/>
        </w:rPr>
        <w:t xml:space="preserve">Ibilaldia 17:00etan abiatuko da </w:t>
      </w:r>
      <w:r w:rsidR="00595D5D" w:rsidRPr="00017AA0">
        <w:rPr>
          <w:rFonts w:ascii="Sanuk-Light" w:eastAsia="Times New Roman" w:hAnsi="Sanuk-Light" w:cs="Arial"/>
          <w:color w:val="000000"/>
          <w:szCs w:val="24"/>
          <w:lang w:val="eu-ES" w:eastAsia="es-ES"/>
        </w:rPr>
        <w:t>Abetxukoko</w:t>
      </w:r>
      <w:r w:rsidRPr="00017AA0">
        <w:rPr>
          <w:rFonts w:ascii="Sanuk-Light" w:eastAsia="Times New Roman" w:hAnsi="Sanuk-Light" w:cs="Arial"/>
          <w:color w:val="000000"/>
          <w:szCs w:val="24"/>
          <w:lang w:val="eu-ES" w:eastAsia="es-ES"/>
        </w:rPr>
        <w:t xml:space="preserve"> zubitik, eta 3 kilometroko ibilbidea izango du. Aurten aldaketak egin dira aurreko edizioekin alderatuta: eraztun berdetik eta hiriko ibilbide berdeetatik igaroko da, eta Gale</w:t>
      </w:r>
      <w:r w:rsidR="00A96A8B" w:rsidRPr="00017AA0">
        <w:rPr>
          <w:rFonts w:ascii="Sanuk-Light" w:eastAsia="Times New Roman" w:hAnsi="Sanuk-Light" w:cs="Arial"/>
          <w:color w:val="000000"/>
          <w:szCs w:val="24"/>
          <w:lang w:val="eu-ES" w:eastAsia="es-ES"/>
        </w:rPr>
        <w:t>oiaren</w:t>
      </w:r>
      <w:r w:rsidRPr="00017AA0">
        <w:rPr>
          <w:rFonts w:ascii="Sanuk-Light" w:eastAsia="Times New Roman" w:hAnsi="Sanuk-Light" w:cs="Arial"/>
          <w:color w:val="000000"/>
          <w:szCs w:val="24"/>
          <w:lang w:val="eu-ES" w:eastAsia="es-ES"/>
        </w:rPr>
        <w:t xml:space="preserve"> parkean amaituko da.</w:t>
      </w:r>
      <w:r w:rsidR="00FA710F" w:rsidRPr="00017AA0">
        <w:rPr>
          <w:rFonts w:ascii="Sanuk-Light" w:eastAsia="Times New Roman" w:hAnsi="Sanuk-Light" w:cs="Arial"/>
          <w:color w:val="000000"/>
          <w:szCs w:val="24"/>
          <w:lang w:val="eu-ES" w:eastAsia="es-ES"/>
        </w:rPr>
        <w:t xml:space="preserve"> </w:t>
      </w:r>
    </w:p>
    <w:p w14:paraId="6560D60D" w14:textId="77777777" w:rsidR="00E07046" w:rsidRPr="00017AA0" w:rsidRDefault="00E07046" w:rsidP="00FA710F">
      <w:pPr>
        <w:pStyle w:val="Textosinformato"/>
        <w:spacing w:line="300" w:lineRule="exact"/>
        <w:ind w:left="-142" w:right="-142"/>
        <w:jc w:val="both"/>
        <w:rPr>
          <w:rFonts w:ascii="Sanuk-Light" w:eastAsia="Times New Roman" w:hAnsi="Sanuk-Light" w:cs="Arial"/>
          <w:color w:val="000000"/>
          <w:szCs w:val="24"/>
          <w:lang w:val="eu-ES" w:eastAsia="es-ES"/>
        </w:rPr>
      </w:pPr>
    </w:p>
    <w:p w14:paraId="72272C89" w14:textId="2C1FFC34" w:rsidR="00362B23" w:rsidRPr="00017AA0" w:rsidRDefault="00AF23B1" w:rsidP="00362B23">
      <w:pPr>
        <w:pStyle w:val="Textosinformato"/>
        <w:spacing w:line="300" w:lineRule="exact"/>
        <w:ind w:left="-142" w:right="-142"/>
        <w:jc w:val="both"/>
        <w:rPr>
          <w:rFonts w:ascii="Sanuk-Light" w:eastAsia="Times New Roman" w:hAnsi="Sanuk-Light" w:cs="Arial"/>
          <w:color w:val="000000"/>
          <w:szCs w:val="24"/>
          <w:lang w:val="eu-ES" w:eastAsia="es-ES"/>
        </w:rPr>
      </w:pPr>
      <w:r w:rsidRPr="00017AA0">
        <w:rPr>
          <w:rFonts w:ascii="Sanuk-Light" w:eastAsia="Times New Roman" w:hAnsi="Sanuk-Light" w:cs="Arial"/>
          <w:color w:val="000000"/>
          <w:szCs w:val="24"/>
          <w:lang w:val="eu-ES" w:eastAsia="es-ES"/>
        </w:rPr>
        <w:lastRenderedPageBreak/>
        <w:t xml:space="preserve">Jardunaldian hainbat animazio jarduera izango dira. Ibilbidean zehar, txaranga batek parte hartzaileei lagunduko die, ibilaldiari </w:t>
      </w:r>
      <w:r w:rsidR="00A96A8B" w:rsidRPr="00017AA0">
        <w:rPr>
          <w:rFonts w:ascii="Sanuk-Light" w:eastAsia="Times New Roman" w:hAnsi="Sanuk-Light" w:cs="Arial"/>
          <w:color w:val="000000"/>
          <w:szCs w:val="24"/>
          <w:lang w:val="eu-ES" w:eastAsia="es-ES"/>
        </w:rPr>
        <w:t xml:space="preserve">erritmoa jartzeko </w:t>
      </w:r>
      <w:r w:rsidRPr="00017AA0">
        <w:rPr>
          <w:rFonts w:ascii="Sanuk-Light" w:eastAsia="Times New Roman" w:hAnsi="Sanuk-Light" w:cs="Arial"/>
          <w:color w:val="000000"/>
          <w:szCs w:val="24"/>
          <w:lang w:val="eu-ES" w:eastAsia="es-ES"/>
        </w:rPr>
        <w:t>eta parkera</w:t>
      </w:r>
      <w:r w:rsidR="00A96A8B" w:rsidRPr="00017AA0">
        <w:rPr>
          <w:rFonts w:ascii="Sanuk-Light" w:eastAsia="Times New Roman" w:hAnsi="Sanuk-Light" w:cs="Arial"/>
          <w:color w:val="000000"/>
          <w:szCs w:val="24"/>
          <w:lang w:val="eu-ES" w:eastAsia="es-ES"/>
        </w:rPr>
        <w:t>ko</w:t>
      </w:r>
      <w:r w:rsidRPr="00017AA0">
        <w:rPr>
          <w:rFonts w:ascii="Sanuk-Light" w:eastAsia="Times New Roman" w:hAnsi="Sanuk-Light" w:cs="Arial"/>
          <w:color w:val="000000"/>
          <w:szCs w:val="24"/>
          <w:lang w:val="eu-ES" w:eastAsia="es-ES"/>
        </w:rPr>
        <w:t xml:space="preserve"> </w:t>
      </w:r>
      <w:proofErr w:type="spellStart"/>
      <w:r w:rsidRPr="00017AA0">
        <w:rPr>
          <w:rFonts w:ascii="Sanuk-Light" w:eastAsia="Times New Roman" w:hAnsi="Sanuk-Light" w:cs="Arial"/>
          <w:color w:val="000000"/>
          <w:szCs w:val="24"/>
          <w:lang w:val="eu-ES" w:eastAsia="es-ES"/>
        </w:rPr>
        <w:t>ir</w:t>
      </w:r>
      <w:r w:rsidR="00A96A8B" w:rsidRPr="00017AA0">
        <w:rPr>
          <w:rFonts w:ascii="Sanuk-Light" w:eastAsia="Times New Roman" w:hAnsi="Sanuk-Light" w:cs="Arial"/>
          <w:color w:val="000000"/>
          <w:szCs w:val="24"/>
          <w:lang w:val="eu-ES" w:eastAsia="es-ES"/>
        </w:rPr>
        <w:t>tsiera</w:t>
      </w:r>
      <w:proofErr w:type="spellEnd"/>
      <w:r w:rsidR="00A96A8B" w:rsidRPr="00017AA0">
        <w:rPr>
          <w:rFonts w:ascii="Sanuk-Light" w:eastAsia="Times New Roman" w:hAnsi="Sanuk-Light" w:cs="Arial"/>
          <w:color w:val="000000"/>
          <w:szCs w:val="24"/>
          <w:lang w:val="eu-ES" w:eastAsia="es-ES"/>
        </w:rPr>
        <w:t xml:space="preserve"> alaitzeko</w:t>
      </w:r>
      <w:r w:rsidRPr="00017AA0">
        <w:rPr>
          <w:rFonts w:ascii="Sanuk-Light" w:eastAsia="Times New Roman" w:hAnsi="Sanuk-Light" w:cs="Arial"/>
          <w:color w:val="000000"/>
          <w:szCs w:val="24"/>
          <w:lang w:val="eu-ES" w:eastAsia="es-ES"/>
        </w:rPr>
        <w:t>. Ospakizunak dantza</w:t>
      </w:r>
      <w:r w:rsidR="00A96A8B" w:rsidRPr="00017AA0">
        <w:rPr>
          <w:rFonts w:ascii="Sanuk-Light" w:eastAsia="Times New Roman" w:hAnsi="Sanuk-Light" w:cs="Arial"/>
          <w:color w:val="000000"/>
          <w:szCs w:val="24"/>
          <w:lang w:val="eu-ES" w:eastAsia="es-ES"/>
        </w:rPr>
        <w:t>z</w:t>
      </w:r>
      <w:r w:rsidRPr="00017AA0">
        <w:rPr>
          <w:rFonts w:ascii="Sanuk-Light" w:eastAsia="Times New Roman" w:hAnsi="Sanuk-Light" w:cs="Arial"/>
          <w:color w:val="000000"/>
          <w:szCs w:val="24"/>
          <w:lang w:val="eu-ES" w:eastAsia="es-ES"/>
        </w:rPr>
        <w:t xml:space="preserve"> eta txistulari</w:t>
      </w:r>
      <w:r w:rsidR="00A96A8B" w:rsidRPr="00017AA0">
        <w:rPr>
          <w:rFonts w:ascii="Sanuk-Light" w:eastAsia="Times New Roman" w:hAnsi="Sanuk-Light" w:cs="Arial"/>
          <w:color w:val="000000"/>
          <w:szCs w:val="24"/>
          <w:lang w:val="eu-ES" w:eastAsia="es-ES"/>
        </w:rPr>
        <w:t>z lagunduta</w:t>
      </w:r>
      <w:r w:rsidRPr="00017AA0">
        <w:rPr>
          <w:rFonts w:ascii="Sanuk-Light" w:eastAsia="Times New Roman" w:hAnsi="Sanuk-Light" w:cs="Arial"/>
          <w:color w:val="000000"/>
          <w:szCs w:val="24"/>
          <w:lang w:val="eu-ES" w:eastAsia="es-ES"/>
        </w:rPr>
        <w:t xml:space="preserve"> </w:t>
      </w:r>
      <w:r w:rsidR="00A96A8B" w:rsidRPr="00017AA0">
        <w:rPr>
          <w:rFonts w:ascii="Sanuk-Light" w:eastAsia="Times New Roman" w:hAnsi="Sanuk-Light" w:cs="Arial"/>
          <w:color w:val="000000"/>
          <w:szCs w:val="24"/>
          <w:lang w:val="eu-ES" w:eastAsia="es-ES"/>
        </w:rPr>
        <w:t>egingo</w:t>
      </w:r>
      <w:r w:rsidRPr="00017AA0">
        <w:rPr>
          <w:rFonts w:ascii="Sanuk-Light" w:eastAsia="Times New Roman" w:hAnsi="Sanuk-Light" w:cs="Arial"/>
          <w:color w:val="000000"/>
          <w:szCs w:val="24"/>
          <w:lang w:val="eu-ES" w:eastAsia="es-ES"/>
        </w:rPr>
        <w:t xml:space="preserve"> du</w:t>
      </w:r>
      <w:r w:rsidR="00A96A8B" w:rsidRPr="00017AA0">
        <w:rPr>
          <w:rFonts w:ascii="Sanuk-Light" w:eastAsia="Times New Roman" w:hAnsi="Sanuk-Light" w:cs="Arial"/>
          <w:color w:val="000000"/>
          <w:szCs w:val="24"/>
          <w:lang w:val="eu-ES" w:eastAsia="es-ES"/>
        </w:rPr>
        <w:t xml:space="preserve"> aurrera</w:t>
      </w:r>
      <w:r w:rsidRPr="00017AA0">
        <w:rPr>
          <w:rFonts w:ascii="Sanuk-Light" w:eastAsia="Times New Roman" w:hAnsi="Sanuk-Light" w:cs="Arial"/>
          <w:color w:val="000000"/>
          <w:szCs w:val="24"/>
          <w:lang w:val="eu-ES" w:eastAsia="es-ES"/>
        </w:rPr>
        <w:t xml:space="preserve">, publikoak parte hartu eta musika tradizionalaz gozatu ahal izango duen espazio ireki batean. Hitzorduari agur esateko, </w:t>
      </w:r>
      <w:proofErr w:type="spellStart"/>
      <w:r w:rsidRPr="00017AA0">
        <w:rPr>
          <w:rFonts w:ascii="Sanuk-Light" w:eastAsia="Times New Roman" w:hAnsi="Sanuk-Light" w:cs="Arial"/>
          <w:color w:val="000000"/>
          <w:szCs w:val="24"/>
          <w:lang w:val="eu-ES" w:eastAsia="es-ES"/>
        </w:rPr>
        <w:t>Ruta</w:t>
      </w:r>
      <w:proofErr w:type="spellEnd"/>
      <w:r w:rsidRPr="00017AA0">
        <w:rPr>
          <w:rFonts w:ascii="Sanuk-Light" w:eastAsia="Times New Roman" w:hAnsi="Sanuk-Light" w:cs="Arial"/>
          <w:color w:val="000000"/>
          <w:szCs w:val="24"/>
          <w:lang w:val="eu-ES" w:eastAsia="es-ES"/>
        </w:rPr>
        <w:t xml:space="preserve"> 21 taldeak zuzeneko kontzertua eskainiko du 80ko eta 90eko hamarkadetako arrakasta handiko errepertorioaren</w:t>
      </w:r>
      <w:r w:rsidR="00E94DC5" w:rsidRPr="00017AA0">
        <w:rPr>
          <w:rFonts w:ascii="Sanuk-Light" w:eastAsia="Times New Roman" w:hAnsi="Sanuk-Light" w:cs="Arial"/>
          <w:color w:val="000000"/>
          <w:szCs w:val="24"/>
          <w:lang w:val="eu-ES" w:eastAsia="es-ES"/>
        </w:rPr>
        <w:t xml:space="preserve"> eskutik.</w:t>
      </w:r>
    </w:p>
    <w:p w14:paraId="63E481F2" w14:textId="77777777" w:rsidR="00362B23" w:rsidRPr="00017AA0" w:rsidRDefault="00362B23" w:rsidP="00362B23">
      <w:pPr>
        <w:pStyle w:val="Textosinformato"/>
        <w:spacing w:line="300" w:lineRule="exact"/>
        <w:ind w:left="-142" w:right="-142"/>
        <w:jc w:val="both"/>
        <w:rPr>
          <w:rFonts w:ascii="Sanuk-Light" w:eastAsia="Times New Roman" w:hAnsi="Sanuk-Light" w:cs="Arial"/>
          <w:color w:val="000000"/>
          <w:szCs w:val="24"/>
          <w:lang w:val="eu-ES" w:eastAsia="es-ES"/>
        </w:rPr>
      </w:pPr>
    </w:p>
    <w:p w14:paraId="10A633E1" w14:textId="7E189CF7" w:rsidR="00FA710F" w:rsidRPr="00017AA0" w:rsidRDefault="00AF23B1" w:rsidP="001E6A4A">
      <w:pPr>
        <w:pStyle w:val="Textosinformato"/>
        <w:spacing w:line="300" w:lineRule="exact"/>
        <w:ind w:left="-142" w:right="-142"/>
        <w:jc w:val="both"/>
        <w:rPr>
          <w:rFonts w:ascii="Sanuk-Light" w:eastAsia="Times New Roman" w:hAnsi="Sanuk-Light" w:cs="Arial"/>
          <w:color w:val="000000"/>
          <w:szCs w:val="24"/>
          <w:lang w:val="eu-ES" w:eastAsia="es-ES"/>
        </w:rPr>
      </w:pPr>
      <w:r w:rsidRPr="00017AA0">
        <w:rPr>
          <w:rFonts w:ascii="Sanuk-Light" w:eastAsia="Times New Roman" w:hAnsi="Sanuk-Light" w:cs="Arial"/>
          <w:b/>
          <w:bCs/>
          <w:color w:val="000000"/>
          <w:szCs w:val="24"/>
          <w:lang w:val="eu-ES" w:eastAsia="es-ES"/>
        </w:rPr>
        <w:t>Izena emateko</w:t>
      </w:r>
      <w:r w:rsidRPr="00017AA0">
        <w:rPr>
          <w:rFonts w:ascii="Sanuk-Light" w:eastAsia="Times New Roman" w:hAnsi="Sanuk-Light" w:cs="Arial"/>
          <w:color w:val="000000"/>
          <w:szCs w:val="24"/>
          <w:lang w:val="eu-ES" w:eastAsia="es-ES"/>
        </w:rPr>
        <w:t xml:space="preserve"> epea </w:t>
      </w:r>
      <w:r w:rsidRPr="00017AA0">
        <w:rPr>
          <w:rFonts w:ascii="Sanuk-Light" w:eastAsia="Times New Roman" w:hAnsi="Sanuk-Light" w:cs="Arial"/>
          <w:b/>
          <w:bCs/>
          <w:color w:val="000000"/>
          <w:szCs w:val="24"/>
          <w:lang w:val="eu-ES" w:eastAsia="es-ES"/>
        </w:rPr>
        <w:t>martxoaren 30etik maiatzaren 10era</w:t>
      </w:r>
      <w:r w:rsidRPr="00017AA0">
        <w:rPr>
          <w:rFonts w:ascii="Sanuk-Light" w:eastAsia="Times New Roman" w:hAnsi="Sanuk-Light" w:cs="Arial"/>
          <w:color w:val="000000"/>
          <w:szCs w:val="24"/>
          <w:lang w:val="eu-ES" w:eastAsia="es-ES"/>
        </w:rPr>
        <w:t xml:space="preserve"> egongo da zabalik, eta interesdunek online eman dezakete izena, </w:t>
      </w:r>
      <w:r w:rsidRPr="00017AA0">
        <w:rPr>
          <w:rFonts w:ascii="Sanuk-Light" w:eastAsia="Times New Roman" w:hAnsi="Sanuk-Light" w:cs="Arial"/>
          <w:b/>
          <w:bCs/>
          <w:color w:val="000000"/>
          <w:szCs w:val="24"/>
          <w:lang w:val="eu-ES" w:eastAsia="es-ES"/>
        </w:rPr>
        <w:t>www.fundacionvital.eus</w:t>
      </w:r>
      <w:r w:rsidRPr="00017AA0">
        <w:rPr>
          <w:rFonts w:ascii="Sanuk-Light" w:eastAsia="Times New Roman" w:hAnsi="Sanuk-Light" w:cs="Arial"/>
          <w:color w:val="000000"/>
          <w:szCs w:val="24"/>
          <w:lang w:val="eu-ES" w:eastAsia="es-ES"/>
        </w:rPr>
        <w:t xml:space="preserve"> webgunean, edo aurrez aurre hiriko hainbat establezimendu laguntzailetan: Ortopedia Bidari, Arene Elkartea, Kursaal </w:t>
      </w:r>
      <w:r w:rsidR="00D509FA" w:rsidRPr="00017AA0">
        <w:rPr>
          <w:rFonts w:ascii="Sanuk-Light" w:eastAsia="Times New Roman" w:hAnsi="Sanuk-Light" w:cs="Arial"/>
          <w:color w:val="000000"/>
          <w:szCs w:val="24"/>
          <w:lang w:val="eu-ES" w:eastAsia="es-ES"/>
        </w:rPr>
        <w:t>K</w:t>
      </w:r>
      <w:r w:rsidRPr="00017AA0">
        <w:rPr>
          <w:rFonts w:ascii="Sanuk-Light" w:eastAsia="Times New Roman" w:hAnsi="Sanuk-Light" w:cs="Arial"/>
          <w:color w:val="000000"/>
          <w:szCs w:val="24"/>
          <w:lang w:val="eu-ES" w:eastAsia="es-ES"/>
        </w:rPr>
        <w:t>afe</w:t>
      </w:r>
      <w:r w:rsidR="00D509FA" w:rsidRPr="00017AA0">
        <w:rPr>
          <w:rFonts w:ascii="Sanuk-Light" w:eastAsia="Times New Roman" w:hAnsi="Sanuk-Light" w:cs="Arial"/>
          <w:color w:val="000000"/>
          <w:szCs w:val="24"/>
          <w:lang w:val="eu-ES" w:eastAsia="es-ES"/>
        </w:rPr>
        <w:t>tegi</w:t>
      </w:r>
      <w:r w:rsidRPr="00017AA0">
        <w:rPr>
          <w:rFonts w:ascii="Sanuk-Light" w:eastAsia="Times New Roman" w:hAnsi="Sanuk-Light" w:cs="Arial"/>
          <w:color w:val="000000"/>
          <w:szCs w:val="24"/>
          <w:lang w:val="eu-ES" w:eastAsia="es-ES"/>
        </w:rPr>
        <w:t xml:space="preserve">a, </w:t>
      </w:r>
      <w:proofErr w:type="spellStart"/>
      <w:r w:rsidR="00D509FA" w:rsidRPr="00017AA0">
        <w:rPr>
          <w:rFonts w:ascii="Sanuk-Light" w:eastAsia="Times New Roman" w:hAnsi="Sanuk-Light" w:cs="Arial"/>
          <w:color w:val="000000"/>
          <w:szCs w:val="24"/>
          <w:lang w:val="eu-ES" w:eastAsia="es-ES"/>
        </w:rPr>
        <w:t>Neufis</w:t>
      </w:r>
      <w:proofErr w:type="spellEnd"/>
      <w:r w:rsidR="00D509FA" w:rsidRPr="00017AA0">
        <w:rPr>
          <w:rFonts w:ascii="Sanuk-Light" w:eastAsia="Times New Roman" w:hAnsi="Sanuk-Light" w:cs="Arial"/>
          <w:color w:val="000000"/>
          <w:szCs w:val="24"/>
          <w:lang w:val="eu-ES" w:eastAsia="es-ES"/>
        </w:rPr>
        <w:t xml:space="preserve"> </w:t>
      </w:r>
      <w:r w:rsidRPr="00017AA0">
        <w:rPr>
          <w:rFonts w:ascii="Sanuk-Light" w:eastAsia="Times New Roman" w:hAnsi="Sanuk-Light" w:cs="Arial"/>
          <w:color w:val="000000"/>
          <w:szCs w:val="24"/>
          <w:lang w:val="eu-ES" w:eastAsia="es-ES"/>
        </w:rPr>
        <w:t xml:space="preserve">Fisioterapia eta </w:t>
      </w:r>
      <w:proofErr w:type="spellStart"/>
      <w:r w:rsidRPr="00017AA0">
        <w:rPr>
          <w:rFonts w:ascii="Sanuk-Light" w:eastAsia="Times New Roman" w:hAnsi="Sanuk-Light" w:cs="Arial"/>
          <w:color w:val="000000"/>
          <w:szCs w:val="24"/>
          <w:lang w:val="eu-ES" w:eastAsia="es-ES"/>
        </w:rPr>
        <w:t>Neuro</w:t>
      </w:r>
      <w:r w:rsidR="00D509FA" w:rsidRPr="00017AA0">
        <w:rPr>
          <w:rFonts w:ascii="Sanuk-Light" w:eastAsia="Times New Roman" w:hAnsi="Sanuk-Light" w:cs="Arial"/>
          <w:color w:val="000000"/>
          <w:szCs w:val="24"/>
          <w:lang w:val="eu-ES" w:eastAsia="es-ES"/>
        </w:rPr>
        <w:t>e</w:t>
      </w:r>
      <w:r w:rsidRPr="00017AA0">
        <w:rPr>
          <w:rFonts w:ascii="Sanuk-Light" w:eastAsia="Times New Roman" w:hAnsi="Sanuk-Light" w:cs="Arial"/>
          <w:color w:val="000000"/>
          <w:szCs w:val="24"/>
          <w:lang w:val="eu-ES" w:eastAsia="es-ES"/>
        </w:rPr>
        <w:t>rrehabilitazio</w:t>
      </w:r>
      <w:proofErr w:type="spellEnd"/>
      <w:r w:rsidRPr="00017AA0">
        <w:rPr>
          <w:rFonts w:ascii="Sanuk-Light" w:eastAsia="Times New Roman" w:hAnsi="Sanuk-Light" w:cs="Arial"/>
          <w:color w:val="000000"/>
          <w:szCs w:val="24"/>
          <w:lang w:val="eu-ES" w:eastAsia="es-ES"/>
        </w:rPr>
        <w:t xml:space="preserve"> Zentroa, </w:t>
      </w:r>
      <w:proofErr w:type="spellStart"/>
      <w:r w:rsidRPr="00017AA0">
        <w:rPr>
          <w:rFonts w:ascii="Sanuk-Light" w:eastAsia="Times New Roman" w:hAnsi="Sanuk-Light" w:cs="Arial"/>
          <w:color w:val="000000"/>
          <w:szCs w:val="24"/>
          <w:lang w:val="eu-ES" w:eastAsia="es-ES"/>
        </w:rPr>
        <w:t>Fisun</w:t>
      </w:r>
      <w:proofErr w:type="spellEnd"/>
      <w:r w:rsidRPr="00017AA0">
        <w:rPr>
          <w:rFonts w:ascii="Sanuk-Light" w:eastAsia="Times New Roman" w:hAnsi="Sanuk-Light" w:cs="Arial"/>
          <w:color w:val="000000"/>
          <w:szCs w:val="24"/>
          <w:lang w:val="eu-ES" w:eastAsia="es-ES"/>
        </w:rPr>
        <w:t xml:space="preserve"> Fisioterapia Aurreratuko Zentroa eta Iruña 5 Taberna Kafea. Prezioa 10 €-</w:t>
      </w:r>
      <w:proofErr w:type="spellStart"/>
      <w:r w:rsidRPr="00017AA0">
        <w:rPr>
          <w:rFonts w:ascii="Sanuk-Light" w:eastAsia="Times New Roman" w:hAnsi="Sanuk-Light" w:cs="Arial"/>
          <w:color w:val="000000"/>
          <w:szCs w:val="24"/>
          <w:lang w:val="eu-ES" w:eastAsia="es-ES"/>
        </w:rPr>
        <w:t>koa</w:t>
      </w:r>
      <w:proofErr w:type="spellEnd"/>
      <w:r w:rsidRPr="00017AA0">
        <w:rPr>
          <w:rFonts w:ascii="Sanuk-Light" w:eastAsia="Times New Roman" w:hAnsi="Sanuk-Light" w:cs="Arial"/>
          <w:color w:val="000000"/>
          <w:szCs w:val="24"/>
          <w:lang w:val="eu-ES" w:eastAsia="es-ES"/>
        </w:rPr>
        <w:t xml:space="preserve"> da, 6 €</w:t>
      </w:r>
      <w:r w:rsidR="00D509FA" w:rsidRPr="00017AA0">
        <w:rPr>
          <w:rFonts w:ascii="Sanuk-Light" w:eastAsia="Times New Roman" w:hAnsi="Sanuk-Light" w:cs="Arial"/>
          <w:color w:val="000000"/>
          <w:szCs w:val="24"/>
          <w:lang w:val="eu-ES" w:eastAsia="es-ES"/>
        </w:rPr>
        <w:t>-</w:t>
      </w:r>
      <w:proofErr w:type="spellStart"/>
      <w:r w:rsidR="00D509FA" w:rsidRPr="00017AA0">
        <w:rPr>
          <w:rFonts w:ascii="Sanuk-Light" w:eastAsia="Times New Roman" w:hAnsi="Sanuk-Light" w:cs="Arial"/>
          <w:color w:val="000000"/>
          <w:szCs w:val="24"/>
          <w:lang w:val="eu-ES" w:eastAsia="es-ES"/>
        </w:rPr>
        <w:t>koa</w:t>
      </w:r>
      <w:proofErr w:type="spellEnd"/>
      <w:r w:rsidR="00D509FA" w:rsidRPr="00017AA0">
        <w:rPr>
          <w:rFonts w:ascii="Sanuk-Light" w:eastAsia="Times New Roman" w:hAnsi="Sanuk-Light" w:cs="Arial"/>
          <w:color w:val="000000"/>
          <w:szCs w:val="24"/>
          <w:lang w:val="eu-ES" w:eastAsia="es-ES"/>
        </w:rPr>
        <w:t xml:space="preserve"> </w:t>
      </w:r>
      <w:r w:rsidRPr="00017AA0">
        <w:rPr>
          <w:rFonts w:ascii="Sanuk-Light" w:eastAsia="Times New Roman" w:hAnsi="Sanuk-Light" w:cs="Arial"/>
          <w:color w:val="000000"/>
          <w:szCs w:val="24"/>
          <w:lang w:val="eu-ES" w:eastAsia="es-ES"/>
        </w:rPr>
        <w:t>12 urtetik beherakoentzat.</w:t>
      </w:r>
    </w:p>
    <w:p w14:paraId="2B396F12" w14:textId="77777777" w:rsidR="006750EB" w:rsidRPr="00017AA0" w:rsidRDefault="006750EB" w:rsidP="00FA710F">
      <w:pPr>
        <w:pStyle w:val="Textosinformato"/>
        <w:spacing w:line="300" w:lineRule="exact"/>
        <w:ind w:left="-142" w:right="-142"/>
        <w:jc w:val="both"/>
        <w:rPr>
          <w:rFonts w:ascii="Sanuk-Light" w:eastAsia="Times New Roman" w:hAnsi="Sanuk-Light" w:cs="Arial"/>
          <w:color w:val="000000"/>
          <w:szCs w:val="24"/>
          <w:lang w:val="eu-ES" w:eastAsia="es-ES"/>
        </w:rPr>
      </w:pPr>
    </w:p>
    <w:p w14:paraId="1DBA70B5" w14:textId="77777777" w:rsidR="00595D5D" w:rsidRPr="00017AA0" w:rsidRDefault="00595D5D" w:rsidP="00FA710F">
      <w:pPr>
        <w:pStyle w:val="Textosinformato"/>
        <w:spacing w:line="300" w:lineRule="exact"/>
        <w:ind w:left="-142" w:right="-142"/>
        <w:jc w:val="both"/>
        <w:rPr>
          <w:rFonts w:ascii="Sanuk-Light" w:eastAsia="Times New Roman" w:hAnsi="Sanuk-Light" w:cs="Arial"/>
          <w:color w:val="000000"/>
          <w:szCs w:val="24"/>
          <w:lang w:val="eu-ES" w:eastAsia="es-ES"/>
        </w:rPr>
      </w:pPr>
      <w:r w:rsidRPr="00017AA0">
        <w:rPr>
          <w:rFonts w:ascii="Sanuk-Light" w:eastAsia="Times New Roman" w:hAnsi="Sanuk-Light" w:cs="Arial"/>
          <w:color w:val="000000"/>
          <w:szCs w:val="24"/>
          <w:lang w:val="eu-ES" w:eastAsia="es-ES"/>
        </w:rPr>
        <w:t xml:space="preserve">Ibilaldiko kamisetak eta kitak </w:t>
      </w:r>
      <w:proofErr w:type="spellStart"/>
      <w:r w:rsidRPr="00017AA0">
        <w:rPr>
          <w:rFonts w:ascii="Sanuk-Light" w:eastAsia="Times New Roman" w:hAnsi="Sanuk-Light" w:cs="Arial"/>
          <w:color w:val="000000"/>
          <w:szCs w:val="24"/>
          <w:lang w:val="eu-ES" w:eastAsia="es-ES"/>
        </w:rPr>
        <w:t>CaMinus</w:t>
      </w:r>
      <w:proofErr w:type="spellEnd"/>
      <w:r w:rsidRPr="00017AA0">
        <w:rPr>
          <w:rFonts w:ascii="Sanuk-Light" w:eastAsia="Times New Roman" w:hAnsi="Sanuk-Light" w:cs="Arial"/>
          <w:color w:val="000000"/>
          <w:szCs w:val="24"/>
          <w:lang w:val="eu-ES" w:eastAsia="es-ES"/>
        </w:rPr>
        <w:t xml:space="preserve"> elkartean (Iruñea kalea, 5) jasoko dira, maiatzaren 16an, larunbata, 10:00etatik 19:30era, eta maiatzaren 17an, igandea, 10:00etatik 14:00etara.</w:t>
      </w:r>
    </w:p>
    <w:p w14:paraId="6DCBE1C9" w14:textId="77777777" w:rsidR="00595D5D" w:rsidRPr="00017AA0" w:rsidRDefault="00595D5D" w:rsidP="00FA710F">
      <w:pPr>
        <w:pStyle w:val="Textosinformato"/>
        <w:spacing w:line="300" w:lineRule="exact"/>
        <w:ind w:left="-142" w:right="-142"/>
        <w:jc w:val="both"/>
        <w:rPr>
          <w:rFonts w:ascii="Sanuk-Light" w:eastAsia="Times New Roman" w:hAnsi="Sanuk-Light" w:cs="Arial"/>
          <w:color w:val="000000"/>
          <w:szCs w:val="24"/>
          <w:lang w:val="eu-ES" w:eastAsia="es-ES"/>
        </w:rPr>
      </w:pPr>
    </w:p>
    <w:p w14:paraId="7A4215E4" w14:textId="77777777" w:rsidR="00362B23" w:rsidRPr="00017AA0" w:rsidRDefault="00362B23" w:rsidP="00362B23">
      <w:pPr>
        <w:spacing w:after="0" w:line="300" w:lineRule="exact"/>
        <w:ind w:left="-142" w:right="-142"/>
        <w:rPr>
          <w:rFonts w:ascii="SanukLF-Light" w:eastAsia="Calibri" w:hAnsi="SanukLF-Light" w:cs="Arial"/>
          <w:sz w:val="24"/>
          <w:szCs w:val="24"/>
          <w:lang w:val="eu-ES"/>
        </w:rPr>
      </w:pPr>
    </w:p>
    <w:p w14:paraId="37646127" w14:textId="7AF23780" w:rsidR="002D42D8" w:rsidRPr="00017AA0" w:rsidRDefault="002D42D8" w:rsidP="002F5376">
      <w:pPr>
        <w:pStyle w:val="Textosinformato"/>
        <w:spacing w:line="300" w:lineRule="exact"/>
        <w:ind w:left="-142" w:right="-142"/>
        <w:jc w:val="both"/>
        <w:rPr>
          <w:rFonts w:ascii="SanukLF-Light" w:hAnsi="SanukLF-Light" w:cs="Arial"/>
          <w:szCs w:val="24"/>
          <w:lang w:val="eu-ES"/>
        </w:rPr>
      </w:pPr>
    </w:p>
    <w:p w14:paraId="09D61192" w14:textId="77777777" w:rsidR="002D42D8" w:rsidRPr="00017AA0" w:rsidRDefault="002D42D8" w:rsidP="002F5376">
      <w:pPr>
        <w:pStyle w:val="Textosinformato"/>
        <w:spacing w:line="300" w:lineRule="exact"/>
        <w:ind w:left="-142" w:right="-142"/>
        <w:jc w:val="both"/>
        <w:rPr>
          <w:rFonts w:ascii="Times New Roman" w:hAnsi="Times New Roman"/>
          <w:szCs w:val="24"/>
          <w:lang w:val="eu-ES"/>
        </w:rPr>
      </w:pPr>
    </w:p>
    <w:p w14:paraId="746CCEED" w14:textId="77777777" w:rsidR="002D42D8" w:rsidRPr="00017AA0" w:rsidRDefault="002D42D8" w:rsidP="002F5376">
      <w:pPr>
        <w:pStyle w:val="Textosinformato"/>
        <w:spacing w:line="300" w:lineRule="exact"/>
        <w:ind w:left="-142" w:right="-142"/>
        <w:jc w:val="both"/>
        <w:rPr>
          <w:rFonts w:ascii="Times New Roman" w:hAnsi="Times New Roman"/>
          <w:szCs w:val="24"/>
          <w:lang w:val="eu-ES"/>
        </w:rPr>
      </w:pPr>
    </w:p>
    <w:p w14:paraId="280C7A9C" w14:textId="77777777" w:rsidR="0031162D" w:rsidRPr="00017AA0" w:rsidRDefault="0031162D" w:rsidP="002F5376">
      <w:pPr>
        <w:pStyle w:val="Textosinformato"/>
        <w:spacing w:line="300" w:lineRule="exact"/>
        <w:ind w:left="-142" w:right="-142"/>
        <w:jc w:val="both"/>
        <w:rPr>
          <w:rFonts w:ascii="Times New Roman" w:hAnsi="Times New Roman"/>
          <w:szCs w:val="24"/>
          <w:lang w:val="eu-ES"/>
        </w:rPr>
      </w:pPr>
    </w:p>
    <w:p w14:paraId="01C877FC" w14:textId="77777777" w:rsidR="0031162D" w:rsidRPr="00017AA0" w:rsidRDefault="0031162D" w:rsidP="002F5376">
      <w:pPr>
        <w:pStyle w:val="Textosinformato"/>
        <w:spacing w:line="300" w:lineRule="exact"/>
        <w:ind w:left="-142" w:right="-142"/>
        <w:jc w:val="both"/>
        <w:rPr>
          <w:rFonts w:ascii="Times New Roman" w:hAnsi="Times New Roman"/>
          <w:szCs w:val="24"/>
          <w:lang w:val="eu-ES"/>
        </w:rPr>
      </w:pPr>
    </w:p>
    <w:p w14:paraId="02AFB2B3" w14:textId="77777777" w:rsidR="0031162D" w:rsidRPr="00017AA0" w:rsidRDefault="0031162D" w:rsidP="002F5376">
      <w:pPr>
        <w:pStyle w:val="Textosinformato"/>
        <w:spacing w:line="300" w:lineRule="exact"/>
        <w:ind w:left="-142" w:right="-142"/>
        <w:jc w:val="both"/>
        <w:rPr>
          <w:rFonts w:ascii="Times New Roman" w:hAnsi="Times New Roman"/>
          <w:szCs w:val="24"/>
          <w:lang w:val="eu-ES"/>
        </w:rPr>
      </w:pPr>
    </w:p>
    <w:p w14:paraId="296740B1" w14:textId="77777777" w:rsidR="0031162D" w:rsidRPr="00017AA0" w:rsidRDefault="0031162D" w:rsidP="002F5376">
      <w:pPr>
        <w:pStyle w:val="Textosinformato"/>
        <w:spacing w:line="300" w:lineRule="exact"/>
        <w:ind w:left="-142" w:right="-142"/>
        <w:jc w:val="both"/>
        <w:rPr>
          <w:rFonts w:ascii="Times New Roman" w:hAnsi="Times New Roman"/>
          <w:szCs w:val="24"/>
          <w:lang w:val="eu-ES"/>
        </w:rPr>
      </w:pPr>
    </w:p>
    <w:p w14:paraId="79299199" w14:textId="77777777" w:rsidR="0031162D" w:rsidRPr="00017AA0" w:rsidRDefault="0031162D" w:rsidP="002F5376">
      <w:pPr>
        <w:pStyle w:val="Textosinformato"/>
        <w:spacing w:line="300" w:lineRule="exact"/>
        <w:ind w:left="-142" w:right="-142"/>
        <w:jc w:val="both"/>
        <w:rPr>
          <w:rFonts w:ascii="Times New Roman" w:hAnsi="Times New Roman"/>
          <w:szCs w:val="24"/>
          <w:lang w:val="eu-ES"/>
        </w:rPr>
      </w:pPr>
    </w:p>
    <w:p w14:paraId="4AC381D5" w14:textId="2808D33F" w:rsidR="0031162D" w:rsidRPr="00017AA0" w:rsidRDefault="0031162D" w:rsidP="002F5376">
      <w:pPr>
        <w:pStyle w:val="Textosinformato"/>
        <w:spacing w:line="300" w:lineRule="exact"/>
        <w:ind w:left="-142" w:right="-142"/>
        <w:jc w:val="both"/>
        <w:rPr>
          <w:rFonts w:ascii="Times New Roman" w:hAnsi="Times New Roman"/>
          <w:szCs w:val="24"/>
          <w:lang w:val="eu-ES"/>
        </w:rPr>
      </w:pPr>
    </w:p>
    <w:p w14:paraId="0D4B3F7B" w14:textId="77777777" w:rsidR="002D42D8" w:rsidRPr="00017AA0" w:rsidRDefault="002D42D8" w:rsidP="002F5376">
      <w:pPr>
        <w:pStyle w:val="Textosinformato"/>
        <w:spacing w:line="300" w:lineRule="exact"/>
        <w:ind w:left="-142" w:right="-142"/>
        <w:jc w:val="both"/>
        <w:rPr>
          <w:rFonts w:ascii="Times New Roman" w:hAnsi="Times New Roman"/>
          <w:szCs w:val="24"/>
          <w:lang w:val="eu-ES"/>
        </w:rPr>
      </w:pPr>
    </w:p>
    <w:p w14:paraId="072FCFE3" w14:textId="77777777" w:rsidR="002F5376" w:rsidRPr="00017AA0" w:rsidRDefault="002F5376">
      <w:pPr>
        <w:pStyle w:val="Textosinformato"/>
        <w:spacing w:line="300" w:lineRule="exact"/>
        <w:ind w:left="-142" w:right="-142"/>
        <w:jc w:val="both"/>
        <w:rPr>
          <w:rFonts w:ascii="Times New Roman" w:hAnsi="Times New Roman"/>
          <w:szCs w:val="24"/>
          <w:lang w:val="eu-ES"/>
        </w:rPr>
      </w:pPr>
    </w:p>
    <w:sectPr w:rsidR="002F5376" w:rsidRPr="00017AA0" w:rsidSect="00FE24BF">
      <w:headerReference w:type="default" r:id="rId8"/>
      <w:footerReference w:type="default" r:id="rId9"/>
      <w:pgSz w:w="11906" w:h="16838"/>
      <w:pgMar w:top="1418" w:right="1416" w:bottom="1134" w:left="1418" w:header="568" w:footer="1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2D8F" w14:textId="77777777" w:rsidR="00B17C14" w:rsidRDefault="00B17C14">
      <w:r>
        <w:separator/>
      </w:r>
    </w:p>
  </w:endnote>
  <w:endnote w:type="continuationSeparator" w:id="0">
    <w:p w14:paraId="1ACEE410" w14:textId="77777777" w:rsidR="00B17C14" w:rsidRDefault="00B1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uk-Medium">
    <w:altName w:val="Calibri"/>
    <w:panose1 w:val="00000000000000000000"/>
    <w:charset w:val="00"/>
    <w:family w:val="modern"/>
    <w:notTrueType/>
    <w:pitch w:val="variable"/>
    <w:sig w:usb0="A000002F" w:usb1="4000004A" w:usb2="00000000" w:usb3="00000000" w:csb0="00000111" w:csb1="00000000"/>
  </w:font>
  <w:font w:name="SanukLF-Light">
    <w:altName w:val="Calibri"/>
    <w:panose1 w:val="00000000000000000000"/>
    <w:charset w:val="00"/>
    <w:family w:val="modern"/>
    <w:notTrueType/>
    <w:pitch w:val="variable"/>
    <w:sig w:usb0="A000002F" w:usb1="4000004A" w:usb2="00000000" w:usb3="00000000" w:csb0="00000111" w:csb1="00000000"/>
  </w:font>
  <w:font w:name="Sanuk-Light">
    <w:altName w:val="Calibri"/>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3210" w14:textId="77777777" w:rsidR="00D14FAE" w:rsidRDefault="003A39DB">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24206595" wp14:editId="09E5C4BF">
          <wp:extent cx="5742305" cy="50800"/>
          <wp:effectExtent l="0" t="0" r="0" b="6350"/>
          <wp:docPr id="2061737201" name="Imagen 206173720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Pr>
        <w:rFonts w:cs="Arial"/>
        <w:sz w:val="12"/>
        <w:lang w:val="pt-BR"/>
      </w:rPr>
      <w:tab/>
    </w:r>
  </w:p>
  <w:p w14:paraId="5ECF6275" w14:textId="77777777" w:rsidR="00D14FAE" w:rsidRDefault="00D14FAE">
    <w:pPr>
      <w:pStyle w:val="Encabezado"/>
      <w:tabs>
        <w:tab w:val="clear" w:pos="8504"/>
        <w:tab w:val="right" w:pos="9356"/>
      </w:tabs>
      <w:spacing w:after="0" w:line="240" w:lineRule="auto"/>
      <w:jc w:val="left"/>
      <w:rPr>
        <w:rFonts w:cs="Arial"/>
        <w:sz w:val="12"/>
        <w:lang w:val="pt-BR"/>
      </w:rPr>
    </w:pPr>
  </w:p>
  <w:p w14:paraId="550109C1" w14:textId="70A9D675" w:rsidR="00D14FAE" w:rsidRPr="00A52CB2" w:rsidRDefault="003A39DB">
    <w:pPr>
      <w:pStyle w:val="Encabezado"/>
      <w:tabs>
        <w:tab w:val="clear" w:pos="8504"/>
        <w:tab w:val="right" w:pos="9356"/>
      </w:tabs>
      <w:spacing w:after="0" w:line="240" w:lineRule="auto"/>
      <w:jc w:val="center"/>
      <w:rPr>
        <w:rFonts w:ascii="SanukLF-Light" w:eastAsia="Arial Unicode MS" w:hAnsi="SanukLF-Light" w:cs="Arial"/>
        <w:bCs/>
        <w:color w:val="002060"/>
        <w:lang w:val="pt-BR"/>
      </w:rPr>
    </w:pPr>
    <w:r w:rsidRPr="00A52CB2">
      <w:rPr>
        <w:rFonts w:ascii="SanukLF-Light" w:hAnsi="SanukLF-Light" w:cs="Arial"/>
        <w:b/>
        <w:szCs w:val="16"/>
        <w:lang w:val="eu-ES"/>
      </w:rPr>
      <w:t>Vital</w:t>
    </w:r>
    <w:r w:rsidR="00A52CB2" w:rsidRPr="00A52CB2">
      <w:rPr>
        <w:rFonts w:ascii="SanukLF-Light" w:hAnsi="SanukLF-Light" w:cs="Arial"/>
        <w:b/>
        <w:szCs w:val="16"/>
        <w:lang w:val="eu-ES"/>
      </w:rPr>
      <w:t xml:space="preserve"> Fundazioa</w:t>
    </w:r>
    <w:r w:rsidRPr="00A52CB2">
      <w:rPr>
        <w:rFonts w:ascii="SanukLF-Light" w:hAnsi="SanukLF-Light" w:cs="Arial"/>
        <w:b/>
        <w:szCs w:val="16"/>
        <w:lang w:val="eu-ES"/>
      </w:rPr>
      <w:t xml:space="preserve"> | </w:t>
    </w:r>
    <w:r w:rsidR="00A52CB2" w:rsidRPr="00A52CB2">
      <w:rPr>
        <w:rFonts w:ascii="SanukLF-Light" w:hAnsi="SanukLF-Light" w:cs="Arial"/>
        <w:szCs w:val="16"/>
        <w:lang w:val="eu-ES"/>
      </w:rPr>
      <w:t>Komunikazioa</w:t>
    </w:r>
    <w:r>
      <w:rPr>
        <w:rFonts w:ascii="SanukLF-Light" w:hAnsi="SanukLF-Light" w:cs="Arial"/>
        <w:sz w:val="12"/>
        <w:lang w:val="pt-BR"/>
      </w:rPr>
      <w:t xml:space="preserve">      </w:t>
    </w:r>
    <w:r>
      <w:rPr>
        <w:rFonts w:ascii="SanukLF-Light" w:eastAsia="Arial Unicode MS" w:hAnsi="SanukLF-Light" w:cs="Arial"/>
        <w:bCs/>
        <w:color w:val="auto"/>
        <w:lang w:val="x-none" w:eastAsia="x-none"/>
      </w:rPr>
      <w:t xml:space="preserve">945 064 354 </w:t>
    </w:r>
    <w:r w:rsidRPr="00A52CB2">
      <w:rPr>
        <w:rFonts w:ascii="SanukLF-Light" w:eastAsia="Arial Unicode MS" w:hAnsi="SanukLF-Light" w:cs="Arial"/>
        <w:bCs/>
        <w:color w:val="auto"/>
        <w:lang w:val="pt-BR" w:eastAsia="x-none"/>
      </w:rPr>
      <w:t>/</w:t>
    </w:r>
    <w:r>
      <w:rPr>
        <w:rFonts w:ascii="SanukLF-Light" w:eastAsia="Arial Unicode MS" w:hAnsi="SanukLF-Light" w:cs="Arial"/>
        <w:bCs/>
        <w:color w:val="auto"/>
        <w:lang w:val="x-none" w:eastAsia="x-none"/>
      </w:rPr>
      <w:t xml:space="preserve"> 6</w:t>
    </w:r>
    <w:r w:rsidRPr="00A52CB2">
      <w:rPr>
        <w:rFonts w:ascii="SanukLF-Light" w:eastAsia="Arial Unicode MS" w:hAnsi="SanukLF-Light" w:cs="Arial"/>
        <w:bCs/>
        <w:color w:val="auto"/>
        <w:lang w:val="pt-BR" w:eastAsia="x-none"/>
      </w:rPr>
      <w:t>36 617 821</w:t>
    </w:r>
    <w:r w:rsidRPr="00A52CB2">
      <w:rPr>
        <w:rFonts w:ascii="SanukLF-Light" w:eastAsia="Arial Unicode MS" w:hAnsi="SanukLF-Light" w:cs="Arial Unicode MS"/>
        <w:bCs/>
        <w:color w:val="auto"/>
        <w:lang w:val="pt-BR" w:eastAsia="x-none"/>
      </w:rPr>
      <w:t xml:space="preserve">    </w:t>
    </w:r>
    <w:hyperlink r:id="rId2" w:history="1">
      <w:r w:rsidRPr="00A52CB2">
        <w:rPr>
          <w:rStyle w:val="Hipervnculo"/>
          <w:rFonts w:ascii="SanukLF-Light" w:eastAsia="Arial Unicode MS" w:hAnsi="SanukLF-Light" w:cs="Arial"/>
          <w:color w:val="auto"/>
          <w:lang w:val="pt-BR"/>
        </w:rPr>
        <w:t>comunicacion@fundacionvital.eus</w:t>
      </w:r>
    </w:hyperlink>
    <w:r w:rsidRPr="00A52CB2">
      <w:rPr>
        <w:rStyle w:val="Hipervnculo"/>
        <w:rFonts w:ascii="SanukLF-Light" w:eastAsia="Arial Unicode MS" w:hAnsi="SanukLF-Light" w:cs="Arial"/>
        <w:color w:val="auto"/>
        <w:u w:val="none"/>
        <w:lang w:val="pt-BR"/>
      </w:rPr>
      <w:t xml:space="preserve">     </w:t>
    </w:r>
    <w:r w:rsidRPr="00A52CB2">
      <w:rPr>
        <w:rStyle w:val="Hipervnculo"/>
        <w:rFonts w:ascii="SanukLF-Light" w:eastAsia="Arial Unicode MS" w:hAnsi="SanukLF-Light" w:cs="Arial"/>
        <w:color w:val="auto"/>
        <w:lang w:val="pt-BR"/>
      </w:rPr>
      <w:t>www.fundacionvital.eus</w:t>
    </w:r>
  </w:p>
  <w:p w14:paraId="23E0167E" w14:textId="77777777" w:rsidR="00D14FAE" w:rsidRPr="00A52CB2" w:rsidRDefault="00D14FAE">
    <w:pPr>
      <w:pStyle w:val="Encabezado"/>
      <w:tabs>
        <w:tab w:val="clear" w:pos="8504"/>
        <w:tab w:val="right" w:pos="9356"/>
      </w:tabs>
      <w:spacing w:after="0" w:line="240" w:lineRule="auto"/>
      <w:jc w:val="left"/>
      <w:rPr>
        <w:rFonts w:eastAsia="Arial Unicode MS" w:cs="Arial"/>
        <w:bCs/>
        <w:color w:val="002060"/>
        <w:lang w:val="pt-BR"/>
      </w:rPr>
    </w:pPr>
  </w:p>
  <w:p w14:paraId="2F3AFD9E" w14:textId="77777777" w:rsidR="00D14FAE" w:rsidRPr="00A52CB2" w:rsidRDefault="00D14FAE">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CB5C2" w14:textId="77777777" w:rsidR="00B17C14" w:rsidRDefault="00B17C14">
      <w:r>
        <w:separator/>
      </w:r>
    </w:p>
  </w:footnote>
  <w:footnote w:type="continuationSeparator" w:id="0">
    <w:p w14:paraId="470AA093" w14:textId="77777777" w:rsidR="00B17C14" w:rsidRDefault="00B17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EDF0" w14:textId="1F646BEA" w:rsidR="00D14FAE" w:rsidRDefault="00E07046">
    <w:pPr>
      <w:pStyle w:val="Encabezado"/>
      <w:ind w:left="5664"/>
      <w:jc w:val="center"/>
      <w:rPr>
        <w:lang w:val="pt-BR"/>
      </w:rPr>
    </w:pPr>
    <w:r>
      <w:rPr>
        <w:noProof/>
        <w:lang w:val="pt-BR"/>
      </w:rPr>
      <w:drawing>
        <wp:anchor distT="0" distB="0" distL="114300" distR="114300" simplePos="0" relativeHeight="251658240" behindDoc="0" locked="0" layoutInCell="1" allowOverlap="1" wp14:anchorId="6A8CBB4F" wp14:editId="31064F08">
          <wp:simplePos x="0" y="0"/>
          <wp:positionH relativeFrom="column">
            <wp:posOffset>4128770</wp:posOffset>
          </wp:positionH>
          <wp:positionV relativeFrom="paragraph">
            <wp:posOffset>-132080</wp:posOffset>
          </wp:positionV>
          <wp:extent cx="1746885" cy="552450"/>
          <wp:effectExtent l="0" t="0" r="0" b="0"/>
          <wp:wrapSquare wrapText="bothSides"/>
          <wp:docPr id="7029797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72068" name="Imagen 2059772068"/>
                  <pic:cNvPicPr/>
                </pic:nvPicPr>
                <pic:blipFill>
                  <a:blip r:embed="rId1">
                    <a:extLst>
                      <a:ext uri="{28A0092B-C50C-407E-A947-70E740481C1C}">
                        <a14:useLocalDpi xmlns:a14="http://schemas.microsoft.com/office/drawing/2010/main" val="0"/>
                      </a:ext>
                    </a:extLst>
                  </a:blip>
                  <a:stretch>
                    <a:fillRect/>
                  </a:stretch>
                </pic:blipFill>
                <pic:spPr>
                  <a:xfrm>
                    <a:off x="0" y="0"/>
                    <a:ext cx="1746885" cy="552450"/>
                  </a:xfrm>
                  <a:prstGeom prst="rect">
                    <a:avLst/>
                  </a:prstGeom>
                </pic:spPr>
              </pic:pic>
            </a:graphicData>
          </a:graphic>
          <wp14:sizeRelH relativeFrom="margin">
            <wp14:pctWidth>0</wp14:pctWidth>
          </wp14:sizeRelH>
          <wp14:sizeRelV relativeFrom="margin">
            <wp14:pctHeight>0</wp14:pctHeight>
          </wp14:sizeRelV>
        </wp:anchor>
      </w:drawing>
    </w:r>
    <w:r w:rsidR="003A39DB">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0166F5"/>
    <w:multiLevelType w:val="hybridMultilevel"/>
    <w:tmpl w:val="2864C6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9"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0"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2"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5"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6"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7"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18"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19"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0"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1"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4E01B7"/>
    <w:multiLevelType w:val="hybridMultilevel"/>
    <w:tmpl w:val="F56A7D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5"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7"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29"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0"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528448559">
    <w:abstractNumId w:val="8"/>
  </w:num>
  <w:num w:numId="2" w16cid:durableId="951746470">
    <w:abstractNumId w:val="8"/>
  </w:num>
  <w:num w:numId="3" w16cid:durableId="1633751925">
    <w:abstractNumId w:val="16"/>
  </w:num>
  <w:num w:numId="4" w16cid:durableId="258610277">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665401298">
    <w:abstractNumId w:val="10"/>
  </w:num>
  <w:num w:numId="6" w16cid:durableId="2143112691">
    <w:abstractNumId w:val="20"/>
  </w:num>
  <w:num w:numId="7" w16cid:durableId="1349942058">
    <w:abstractNumId w:val="1"/>
  </w:num>
  <w:num w:numId="8" w16cid:durableId="1800949361">
    <w:abstractNumId w:val="14"/>
  </w:num>
  <w:num w:numId="9" w16cid:durableId="1543862680">
    <w:abstractNumId w:val="13"/>
  </w:num>
  <w:num w:numId="10" w16cid:durableId="1985431116">
    <w:abstractNumId w:val="28"/>
  </w:num>
  <w:num w:numId="11" w16cid:durableId="1548252608">
    <w:abstractNumId w:val="30"/>
  </w:num>
  <w:num w:numId="12" w16cid:durableId="717703072">
    <w:abstractNumId w:val="11"/>
  </w:num>
  <w:num w:numId="13" w16cid:durableId="1419790479">
    <w:abstractNumId w:val="23"/>
  </w:num>
  <w:num w:numId="14" w16cid:durableId="129833967">
    <w:abstractNumId w:val="3"/>
  </w:num>
  <w:num w:numId="15" w16cid:durableId="1593274760">
    <w:abstractNumId w:val="3"/>
  </w:num>
  <w:num w:numId="16" w16cid:durableId="404113639">
    <w:abstractNumId w:val="24"/>
  </w:num>
  <w:num w:numId="17" w16cid:durableId="353730120">
    <w:abstractNumId w:val="4"/>
  </w:num>
  <w:num w:numId="18" w16cid:durableId="2147046626">
    <w:abstractNumId w:val="29"/>
  </w:num>
  <w:num w:numId="19" w16cid:durableId="1001813532">
    <w:abstractNumId w:val="21"/>
  </w:num>
  <w:num w:numId="20" w16cid:durableId="630288728">
    <w:abstractNumId w:val="26"/>
  </w:num>
  <w:num w:numId="21" w16cid:durableId="1565094749">
    <w:abstractNumId w:val="6"/>
  </w:num>
  <w:num w:numId="22" w16cid:durableId="634288029">
    <w:abstractNumId w:val="5"/>
  </w:num>
  <w:num w:numId="23" w16cid:durableId="172763865">
    <w:abstractNumId w:val="12"/>
  </w:num>
  <w:num w:numId="24" w16cid:durableId="1894654303">
    <w:abstractNumId w:val="25"/>
  </w:num>
  <w:num w:numId="25" w16cid:durableId="1730228229">
    <w:abstractNumId w:val="18"/>
  </w:num>
  <w:num w:numId="26" w16cid:durableId="1373194225">
    <w:abstractNumId w:val="17"/>
  </w:num>
  <w:num w:numId="27" w16cid:durableId="1512835412">
    <w:abstractNumId w:val="15"/>
  </w:num>
  <w:num w:numId="28" w16cid:durableId="1377657114">
    <w:abstractNumId w:val="9"/>
  </w:num>
  <w:num w:numId="29" w16cid:durableId="332530074">
    <w:abstractNumId w:val="19"/>
  </w:num>
  <w:num w:numId="30" w16cid:durableId="1447626024">
    <w:abstractNumId w:val="2"/>
  </w:num>
  <w:num w:numId="31" w16cid:durableId="719741940">
    <w:abstractNumId w:val="27"/>
  </w:num>
  <w:num w:numId="32" w16cid:durableId="627127262">
    <w:abstractNumId w:val="22"/>
  </w:num>
  <w:num w:numId="33" w16cid:durableId="2024897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FAE"/>
    <w:rsid w:val="000037AA"/>
    <w:rsid w:val="00017AA0"/>
    <w:rsid w:val="00062D81"/>
    <w:rsid w:val="00077FA6"/>
    <w:rsid w:val="000846DF"/>
    <w:rsid w:val="000A064A"/>
    <w:rsid w:val="000A66BF"/>
    <w:rsid w:val="000C7A5A"/>
    <w:rsid w:val="000E25E6"/>
    <w:rsid w:val="00117CA3"/>
    <w:rsid w:val="00122A27"/>
    <w:rsid w:val="00156747"/>
    <w:rsid w:val="00165B04"/>
    <w:rsid w:val="001A54B2"/>
    <w:rsid w:val="001B361A"/>
    <w:rsid w:val="001E6A4A"/>
    <w:rsid w:val="00204591"/>
    <w:rsid w:val="00230ADA"/>
    <w:rsid w:val="00261D92"/>
    <w:rsid w:val="00267ADD"/>
    <w:rsid w:val="002A45B6"/>
    <w:rsid w:val="002B02F9"/>
    <w:rsid w:val="002B170B"/>
    <w:rsid w:val="002D42D8"/>
    <w:rsid w:val="002D4BA2"/>
    <w:rsid w:val="002E2922"/>
    <w:rsid w:val="002F4DF2"/>
    <w:rsid w:val="002F5376"/>
    <w:rsid w:val="0031162D"/>
    <w:rsid w:val="003360F4"/>
    <w:rsid w:val="00362B23"/>
    <w:rsid w:val="00380201"/>
    <w:rsid w:val="003A273E"/>
    <w:rsid w:val="003A39DB"/>
    <w:rsid w:val="003B637B"/>
    <w:rsid w:val="004358C7"/>
    <w:rsid w:val="00436D5D"/>
    <w:rsid w:val="00464F90"/>
    <w:rsid w:val="004E70D3"/>
    <w:rsid w:val="004F4F60"/>
    <w:rsid w:val="00546265"/>
    <w:rsid w:val="00547BC7"/>
    <w:rsid w:val="00552D30"/>
    <w:rsid w:val="005611C4"/>
    <w:rsid w:val="005757E3"/>
    <w:rsid w:val="0058257C"/>
    <w:rsid w:val="00595D5D"/>
    <w:rsid w:val="005A7885"/>
    <w:rsid w:val="005C0B88"/>
    <w:rsid w:val="00607A41"/>
    <w:rsid w:val="0061157F"/>
    <w:rsid w:val="00620740"/>
    <w:rsid w:val="00633796"/>
    <w:rsid w:val="0065355A"/>
    <w:rsid w:val="006750EB"/>
    <w:rsid w:val="006A5E3B"/>
    <w:rsid w:val="00735643"/>
    <w:rsid w:val="00755404"/>
    <w:rsid w:val="00774601"/>
    <w:rsid w:val="00774D75"/>
    <w:rsid w:val="00777BC7"/>
    <w:rsid w:val="007D28C2"/>
    <w:rsid w:val="007E02E6"/>
    <w:rsid w:val="00804FD8"/>
    <w:rsid w:val="008C0112"/>
    <w:rsid w:val="008C1057"/>
    <w:rsid w:val="008E3D13"/>
    <w:rsid w:val="00905D1C"/>
    <w:rsid w:val="009548E7"/>
    <w:rsid w:val="00984898"/>
    <w:rsid w:val="00996530"/>
    <w:rsid w:val="009D19AC"/>
    <w:rsid w:val="009E567C"/>
    <w:rsid w:val="00A064BB"/>
    <w:rsid w:val="00A52CB2"/>
    <w:rsid w:val="00A557B3"/>
    <w:rsid w:val="00A73B86"/>
    <w:rsid w:val="00A96A8B"/>
    <w:rsid w:val="00AA1CC1"/>
    <w:rsid w:val="00AD0A8F"/>
    <w:rsid w:val="00AF23B1"/>
    <w:rsid w:val="00B153C1"/>
    <w:rsid w:val="00B17C14"/>
    <w:rsid w:val="00B215BA"/>
    <w:rsid w:val="00B3727A"/>
    <w:rsid w:val="00B87240"/>
    <w:rsid w:val="00B941F2"/>
    <w:rsid w:val="00BB4185"/>
    <w:rsid w:val="00BD6DA3"/>
    <w:rsid w:val="00BE4A27"/>
    <w:rsid w:val="00BE4E9B"/>
    <w:rsid w:val="00BF3E61"/>
    <w:rsid w:val="00C17CEB"/>
    <w:rsid w:val="00C31A81"/>
    <w:rsid w:val="00C40D32"/>
    <w:rsid w:val="00C70D6E"/>
    <w:rsid w:val="00C732B6"/>
    <w:rsid w:val="00C77ACB"/>
    <w:rsid w:val="00C82EEA"/>
    <w:rsid w:val="00C96F0A"/>
    <w:rsid w:val="00CA2F78"/>
    <w:rsid w:val="00CC660E"/>
    <w:rsid w:val="00CD51B1"/>
    <w:rsid w:val="00CD7E74"/>
    <w:rsid w:val="00D14FAE"/>
    <w:rsid w:val="00D235B3"/>
    <w:rsid w:val="00D238C5"/>
    <w:rsid w:val="00D35A3F"/>
    <w:rsid w:val="00D509FA"/>
    <w:rsid w:val="00D65823"/>
    <w:rsid w:val="00DC7D80"/>
    <w:rsid w:val="00DF6319"/>
    <w:rsid w:val="00E04A98"/>
    <w:rsid w:val="00E05707"/>
    <w:rsid w:val="00E07046"/>
    <w:rsid w:val="00E13AC6"/>
    <w:rsid w:val="00E23D8B"/>
    <w:rsid w:val="00E741B9"/>
    <w:rsid w:val="00E8106A"/>
    <w:rsid w:val="00E94DC5"/>
    <w:rsid w:val="00EE3B41"/>
    <w:rsid w:val="00F07D9F"/>
    <w:rsid w:val="00F1153B"/>
    <w:rsid w:val="00F337DF"/>
    <w:rsid w:val="00FA710F"/>
    <w:rsid w:val="00FE24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FBCB0"/>
  <w15:docId w15:val="{85C1E9F9-668C-426E-8CFB-BDA64B90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line="300" w:lineRule="auto"/>
      <w:jc w:val="both"/>
    </w:pPr>
    <w:rPr>
      <w:rFonts w:ascii="Trebuchet MS" w:hAnsi="Trebuchet MS"/>
      <w:color w:val="000000"/>
    </w:rPr>
  </w:style>
  <w:style w:type="paragraph" w:styleId="Ttulo1">
    <w:name w:val="heading 1"/>
    <w:basedOn w:val="Normal"/>
    <w:next w:val="Normal"/>
    <w:qFormat/>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pPr>
      <w:pBdr>
        <w:bottom w:val="none" w:sz="0" w:space="0" w:color="auto"/>
      </w:pBdr>
      <w:spacing w:before="240"/>
      <w:outlineLvl w:val="5"/>
    </w:pPr>
    <w:rPr>
      <w:b w:val="0"/>
      <w:i/>
      <w:caps/>
      <w:sz w:val="20"/>
    </w:rPr>
  </w:style>
  <w:style w:type="paragraph" w:styleId="Ttulo7">
    <w:name w:val="heading 7"/>
    <w:basedOn w:val="Normal"/>
    <w:next w:val="Normal"/>
    <w:qFormat/>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pPr>
      <w:spacing w:before="120"/>
    </w:pPr>
    <w:rPr>
      <w:sz w:val="16"/>
    </w:rPr>
  </w:style>
  <w:style w:type="paragraph" w:customStyle="1" w:styleId="vieta3">
    <w:name w:val="viñeta 3"/>
    <w:basedOn w:val="vieta2"/>
    <w:pPr>
      <w:numPr>
        <w:ilvl w:val="2"/>
        <w:numId w:val="15"/>
      </w:numPr>
      <w:tabs>
        <w:tab w:val="clear" w:pos="2160"/>
        <w:tab w:val="num" w:pos="3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pPr>
      <w:jc w:val="left"/>
    </w:pPr>
  </w:style>
  <w:style w:type="paragraph" w:customStyle="1" w:styleId="Celdattulo">
    <w:name w:val="Celda título"/>
    <w:basedOn w:val="Normal"/>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Pr>
      <w:rFonts w:ascii="Trebuchet MS" w:hAnsi="Trebuchet MS"/>
    </w:rPr>
  </w:style>
  <w:style w:type="character" w:styleId="Hipervnculo">
    <w:name w:val="Hyperlink"/>
    <w:uiPriority w:val="99"/>
    <w:rPr>
      <w:color w:val="0000FF"/>
      <w:u w:val="single"/>
    </w:rPr>
  </w:style>
  <w:style w:type="paragraph" w:styleId="Mapadeldocumento">
    <w:name w:val="Document Map"/>
    <w:basedOn w:val="Normal"/>
    <w:semiHidden/>
    <w:pPr>
      <w:shd w:val="clear" w:color="auto" w:fill="000080"/>
    </w:pPr>
    <w:rPr>
      <w:rFonts w:ascii="Tahoma" w:hAnsi="Tahoma" w:cs="Tahoma"/>
    </w:rPr>
  </w:style>
  <w:style w:type="character" w:customStyle="1" w:styleId="vieta1Car">
    <w:name w:val="viñeta 1 Car"/>
    <w:link w:val="vieta1"/>
    <w:rPr>
      <w:rFonts w:ascii="Trebuchet MS" w:hAnsi="Trebuchet MS"/>
      <w:color w:val="000000"/>
      <w:lang w:val="es-ES_tradnl"/>
    </w:rPr>
  </w:style>
  <w:style w:type="character" w:customStyle="1" w:styleId="vieta2Car1">
    <w:name w:val="viñeta 2 Car1"/>
    <w:link w:val="vieta2"/>
    <w:rPr>
      <w:rFonts w:ascii="Trebuchet MS" w:hAnsi="Trebuchet MS"/>
      <w:color w:val="000000"/>
      <w:lang w:val="es-ES_tradnl" w:eastAsia="es-ES" w:bidi="ar-SA"/>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Pr>
      <w:rFonts w:ascii="Trebuchet MS" w:hAnsi="Trebuchet MS"/>
      <w:color w:val="000000"/>
      <w:lang w:val="es-ES_tradnl"/>
    </w:rPr>
  </w:style>
  <w:style w:type="paragraph" w:customStyle="1" w:styleId="Resumen">
    <w:name w:val="Resumen"/>
    <w:basedOn w:val="Normal"/>
    <w:link w:val="ResumenCar"/>
    <w:pPr>
      <w:framePr w:w="2739" w:hSpace="181" w:wrap="notBeside" w:vAnchor="text" w:hAnchor="text" w:x="-3339" w:y="1"/>
      <w:spacing w:after="0" w:line="240" w:lineRule="auto"/>
      <w:jc w:val="left"/>
    </w:pPr>
    <w:rPr>
      <w:b/>
      <w:sz w:val="16"/>
    </w:rPr>
  </w:style>
  <w:style w:type="character" w:customStyle="1" w:styleId="ResumenCar">
    <w:name w:val="Resumen Car"/>
    <w:link w:val="Resumen"/>
    <w:rPr>
      <w:rFonts w:ascii="Trebuchet MS" w:hAnsi="Trebuchet MS"/>
      <w:b/>
      <w:color w:val="000000"/>
      <w:sz w:val="16"/>
    </w:rPr>
  </w:style>
  <w:style w:type="paragraph" w:styleId="Descripcin">
    <w:name w:val="caption"/>
    <w:basedOn w:val="Normal"/>
    <w:next w:val="Normal"/>
    <w:qFormat/>
    <w:pPr>
      <w:spacing w:before="120"/>
    </w:pPr>
    <w:rPr>
      <w:b/>
      <w:bCs/>
    </w:rPr>
  </w:style>
  <w:style w:type="paragraph" w:styleId="Textodeglobo">
    <w:name w:val="Balloon Text"/>
    <w:basedOn w:val="Normal"/>
    <w:link w:val="TextodegloboCar"/>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Pr>
      <w:rFonts w:ascii="Tahoma" w:hAnsi="Tahoma" w:cs="Tahoma"/>
      <w:color w:val="000000"/>
      <w:sz w:val="16"/>
      <w:szCs w:val="16"/>
    </w:rPr>
  </w:style>
  <w:style w:type="paragraph" w:styleId="Textosinformato">
    <w:name w:val="Plain Text"/>
    <w:basedOn w:val="Normal"/>
    <w:link w:val="TextosinformatoCar"/>
    <w:uiPriority w:val="99"/>
    <w:semiHidden/>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Pr>
      <w:rFonts w:ascii="Arial" w:eastAsia="Calibri" w:hAnsi="Arial"/>
      <w:sz w:val="24"/>
      <w:szCs w:val="21"/>
      <w:lang w:eastAsia="en-US"/>
    </w:rPr>
  </w:style>
  <w:style w:type="paragraph" w:styleId="NormalWeb">
    <w:name w:val="Normal (Web)"/>
    <w:basedOn w:val="Normal"/>
    <w:uiPriority w:val="99"/>
    <w:unhideWhenUsed/>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Pr>
      <w:color w:val="2B579A"/>
      <w:shd w:val="clear" w:color="auto" w:fill="E6E6E6"/>
    </w:rPr>
  </w:style>
  <w:style w:type="character" w:styleId="Hipervnculovisitado">
    <w:name w:val="FollowedHyperlink"/>
    <w:basedOn w:val="Fuentedeprrafopredeter"/>
    <w:semiHidden/>
    <w:unhideWhenUsed/>
    <w:rPr>
      <w:color w:val="800080" w:themeColor="followedHyperlink"/>
      <w:u w:val="single"/>
    </w:rPr>
  </w:style>
  <w:style w:type="paragraph" w:styleId="Textoindependiente3">
    <w:name w:val="Body Text 3"/>
    <w:basedOn w:val="Normal"/>
    <w:link w:val="Textoindependiente3Car"/>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Pr>
      <w:rFonts w:ascii="65 Helvetica Medium" w:eastAsia="Times" w:hAnsi="65 Helvetica Medium"/>
      <w:sz w:val="30"/>
      <w:lang w:val="es-ES_tradnl" w:eastAsia="x-none"/>
    </w:rPr>
  </w:style>
  <w:style w:type="paragraph" w:styleId="Textoindependiente">
    <w:name w:val="Body Text"/>
    <w:basedOn w:val="Normal"/>
    <w:link w:val="TextoindependienteCar"/>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Pr>
      <w:rFonts w:ascii="Cambria" w:eastAsia="Cambria" w:hAnsi="Cambria"/>
      <w:sz w:val="24"/>
      <w:szCs w:val="24"/>
      <w:lang w:val="es-ES_tradnl" w:eastAsia="en-US"/>
    </w:rPr>
  </w:style>
  <w:style w:type="character" w:customStyle="1" w:styleId="Mencionar2">
    <w:name w:val="Mencionar2"/>
    <w:basedOn w:val="Fuentedeprrafopredeter"/>
    <w:uiPriority w:val="99"/>
    <w:semiHidden/>
    <w:unhideWhenUsed/>
    <w:rPr>
      <w:color w:val="2B579A"/>
      <w:shd w:val="clear" w:color="auto" w:fill="E6E6E6"/>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customStyle="1" w:styleId="Default">
    <w:name w:val="Default"/>
    <w:rsid w:val="00E04A98"/>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552D30"/>
    <w:pPr>
      <w:spacing w:after="160" w:line="259" w:lineRule="auto"/>
      <w:ind w:left="720"/>
      <w:contextualSpacing/>
      <w:jc w:val="left"/>
    </w:pPr>
    <w:rPr>
      <w:rFonts w:asciiTheme="minorHAnsi" w:eastAsiaTheme="minorHAnsi" w:hAnsiTheme="minorHAnsi" w:cstheme="minorBidi"/>
      <w:color w:val="auto"/>
      <w:sz w:val="22"/>
      <w:szCs w:val="22"/>
      <w:lang w:eastAsia="en-US"/>
    </w:rPr>
  </w:style>
  <w:style w:type="character" w:styleId="Mencinsinresolver">
    <w:name w:val="Unresolved Mention"/>
    <w:basedOn w:val="Fuentedeprrafopredeter"/>
    <w:uiPriority w:val="99"/>
    <w:semiHidden/>
    <w:unhideWhenUsed/>
    <w:rsid w:val="00FA7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2745">
      <w:bodyDiv w:val="1"/>
      <w:marLeft w:val="0"/>
      <w:marRight w:val="0"/>
      <w:marTop w:val="0"/>
      <w:marBottom w:val="0"/>
      <w:divBdr>
        <w:top w:val="none" w:sz="0" w:space="0" w:color="auto"/>
        <w:left w:val="none" w:sz="0" w:space="0" w:color="auto"/>
        <w:bottom w:val="none" w:sz="0" w:space="0" w:color="auto"/>
        <w:right w:val="none" w:sz="0" w:space="0" w:color="auto"/>
      </w:divBdr>
    </w:div>
    <w:div w:id="643000428">
      <w:bodyDiv w:val="1"/>
      <w:marLeft w:val="0"/>
      <w:marRight w:val="0"/>
      <w:marTop w:val="0"/>
      <w:marBottom w:val="0"/>
      <w:divBdr>
        <w:top w:val="none" w:sz="0" w:space="0" w:color="auto"/>
        <w:left w:val="none" w:sz="0" w:space="0" w:color="auto"/>
        <w:bottom w:val="none" w:sz="0" w:space="0" w:color="auto"/>
        <w:right w:val="none" w:sz="0" w:space="0" w:color="auto"/>
      </w:divBdr>
    </w:div>
    <w:div w:id="1093278656">
      <w:bodyDiv w:val="1"/>
      <w:marLeft w:val="0"/>
      <w:marRight w:val="0"/>
      <w:marTop w:val="0"/>
      <w:marBottom w:val="0"/>
      <w:divBdr>
        <w:top w:val="none" w:sz="0" w:space="0" w:color="auto"/>
        <w:left w:val="none" w:sz="0" w:space="0" w:color="auto"/>
        <w:bottom w:val="none" w:sz="0" w:space="0" w:color="auto"/>
        <w:right w:val="none" w:sz="0" w:space="0" w:color="auto"/>
      </w:divBdr>
    </w:div>
    <w:div w:id="1141194305">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2065173459">
      <w:bodyDiv w:val="1"/>
      <w:marLeft w:val="0"/>
      <w:marRight w:val="0"/>
      <w:marTop w:val="0"/>
      <w:marBottom w:val="0"/>
      <w:divBdr>
        <w:top w:val="none" w:sz="0" w:space="0" w:color="auto"/>
        <w:left w:val="none" w:sz="0" w:space="0" w:color="auto"/>
        <w:bottom w:val="none" w:sz="0" w:space="0" w:color="auto"/>
        <w:right w:val="none" w:sz="0" w:space="0" w:color="auto"/>
      </w:divBdr>
    </w:div>
    <w:div w:id="2117167837">
      <w:bodyDiv w:val="1"/>
      <w:marLeft w:val="0"/>
      <w:marRight w:val="0"/>
      <w:marTop w:val="0"/>
      <w:marBottom w:val="0"/>
      <w:divBdr>
        <w:top w:val="none" w:sz="0" w:space="0" w:color="auto"/>
        <w:left w:val="none" w:sz="0" w:space="0" w:color="auto"/>
        <w:bottom w:val="none" w:sz="0" w:space="0" w:color="auto"/>
        <w:right w:val="none" w:sz="0" w:space="0" w:color="auto"/>
      </w:divBdr>
    </w:div>
    <w:div w:id="213124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2D634-663A-45C8-9FAA-9B02F1ABE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65</TotalTime>
  <Pages>3</Pages>
  <Words>946</Words>
  <Characters>5395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subject/>
  <dc:creator>Ramón Maroto Aranzabal</dc:creator>
  <cp:keywords/>
  <dc:description/>
  <cp:lastModifiedBy>jasone astola elorriaga</cp:lastModifiedBy>
  <cp:revision>6</cp:revision>
  <cp:lastPrinted>2009-07-27T09:59:00Z</cp:lastPrinted>
  <dcterms:created xsi:type="dcterms:W3CDTF">2026-03-19T12:06:00Z</dcterms:created>
  <dcterms:modified xsi:type="dcterms:W3CDTF">2026-03-23T11:13:00Z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