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5610FD42" w:rsidR="00477BAD" w:rsidRPr="002A6F01" w:rsidRDefault="00230493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2A6F01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16B59EE" w14:textId="77777777" w:rsidR="00E7018E" w:rsidRPr="002A6F01" w:rsidRDefault="00E7018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</w:p>
    <w:p w14:paraId="7A76326D" w14:textId="116A1EB0" w:rsidR="006E4159" w:rsidRPr="002A6F01" w:rsidRDefault="00230493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proofErr w:type="spellStart"/>
      <w:r w:rsidRPr="002A6F01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>Work</w:t>
      </w:r>
      <w:proofErr w:type="spellEnd"/>
      <w:r w:rsidRPr="002A6F01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 xml:space="preserve"> in </w:t>
      </w:r>
      <w:proofErr w:type="spellStart"/>
      <w:r w:rsidRPr="002A6F01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>progress</w:t>
      </w:r>
      <w:proofErr w:type="spellEnd"/>
      <w:r w:rsidRPr="002A6F01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formatuan, martxoaren 31n </w:t>
      </w:r>
      <w:r w:rsidR="00382B6E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izango</w:t>
      </w:r>
      <w:r w:rsidRPr="002A6F01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da ikusgai       </w:t>
      </w:r>
      <w:r w:rsidR="00336812" w:rsidRPr="002A6F01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</w:p>
    <w:p w14:paraId="2F410F26" w14:textId="77777777" w:rsidR="00336812" w:rsidRPr="002A6F01" w:rsidRDefault="00336812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077649CE" w14:textId="772857F5" w:rsidR="006E4159" w:rsidRPr="002A6F01" w:rsidRDefault="00230493" w:rsidP="00E7018E">
      <w:pPr>
        <w:pStyle w:val="Textosinformato"/>
        <w:jc w:val="center"/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</w:pPr>
      <w:proofErr w:type="spellStart"/>
      <w:r w:rsidRPr="002A6F0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ARKABIAk</w:t>
      </w:r>
      <w:proofErr w:type="spellEnd"/>
      <w:r w:rsidRPr="002A6F0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</w:t>
      </w:r>
      <w:proofErr w:type="spellStart"/>
      <w:r w:rsidRPr="002A6F01">
        <w:rPr>
          <w:rFonts w:ascii="Sanuk-Medium" w:hAnsi="Sanuk-Medium" w:cstheme="minorHAnsi"/>
          <w:bCs/>
          <w:i/>
          <w:iCs/>
          <w:color w:val="003366"/>
          <w:sz w:val="40"/>
          <w:szCs w:val="40"/>
          <w:lang w:val="eu-ES"/>
        </w:rPr>
        <w:t>Barzakh</w:t>
      </w:r>
      <w:proofErr w:type="spellEnd"/>
      <w:r w:rsidRPr="002A6F0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 xml:space="preserve"> </w:t>
      </w:r>
      <w:r w:rsidR="00EF36FB" w:rsidRPr="002A6F0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dakar</w:t>
      </w:r>
      <w:r w:rsidRPr="002A6F01"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  <w:t>, Euskadiko eta Marokoko gazteak dantza garaikidetik konektatzen dituen sorkuntza eszeniko berritzailea</w:t>
      </w:r>
    </w:p>
    <w:p w14:paraId="19553403" w14:textId="77777777" w:rsidR="00336812" w:rsidRPr="002A6F01" w:rsidRDefault="00336812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5FFA289E" w14:textId="4ADCF71D" w:rsidR="006E4159" w:rsidRPr="002A6F01" w:rsidRDefault="006E4159" w:rsidP="006E415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2A6F01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2A6F01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Larrua Proiektua euskal konpainiaren eta </w:t>
      </w:r>
      <w:proofErr w:type="spellStart"/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>Dati</w:t>
      </w:r>
      <w:proofErr w:type="spellEnd"/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>Drouk-en</w:t>
      </w:r>
      <w:proofErr w:type="spellEnd"/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 arteko topaketatik sortu da proiektua, eta</w:t>
      </w:r>
      <w:r w:rsidR="00156297" w:rsidRPr="002A6F01">
        <w:rPr>
          <w:rFonts w:ascii="SanukLF-Light" w:hAnsi="SanukLF-Light" w:cs="Arial"/>
          <w:b/>
          <w:sz w:val="24"/>
          <w:szCs w:val="24"/>
          <w:lang w:val="eu-ES"/>
        </w:rPr>
        <w:t>,</w:t>
      </w:r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15629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gorputzeko hizkuntzaren bidez, </w:t>
      </w:r>
      <w:r w:rsidR="00F418F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begirada kritikoa planteatzen du </w:t>
      </w:r>
      <w:r w:rsidR="00156297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hainbat fenomenori buruz, hala nola arrazismoa, nazionalismo baztertzaileak eta pertenentzia krisia     </w:t>
      </w:r>
    </w:p>
    <w:p w14:paraId="1AF52BDD" w14:textId="224ABBEF" w:rsidR="006E4159" w:rsidRPr="002A6F01" w:rsidRDefault="006E4159" w:rsidP="006E415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2A6F01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6919BF" w:rsidRPr="002A6F01">
        <w:rPr>
          <w:rFonts w:ascii="SanukLF-Light" w:hAnsi="SanukLF-Light" w:cs="Arial"/>
          <w:b/>
          <w:sz w:val="24"/>
          <w:szCs w:val="24"/>
          <w:lang w:val="eu-ES"/>
        </w:rPr>
        <w:t xml:space="preserve">Aretoaren antolamenduak, harmailarik gabe eta interpreteak eta ikusleak gertu izanda, entzuteko eta presentzia partekatuko esperientzia sortzea du helburu      </w:t>
      </w:r>
    </w:p>
    <w:p w14:paraId="4AA0776E" w14:textId="77777777" w:rsidR="006E4159" w:rsidRPr="002A6F01" w:rsidRDefault="006E4159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18782EB7" w14:textId="79A05C5A" w:rsidR="00AF387B" w:rsidRPr="00BC5364" w:rsidRDefault="006E4159" w:rsidP="00AF387B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2A6F01">
        <w:rPr>
          <w:rFonts w:ascii="SanukLF-Light" w:hAnsi="SanukLF-Light" w:cs="Arial"/>
          <w:b/>
          <w:szCs w:val="24"/>
          <w:lang w:val="eu-ES"/>
        </w:rPr>
        <w:t>Vitoria-Gasteiz, 2026</w:t>
      </w:r>
      <w:r w:rsidR="00230493" w:rsidRPr="002A6F01">
        <w:rPr>
          <w:rFonts w:ascii="SanukLF-Light" w:hAnsi="SanukLF-Light" w:cs="Arial"/>
          <w:b/>
          <w:szCs w:val="24"/>
          <w:lang w:val="eu-ES"/>
        </w:rPr>
        <w:t>ko martxoak 25</w:t>
      </w:r>
      <w:r w:rsidRPr="002A6F01">
        <w:rPr>
          <w:rFonts w:ascii="SanukLF-Light" w:hAnsi="SanukLF-Light" w:cs="Arial"/>
          <w:b/>
          <w:szCs w:val="24"/>
          <w:lang w:val="eu-ES"/>
        </w:rPr>
        <w:t xml:space="preserve">.- </w:t>
      </w:r>
      <w:proofErr w:type="spellStart"/>
      <w:r w:rsidR="00D43CEB" w:rsidRPr="002A6F01">
        <w:rPr>
          <w:rFonts w:ascii="SanukLF-Light" w:hAnsi="SanukLF-Light" w:cs="Arial"/>
          <w:b/>
          <w:szCs w:val="24"/>
          <w:lang w:val="eu-ES"/>
        </w:rPr>
        <w:t>ARKABIAk</w:t>
      </w:r>
      <w:proofErr w:type="spellEnd"/>
      <w:r w:rsidR="00D43CEB" w:rsidRPr="002A6F01">
        <w:rPr>
          <w:rFonts w:ascii="SanukLF-Light" w:hAnsi="SanukLF-Light" w:cs="Arial"/>
          <w:b/>
          <w:szCs w:val="24"/>
          <w:lang w:val="eu-ES"/>
        </w:rPr>
        <w:t>, Vital Fundazioaren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espazio sozial eta kultural berriak, programazio </w:t>
      </w:r>
      <w:r w:rsidR="00DF6E26" w:rsidRPr="002A6F01">
        <w:rPr>
          <w:rFonts w:ascii="SanukLF-Light" w:hAnsi="SanukLF-Light" w:cs="Arial"/>
          <w:bCs/>
          <w:szCs w:val="24"/>
          <w:lang w:val="eu-ES"/>
        </w:rPr>
        <w:t>berria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eta berritzaile</w:t>
      </w:r>
      <w:r w:rsidR="00150D80" w:rsidRPr="002A6F01">
        <w:rPr>
          <w:rFonts w:ascii="SanukLF-Light" w:hAnsi="SanukLF-Light" w:cs="Arial"/>
          <w:bCs/>
          <w:szCs w:val="24"/>
          <w:lang w:val="eu-ES"/>
        </w:rPr>
        <w:t>aren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aldeko apustua erakusten 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>ari da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hitzordu bakoitzean. Datorren asteartean, martxoak 31 (19:30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>ean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), </w:t>
      </w:r>
      <w:proofErr w:type="spellStart"/>
      <w:r w:rsidR="00D43CEB" w:rsidRPr="002A6F01">
        <w:rPr>
          <w:rFonts w:ascii="SanukLF-Light" w:hAnsi="SanukLF-Light" w:cs="Arial"/>
          <w:b/>
          <w:i/>
          <w:iCs/>
          <w:szCs w:val="24"/>
          <w:lang w:val="eu-ES"/>
        </w:rPr>
        <w:t>Barzakh</w:t>
      </w:r>
      <w:proofErr w:type="spellEnd"/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dantza garaikidearen emanaldi bat izango da, kultura aniztasuna, artista gazteak eta</w:t>
      </w:r>
      <w:r w:rsidR="00D43CEB" w:rsidRPr="002A6F01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proofErr w:type="spellStart"/>
      <w:r w:rsidR="00D43CEB" w:rsidRPr="002A6F01">
        <w:rPr>
          <w:rFonts w:ascii="SanukLF-Light" w:hAnsi="SanukLF-Light" w:cs="Arial"/>
          <w:b/>
          <w:i/>
          <w:iCs/>
          <w:szCs w:val="24"/>
          <w:lang w:val="eu-ES"/>
        </w:rPr>
        <w:t>work</w:t>
      </w:r>
      <w:proofErr w:type="spellEnd"/>
      <w:r w:rsidR="00D43CEB" w:rsidRPr="002A6F01">
        <w:rPr>
          <w:rFonts w:ascii="SanukLF-Light" w:hAnsi="SanukLF-Light" w:cs="Arial"/>
          <w:b/>
          <w:i/>
          <w:iCs/>
          <w:szCs w:val="24"/>
          <w:lang w:val="eu-ES"/>
        </w:rPr>
        <w:t xml:space="preserve"> in </w:t>
      </w:r>
      <w:proofErr w:type="spellStart"/>
      <w:r w:rsidR="00D43CEB" w:rsidRPr="002A6F01">
        <w:rPr>
          <w:rFonts w:ascii="SanukLF-Light" w:hAnsi="SanukLF-Light" w:cs="Arial"/>
          <w:b/>
          <w:i/>
          <w:iCs/>
          <w:szCs w:val="24"/>
          <w:lang w:val="eu-ES"/>
        </w:rPr>
        <w:t>progress</w:t>
      </w:r>
      <w:proofErr w:type="spellEnd"/>
      <w:r w:rsidR="00D43CEB" w:rsidRPr="002A6F01">
        <w:rPr>
          <w:rFonts w:ascii="SanukLF-Light" w:hAnsi="SanukLF-Light" w:cs="Arial"/>
          <w:b/>
          <w:szCs w:val="24"/>
          <w:lang w:val="eu-ES"/>
        </w:rPr>
        <w:t xml:space="preserve"> formatua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batzen dituen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 xml:space="preserve"> proiektu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a. 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>Ikuskizun horretarako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Euskadiko eta Marokoko dantzariak bat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>u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dira, eta gazte-elkarteekin, kolektibo migratzaileekin, dantza-eskolekin eta ikastetxeekin egindako lanaren zati bat baino ez da. “Parte hartzeko prozesuak sort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>zea da h</w:t>
      </w:r>
      <w:r w:rsidR="005D08D1" w:rsidRPr="002A6F01">
        <w:rPr>
          <w:rFonts w:ascii="SanukLF-Light" w:hAnsi="SanukLF-Light" w:cs="Arial"/>
          <w:bCs/>
          <w:szCs w:val="24"/>
          <w:lang w:val="eu-ES"/>
        </w:rPr>
        <w:t>e</w:t>
      </w:r>
      <w:r w:rsidR="009B059C" w:rsidRPr="002A6F01">
        <w:rPr>
          <w:rFonts w:ascii="SanukLF-Light" w:hAnsi="SanukLF-Light" w:cs="Arial"/>
          <w:bCs/>
          <w:szCs w:val="24"/>
          <w:lang w:val="eu-ES"/>
        </w:rPr>
        <w:t>lburua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5D08D1" w:rsidRPr="002A6F01">
        <w:rPr>
          <w:rFonts w:ascii="SanukLF-Light" w:hAnsi="SanukLF-Light" w:cs="Arial"/>
          <w:bCs/>
          <w:szCs w:val="24"/>
          <w:lang w:val="eu-ES"/>
        </w:rPr>
        <w:t xml:space="preserve">eta prozesu horietan 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>gorputza eta sorkuntza elkar</w:t>
      </w:r>
      <w:r w:rsidR="005D08D1" w:rsidRPr="002A6F01">
        <w:rPr>
          <w:rFonts w:ascii="SanukLF-Light" w:hAnsi="SanukLF-Light" w:cs="Arial"/>
          <w:bCs/>
          <w:szCs w:val="24"/>
          <w:lang w:val="eu-ES"/>
        </w:rPr>
        <w:t xml:space="preserve"> ezagutzeko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lengoaia </w:t>
      </w:r>
      <w:r w:rsidR="005D08D1" w:rsidRPr="002A6F01">
        <w:rPr>
          <w:rFonts w:ascii="SanukLF-Light" w:hAnsi="SanukLF-Light" w:cs="Arial"/>
          <w:bCs/>
          <w:szCs w:val="24"/>
          <w:lang w:val="eu-ES"/>
        </w:rPr>
        <w:t>izango daitezela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>”, azaldu dute gaur</w:t>
      </w:r>
      <w:r w:rsidR="005D08D1" w:rsidRPr="002A6F01">
        <w:rPr>
          <w:rFonts w:ascii="SanukLF-Light" w:hAnsi="SanukLF-Light" w:cs="Arial"/>
          <w:bCs/>
          <w:szCs w:val="24"/>
          <w:lang w:val="eu-ES"/>
        </w:rPr>
        <w:t>ko</w:t>
      </w:r>
      <w:r w:rsidR="00D43CEB" w:rsidRPr="002A6F01">
        <w:rPr>
          <w:rFonts w:ascii="SanukLF-Light" w:hAnsi="SanukLF-Light" w:cs="Arial"/>
          <w:bCs/>
          <w:szCs w:val="24"/>
          <w:lang w:val="eu-ES"/>
        </w:rPr>
        <w:t xml:space="preserve"> aurkezpenean. </w:t>
      </w:r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Itzel Vela, Paula </w:t>
      </w:r>
      <w:proofErr w:type="spellStart"/>
      <w:r w:rsidR="00E25D2E" w:rsidRPr="00E25D2E">
        <w:rPr>
          <w:rFonts w:ascii="SanukLF-Light" w:hAnsi="SanukLF-Light" w:cs="Arial"/>
          <w:b/>
          <w:szCs w:val="24"/>
          <w:lang w:val="eu-ES"/>
        </w:rPr>
        <w:t>Jofre</w:t>
      </w:r>
      <w:proofErr w:type="spellEnd"/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, </w:t>
      </w:r>
      <w:proofErr w:type="spellStart"/>
      <w:r w:rsidR="00E25D2E" w:rsidRPr="00E25D2E">
        <w:rPr>
          <w:rFonts w:ascii="SanukLF-Light" w:hAnsi="SanukLF-Light" w:cs="Arial"/>
          <w:b/>
          <w:szCs w:val="24"/>
          <w:lang w:val="eu-ES"/>
        </w:rPr>
        <w:t>Yaiza</w:t>
      </w:r>
      <w:proofErr w:type="spellEnd"/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="00E25D2E" w:rsidRPr="00E25D2E">
        <w:rPr>
          <w:rFonts w:ascii="SanukLF-Light" w:hAnsi="SanukLF-Light" w:cs="Arial"/>
          <w:b/>
          <w:szCs w:val="24"/>
          <w:lang w:val="eu-ES"/>
        </w:rPr>
        <w:t>Vela</w:t>
      </w:r>
      <w:proofErr w:type="spellEnd"/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, </w:t>
      </w:r>
      <w:proofErr w:type="spellStart"/>
      <w:r w:rsidR="00E25D2E" w:rsidRPr="00E25D2E">
        <w:rPr>
          <w:rFonts w:ascii="SanukLF-Light" w:hAnsi="SanukLF-Light" w:cs="Arial"/>
          <w:b/>
          <w:szCs w:val="24"/>
          <w:lang w:val="eu-ES"/>
        </w:rPr>
        <w:t>Baddou</w:t>
      </w:r>
      <w:proofErr w:type="spellEnd"/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, </w:t>
      </w:r>
      <w:proofErr w:type="spellStart"/>
      <w:r w:rsidR="00E25D2E" w:rsidRPr="00E25D2E">
        <w:rPr>
          <w:rFonts w:ascii="SanukLF-Light" w:hAnsi="SanukLF-Light" w:cs="Arial"/>
          <w:b/>
          <w:szCs w:val="24"/>
          <w:lang w:val="eu-ES"/>
        </w:rPr>
        <w:t>Zakaria</w:t>
      </w:r>
      <w:proofErr w:type="spellEnd"/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 </w:t>
      </w:r>
      <w:r w:rsidR="00E25D2E" w:rsidRPr="00E25D2E">
        <w:rPr>
          <w:rFonts w:ascii="SanukLF-Light" w:hAnsi="SanukLF-Light" w:cs="Arial"/>
          <w:bCs/>
          <w:szCs w:val="24"/>
          <w:lang w:val="eu-ES"/>
        </w:rPr>
        <w:t>eta</w:t>
      </w:r>
      <w:r w:rsidR="00E25D2E" w:rsidRPr="00E25D2E">
        <w:rPr>
          <w:rFonts w:ascii="SanukLF-Light" w:hAnsi="SanukLF-Light" w:cs="Arial"/>
          <w:b/>
          <w:szCs w:val="24"/>
          <w:lang w:val="eu-ES"/>
        </w:rPr>
        <w:t xml:space="preserve"> </w:t>
      </w:r>
      <w:proofErr w:type="spellStart"/>
      <w:r w:rsidR="00E25D2E" w:rsidRPr="00E25D2E">
        <w:rPr>
          <w:rFonts w:ascii="SanukLF-Light" w:hAnsi="SanukLF-Light" w:cs="Arial"/>
          <w:b/>
          <w:szCs w:val="24"/>
          <w:lang w:val="eu-ES"/>
        </w:rPr>
        <w:t>Salmane</w:t>
      </w:r>
      <w:proofErr w:type="spellEnd"/>
      <w:r w:rsidR="00E25D2E" w:rsidRPr="00E25D2E">
        <w:rPr>
          <w:rFonts w:ascii="SanukLF-Light" w:hAnsi="SanukLF-Light" w:cs="Arial"/>
          <w:bCs/>
          <w:szCs w:val="24"/>
          <w:lang w:val="eu-ES"/>
        </w:rPr>
        <w:t xml:space="preserve"> dira antzezleak.</w:t>
      </w:r>
      <w:r w:rsidR="00BC5364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BC5364" w:rsidRPr="00BC5364">
        <w:rPr>
          <w:rFonts w:ascii="SanukLF-Light" w:hAnsi="SanukLF-Light" w:cs="Arial"/>
          <w:b/>
          <w:bCs/>
          <w:szCs w:val="24"/>
          <w:lang w:val="eu-ES"/>
        </w:rPr>
        <w:t>Ikuskari</w:t>
      </w:r>
      <w:r w:rsidR="00BC5364" w:rsidRPr="00BC5364">
        <w:rPr>
          <w:rFonts w:ascii="SanukLF-Light" w:hAnsi="SanukLF-Light" w:cs="Arial"/>
          <w:b/>
          <w:bCs/>
          <w:szCs w:val="24"/>
          <w:lang w:val="eu-ES"/>
        </w:rPr>
        <w:t xml:space="preserve"> honetarako sarrerak agortu egin dira.</w:t>
      </w:r>
    </w:p>
    <w:p w14:paraId="7B07509A" w14:textId="77777777" w:rsidR="0014724F" w:rsidRPr="002A6F01" w:rsidRDefault="0014724F" w:rsidP="00AF387B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  <w:lang w:val="eu-ES"/>
        </w:rPr>
      </w:pPr>
    </w:p>
    <w:p w14:paraId="456303EF" w14:textId="3D29BBCB" w:rsidR="00336812" w:rsidRPr="002A6F01" w:rsidRDefault="005D45F1" w:rsidP="00336812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  <w:lang w:val="eu-ES"/>
        </w:rPr>
      </w:pPr>
      <w:r w:rsidRPr="002A6F01">
        <w:rPr>
          <w:rFonts w:ascii="SanukLF-Light" w:hAnsi="SanukLF-Light" w:cs="Calibri"/>
          <w:iCs/>
          <w:szCs w:val="24"/>
          <w:lang w:val="eu-ES"/>
        </w:rPr>
        <w:t xml:space="preserve">Ekimena gaur goizean aurkeztu dute </w:t>
      </w:r>
      <w:r w:rsidRPr="002A6F01">
        <w:rPr>
          <w:rFonts w:ascii="SanukLF-Light" w:hAnsi="SanukLF-Light" w:cs="Calibri"/>
          <w:b/>
          <w:bCs/>
          <w:iCs/>
          <w:szCs w:val="24"/>
          <w:lang w:val="eu-ES"/>
        </w:rPr>
        <w:t>Aritz Lopez</w:t>
      </w:r>
      <w:r w:rsidRPr="002A6F01">
        <w:rPr>
          <w:rFonts w:ascii="SanukLF-Light" w:hAnsi="SanukLF-Light" w:cs="Calibri"/>
          <w:iCs/>
          <w:szCs w:val="24"/>
          <w:lang w:val="eu-ES"/>
        </w:rPr>
        <w:t xml:space="preserve"> eta </w:t>
      </w:r>
      <w:r w:rsidRPr="002A6F01">
        <w:rPr>
          <w:rFonts w:ascii="SanukLF-Light" w:hAnsi="SanukLF-Light" w:cs="Calibri"/>
          <w:b/>
          <w:bCs/>
          <w:iCs/>
          <w:szCs w:val="24"/>
          <w:lang w:val="eu-ES"/>
        </w:rPr>
        <w:t xml:space="preserve">Jordi </w:t>
      </w:r>
      <w:proofErr w:type="spellStart"/>
      <w:r w:rsidRPr="002A6F01">
        <w:rPr>
          <w:rFonts w:ascii="SanukLF-Light" w:hAnsi="SanukLF-Light" w:cs="Calibri"/>
          <w:b/>
          <w:bCs/>
          <w:iCs/>
          <w:szCs w:val="24"/>
          <w:lang w:val="eu-ES"/>
        </w:rPr>
        <w:t>Vilaseca</w:t>
      </w:r>
      <w:proofErr w:type="spellEnd"/>
      <w:r w:rsidRPr="002A6F01">
        <w:rPr>
          <w:rFonts w:ascii="SanukLF-Light" w:hAnsi="SanukLF-Light" w:cs="Calibri"/>
          <w:iCs/>
          <w:szCs w:val="24"/>
          <w:lang w:val="eu-ES"/>
        </w:rPr>
        <w:t xml:space="preserve"> Larrua Proiektuko zuzendariek, </w:t>
      </w:r>
      <w:r w:rsidRPr="002A6F01">
        <w:rPr>
          <w:rFonts w:ascii="SanukLF-Light" w:hAnsi="SanukLF-Light" w:cs="Calibri"/>
          <w:b/>
          <w:bCs/>
          <w:iCs/>
          <w:szCs w:val="24"/>
          <w:lang w:val="eu-ES"/>
        </w:rPr>
        <w:t>Arantxa Ibañez de Opacua</w:t>
      </w:r>
      <w:r w:rsidRPr="002A6F01">
        <w:rPr>
          <w:rFonts w:ascii="SanukLF-Light" w:hAnsi="SanukLF-Light" w:cs="Calibri"/>
          <w:iCs/>
          <w:szCs w:val="24"/>
          <w:lang w:val="eu-ES"/>
        </w:rPr>
        <w:t xml:space="preserve"> Vital Fundazioko zuzendariarekin batera. </w:t>
      </w:r>
      <w:r w:rsidR="0032620A" w:rsidRPr="002A6F01">
        <w:rPr>
          <w:rFonts w:ascii="SanukLF-Light" w:hAnsi="SanukLF-Light" w:cs="Calibri"/>
          <w:iCs/>
          <w:szCs w:val="24"/>
          <w:lang w:val="eu-ES"/>
        </w:rPr>
        <w:t>E</w:t>
      </w:r>
      <w:r w:rsidRPr="002A6F01">
        <w:rPr>
          <w:rFonts w:ascii="SanukLF-Light" w:hAnsi="SanukLF-Light" w:cs="Calibri"/>
          <w:iCs/>
          <w:szCs w:val="24"/>
          <w:lang w:val="eu-ES"/>
        </w:rPr>
        <w:t>raikitzen ari den lan batean (</w:t>
      </w:r>
      <w:proofErr w:type="spellStart"/>
      <w:r w:rsidRPr="002A6F01">
        <w:rPr>
          <w:rFonts w:ascii="SanukLF-Light" w:hAnsi="SanukLF-Light" w:cs="Calibri"/>
          <w:i/>
          <w:szCs w:val="24"/>
          <w:lang w:val="eu-ES"/>
        </w:rPr>
        <w:t>work</w:t>
      </w:r>
      <w:proofErr w:type="spellEnd"/>
      <w:r w:rsidRPr="002A6F01">
        <w:rPr>
          <w:rFonts w:ascii="SanukLF-Light" w:hAnsi="SanukLF-Light" w:cs="Calibri"/>
          <w:i/>
          <w:szCs w:val="24"/>
          <w:lang w:val="eu-ES"/>
        </w:rPr>
        <w:t xml:space="preserve"> in </w:t>
      </w:r>
      <w:proofErr w:type="spellStart"/>
      <w:r w:rsidRPr="002A6F01">
        <w:rPr>
          <w:rFonts w:ascii="SanukLF-Light" w:hAnsi="SanukLF-Light" w:cs="Calibri"/>
          <w:i/>
          <w:szCs w:val="24"/>
          <w:lang w:val="eu-ES"/>
        </w:rPr>
        <w:t>progress</w:t>
      </w:r>
      <w:proofErr w:type="spellEnd"/>
      <w:r w:rsidRPr="002A6F01">
        <w:rPr>
          <w:rFonts w:ascii="SanukLF-Light" w:hAnsi="SanukLF-Light" w:cs="Calibri"/>
          <w:iCs/>
          <w:szCs w:val="24"/>
          <w:lang w:val="eu-ES"/>
        </w:rPr>
        <w:t>) sartzeko gonbidapena da</w:t>
      </w:r>
      <w:r w:rsidR="0032620A" w:rsidRPr="002A6F01">
        <w:rPr>
          <w:rFonts w:ascii="SanukLF-Light" w:hAnsi="SanukLF-Light" w:cs="Calibri"/>
          <w:iCs/>
          <w:szCs w:val="24"/>
          <w:lang w:val="eu-ES"/>
        </w:rPr>
        <w:t xml:space="preserve"> proiektua. </w:t>
      </w:r>
      <w:r w:rsidR="00BA0E56" w:rsidRPr="002A6F01">
        <w:rPr>
          <w:rFonts w:ascii="SanukLF-Light" w:hAnsi="SanukLF-Light" w:cs="Calibri"/>
          <w:iCs/>
          <w:szCs w:val="24"/>
          <w:lang w:val="eu-ES"/>
        </w:rPr>
        <w:t>Lan</w:t>
      </w:r>
      <w:r w:rsidR="0032620A" w:rsidRPr="002A6F01">
        <w:rPr>
          <w:rFonts w:ascii="SanukLF-Light" w:hAnsi="SanukLF-Light" w:cs="Calibri"/>
          <w:iCs/>
          <w:szCs w:val="24"/>
          <w:lang w:val="eu-ES"/>
        </w:rPr>
        <w:t xml:space="preserve"> horretan, </w:t>
      </w:r>
      <w:r w:rsidRPr="002A6F01">
        <w:rPr>
          <w:rFonts w:ascii="SanukLF-Light" w:hAnsi="SanukLF-Light" w:cs="Calibri"/>
          <w:iCs/>
          <w:szCs w:val="24"/>
          <w:lang w:val="eu-ES"/>
        </w:rPr>
        <w:t xml:space="preserve">sorkuntza, trukea eta esperientzia partekatua </w:t>
      </w:r>
      <w:r w:rsidR="0032620A" w:rsidRPr="002A6F01">
        <w:rPr>
          <w:rFonts w:ascii="SanukLF-Light" w:hAnsi="SanukLF-Light" w:cs="Calibri"/>
          <w:iCs/>
          <w:szCs w:val="24"/>
          <w:lang w:val="eu-ES"/>
        </w:rPr>
        <w:t xml:space="preserve">dira </w:t>
      </w:r>
      <w:r w:rsidRPr="002A6F01">
        <w:rPr>
          <w:rFonts w:ascii="SanukLF-Light" w:hAnsi="SanukLF-Light" w:cs="Calibri"/>
          <w:iCs/>
          <w:szCs w:val="24"/>
          <w:lang w:val="eu-ES"/>
        </w:rPr>
        <w:t xml:space="preserve">ardatz nagusia. Larrua </w:t>
      </w:r>
      <w:r w:rsidR="0032620A" w:rsidRPr="002A6F01">
        <w:rPr>
          <w:rFonts w:ascii="SanukLF-Light" w:hAnsi="SanukLF-Light" w:cs="Calibri"/>
          <w:iCs/>
          <w:szCs w:val="24"/>
          <w:lang w:val="eu-ES"/>
        </w:rPr>
        <w:t xml:space="preserve">Proiektua </w:t>
      </w:r>
      <w:r w:rsidRPr="002A6F01">
        <w:rPr>
          <w:rFonts w:ascii="SanukLF-Light" w:hAnsi="SanukLF-Light" w:cs="Calibri"/>
          <w:iCs/>
          <w:szCs w:val="24"/>
          <w:lang w:val="eu-ES"/>
        </w:rPr>
        <w:t xml:space="preserve">euskal konpainiaren eta </w:t>
      </w:r>
      <w:proofErr w:type="spellStart"/>
      <w:r w:rsidRPr="002A6F01">
        <w:rPr>
          <w:rFonts w:ascii="SanukLF-Light" w:hAnsi="SanukLF-Light" w:cs="Calibri"/>
          <w:iCs/>
          <w:szCs w:val="24"/>
          <w:lang w:val="eu-ES"/>
        </w:rPr>
        <w:t>Dati</w:t>
      </w:r>
      <w:proofErr w:type="spellEnd"/>
      <w:r w:rsidRPr="002A6F01">
        <w:rPr>
          <w:rFonts w:ascii="SanukLF-Light" w:hAnsi="SanukLF-Light" w:cs="Calibri"/>
          <w:iCs/>
          <w:szCs w:val="24"/>
          <w:lang w:val="eu-ES"/>
        </w:rPr>
        <w:t xml:space="preserve"> </w:t>
      </w:r>
      <w:proofErr w:type="spellStart"/>
      <w:r w:rsidRPr="002A6F01">
        <w:rPr>
          <w:rFonts w:ascii="SanukLF-Light" w:hAnsi="SanukLF-Light" w:cs="Calibri"/>
          <w:iCs/>
          <w:szCs w:val="24"/>
          <w:lang w:val="eu-ES"/>
        </w:rPr>
        <w:t>Drouk</w:t>
      </w:r>
      <w:proofErr w:type="spellEnd"/>
      <w:r w:rsidRPr="002A6F01">
        <w:rPr>
          <w:rFonts w:ascii="SanukLF-Light" w:hAnsi="SanukLF-Light" w:cs="Calibri"/>
          <w:iCs/>
          <w:szCs w:val="24"/>
          <w:lang w:val="eu-ES"/>
        </w:rPr>
        <w:t xml:space="preserve"> </w:t>
      </w:r>
      <w:r w:rsidR="00BA0E56" w:rsidRPr="002A6F01">
        <w:rPr>
          <w:rFonts w:ascii="SanukLF-Light" w:hAnsi="SanukLF-Light" w:cs="Calibri"/>
          <w:iCs/>
          <w:szCs w:val="24"/>
          <w:lang w:val="eu-ES"/>
        </w:rPr>
        <w:t xml:space="preserve">marokoar interprete gazteak prestatzeko eta profesionalizatzeko </w:t>
      </w:r>
      <w:r w:rsidRPr="002A6F01">
        <w:rPr>
          <w:rFonts w:ascii="SanukLF-Light" w:hAnsi="SanukLF-Light" w:cs="Calibri"/>
          <w:iCs/>
          <w:szCs w:val="24"/>
          <w:lang w:val="eu-ES"/>
        </w:rPr>
        <w:t>Rabaten bultzatutako programaren arteko topaketatik sortu da</w:t>
      </w:r>
      <w:r w:rsidR="00BA0E56" w:rsidRPr="002A6F01">
        <w:rPr>
          <w:rFonts w:ascii="SanukLF-Light" w:hAnsi="SanukLF-Light" w:cs="Calibri"/>
          <w:iCs/>
          <w:szCs w:val="24"/>
          <w:lang w:val="eu-ES"/>
        </w:rPr>
        <w:t xml:space="preserve"> proiektua</w:t>
      </w:r>
      <w:r w:rsidRPr="002A6F01">
        <w:rPr>
          <w:rFonts w:ascii="SanukLF-Light" w:hAnsi="SanukLF-Light" w:cs="Calibri"/>
          <w:iCs/>
          <w:szCs w:val="24"/>
          <w:lang w:val="eu-ES"/>
        </w:rPr>
        <w:t>. Lankidetza horretatik</w:t>
      </w:r>
      <w:r w:rsidR="00BF6ACE" w:rsidRPr="002A6F01">
        <w:rPr>
          <w:rFonts w:ascii="SanukLF-Light" w:hAnsi="SanukLF-Light" w:cs="Calibri"/>
          <w:iCs/>
          <w:szCs w:val="24"/>
          <w:lang w:val="eu-ES"/>
        </w:rPr>
        <w:t xml:space="preserve">, lurralde bien artean garatutako sormen prozesuaren ondorioz, sei dantzari gazte harremanetan jarri dituen </w:t>
      </w:r>
      <w:r w:rsidRPr="002A6F01">
        <w:rPr>
          <w:rFonts w:ascii="SanukLF-Light" w:hAnsi="SanukLF-Light" w:cs="Calibri"/>
          <w:iCs/>
          <w:szCs w:val="24"/>
          <w:lang w:val="eu-ES"/>
        </w:rPr>
        <w:t>pieza bat sort</w:t>
      </w:r>
      <w:r w:rsidR="00BA0E56" w:rsidRPr="002A6F01">
        <w:rPr>
          <w:rFonts w:ascii="SanukLF-Light" w:hAnsi="SanukLF-Light" w:cs="Calibri"/>
          <w:iCs/>
          <w:szCs w:val="24"/>
          <w:lang w:val="eu-ES"/>
        </w:rPr>
        <w:t>u</w:t>
      </w:r>
      <w:r w:rsidRPr="002A6F01">
        <w:rPr>
          <w:rFonts w:ascii="SanukLF-Light" w:hAnsi="SanukLF-Light" w:cs="Calibri"/>
          <w:iCs/>
          <w:szCs w:val="24"/>
          <w:lang w:val="eu-ES"/>
        </w:rPr>
        <w:t xml:space="preserve"> da, Euskadiko hiru eta Marokoko hiru.</w:t>
      </w:r>
    </w:p>
    <w:p w14:paraId="58FB1FA0" w14:textId="77777777" w:rsidR="00BA0577" w:rsidRPr="002A6F01" w:rsidRDefault="00BA0577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20ABBA9" w14:textId="589A5167" w:rsidR="00336812" w:rsidRPr="002A6F01" w:rsidRDefault="009D062B" w:rsidP="00BA057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proofErr w:type="spellStart"/>
      <w:r w:rsidRPr="002A6F01">
        <w:rPr>
          <w:rFonts w:ascii="SanukLF-Light" w:hAnsi="SanukLF-Light" w:cs="Arial"/>
          <w:i/>
          <w:iCs/>
          <w:szCs w:val="24"/>
          <w:lang w:val="eu-ES"/>
        </w:rPr>
        <w:t>Barzakh</w:t>
      </w:r>
      <w:proofErr w:type="spellEnd"/>
      <w:r w:rsidRPr="002A6F01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r w:rsidRPr="002A6F01">
        <w:rPr>
          <w:rFonts w:ascii="SanukLF-Light" w:hAnsi="SanukLF-Light" w:cs="Arial"/>
          <w:szCs w:val="24"/>
          <w:lang w:val="eu-ES"/>
        </w:rPr>
        <w:t>ikuskizunak arabierazko hitz batetik hartu du izena, eta 'tarteko leku' bat esan nahi du, mundu biren arteko ata</w:t>
      </w:r>
      <w:r w:rsidR="00E01CD6" w:rsidRPr="002A6F01">
        <w:rPr>
          <w:rFonts w:ascii="SanukLF-Light" w:hAnsi="SanukLF-Light" w:cs="Arial"/>
          <w:szCs w:val="24"/>
          <w:lang w:val="eu-ES"/>
        </w:rPr>
        <w:t>lasea</w:t>
      </w:r>
      <w:r w:rsidRPr="002A6F01">
        <w:rPr>
          <w:rFonts w:ascii="SanukLF-Light" w:hAnsi="SanukLF-Light" w:cs="Arial"/>
          <w:szCs w:val="24"/>
          <w:lang w:val="eu-ES"/>
        </w:rPr>
        <w:t>. Kontzeptu horrek egiturat</w:t>
      </w:r>
      <w:r w:rsidR="00E01CD6" w:rsidRPr="002A6F01">
        <w:rPr>
          <w:rFonts w:ascii="SanukLF-Light" w:hAnsi="SanukLF-Light" w:cs="Arial"/>
          <w:szCs w:val="24"/>
          <w:lang w:val="eu-ES"/>
        </w:rPr>
        <w:t>u</w:t>
      </w:r>
      <w:r w:rsidRPr="002A6F01">
        <w:rPr>
          <w:rFonts w:ascii="SanukLF-Light" w:hAnsi="SanukLF-Light" w:cs="Arial"/>
          <w:szCs w:val="24"/>
          <w:lang w:val="eu-ES"/>
        </w:rPr>
        <w:t xml:space="preserve"> du proposamen osoa: espazio sinboliko</w:t>
      </w:r>
      <w:r w:rsidR="00E01CD6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 xml:space="preserve"> eta erreal</w:t>
      </w:r>
      <w:r w:rsidR="00E01CD6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 xml:space="preserve">, </w:t>
      </w:r>
      <w:r w:rsidR="00E01CD6" w:rsidRPr="002A6F01">
        <w:rPr>
          <w:rFonts w:ascii="SanukLF-Light" w:hAnsi="SanukLF-Light" w:cs="Arial"/>
          <w:szCs w:val="24"/>
          <w:lang w:val="eu-ES"/>
        </w:rPr>
        <w:t xml:space="preserve">eta bertan elkartzen dira, euren artean desberdinak diren </w:t>
      </w:r>
      <w:r w:rsidRPr="002A6F01">
        <w:rPr>
          <w:rFonts w:ascii="SanukLF-Light" w:hAnsi="SanukLF-Light" w:cs="Arial"/>
          <w:szCs w:val="24"/>
          <w:lang w:val="eu-ES"/>
        </w:rPr>
        <w:t>hizkuntza</w:t>
      </w:r>
      <w:r w:rsidR="00E01CD6" w:rsidRPr="002A6F01">
        <w:rPr>
          <w:rFonts w:ascii="SanukLF-Light" w:hAnsi="SanukLF-Light" w:cs="Arial"/>
          <w:szCs w:val="24"/>
          <w:lang w:val="eu-ES"/>
        </w:rPr>
        <w:t>k</w:t>
      </w:r>
      <w:r w:rsidRPr="002A6F01">
        <w:rPr>
          <w:rFonts w:ascii="SanukLF-Light" w:hAnsi="SanukLF-Light" w:cs="Arial"/>
          <w:szCs w:val="24"/>
          <w:lang w:val="eu-ES"/>
        </w:rPr>
        <w:t>, gorputz</w:t>
      </w:r>
      <w:r w:rsidR="00E01CD6" w:rsidRPr="002A6F01">
        <w:rPr>
          <w:rFonts w:ascii="SanukLF-Light" w:hAnsi="SanukLF-Light" w:cs="Arial"/>
          <w:szCs w:val="24"/>
          <w:lang w:val="eu-ES"/>
        </w:rPr>
        <w:t>ak</w:t>
      </w:r>
      <w:r w:rsidRPr="002A6F01">
        <w:rPr>
          <w:rFonts w:ascii="SanukLF-Light" w:hAnsi="SanukLF-Light" w:cs="Arial"/>
          <w:szCs w:val="24"/>
          <w:lang w:val="eu-ES"/>
        </w:rPr>
        <w:t>, memoria</w:t>
      </w:r>
      <w:r w:rsidR="00E01CD6" w:rsidRPr="002A6F01">
        <w:rPr>
          <w:rFonts w:ascii="SanukLF-Light" w:hAnsi="SanukLF-Light" w:cs="Arial"/>
          <w:szCs w:val="24"/>
          <w:lang w:val="eu-ES"/>
        </w:rPr>
        <w:t>k</w:t>
      </w:r>
      <w:r w:rsidRPr="002A6F01">
        <w:rPr>
          <w:rFonts w:ascii="SanukLF-Light" w:hAnsi="SanukLF-Light" w:cs="Arial"/>
          <w:szCs w:val="24"/>
          <w:lang w:val="eu-ES"/>
        </w:rPr>
        <w:t xml:space="preserve"> eta bizi-ibilbide</w:t>
      </w:r>
      <w:r w:rsidR="00E01CD6" w:rsidRPr="002A6F01">
        <w:rPr>
          <w:rFonts w:ascii="SanukLF-Light" w:hAnsi="SanukLF-Light" w:cs="Arial"/>
          <w:szCs w:val="24"/>
          <w:lang w:val="eu-ES"/>
        </w:rPr>
        <w:t>ak</w:t>
      </w:r>
      <w:r w:rsidRPr="002A6F01">
        <w:rPr>
          <w:rFonts w:ascii="SanukLF-Light" w:hAnsi="SanukLF-Light" w:cs="Arial"/>
          <w:szCs w:val="24"/>
          <w:lang w:val="eu-ES"/>
        </w:rPr>
        <w:t>. Obrak askotariko testuinguru kulturaletako gazte</w:t>
      </w:r>
      <w:r w:rsidR="00E707BD" w:rsidRPr="002A6F01">
        <w:rPr>
          <w:rFonts w:ascii="SanukLF-Light" w:hAnsi="SanukLF-Light" w:cs="Arial"/>
          <w:szCs w:val="24"/>
          <w:lang w:val="eu-ES"/>
        </w:rPr>
        <w:t xml:space="preserve"> hori</w:t>
      </w:r>
      <w:r w:rsidRPr="002A6F01">
        <w:rPr>
          <w:rFonts w:ascii="SanukLF-Light" w:hAnsi="SanukLF-Light" w:cs="Arial"/>
          <w:szCs w:val="24"/>
          <w:lang w:val="eu-ES"/>
        </w:rPr>
        <w:t>en arteko topaketa planteatzen du, mestizaje kulturalar</w:t>
      </w:r>
      <w:r w:rsidR="00E707BD" w:rsidRPr="002A6F01">
        <w:rPr>
          <w:rFonts w:ascii="SanukLF-Light" w:hAnsi="SanukLF-Light" w:cs="Arial"/>
          <w:szCs w:val="24"/>
          <w:lang w:val="eu-ES"/>
        </w:rPr>
        <w:t xml:space="preserve">i buruzko </w:t>
      </w:r>
      <w:r w:rsidRPr="002A6F01">
        <w:rPr>
          <w:rFonts w:ascii="SanukLF-Light" w:hAnsi="SanukLF-Light" w:cs="Arial"/>
          <w:szCs w:val="24"/>
          <w:lang w:val="eu-ES"/>
        </w:rPr>
        <w:lastRenderedPageBreak/>
        <w:t>erreferentziaz betea, mozarabieratik hasi eta egungo errealitate migratzaileetaraino, oraina bere ikuspegi anitzetatik pentsat</w:t>
      </w:r>
      <w:r w:rsidR="00E707BD" w:rsidRPr="002A6F01">
        <w:rPr>
          <w:rFonts w:ascii="SanukLF-Light" w:hAnsi="SanukLF-Light" w:cs="Arial"/>
          <w:szCs w:val="24"/>
          <w:lang w:val="eu-ES"/>
        </w:rPr>
        <w:t>u dadin</w:t>
      </w:r>
      <w:r w:rsidR="00336812" w:rsidRPr="002A6F01">
        <w:rPr>
          <w:rFonts w:ascii="SanukLF-Light" w:hAnsi="SanukLF-Light" w:cs="Arial"/>
          <w:szCs w:val="24"/>
          <w:lang w:val="eu-ES"/>
        </w:rPr>
        <w:t>.</w:t>
      </w:r>
    </w:p>
    <w:p w14:paraId="03AB75C6" w14:textId="77777777" w:rsidR="00BA0577" w:rsidRPr="002A6F01" w:rsidRDefault="00BA0577" w:rsidP="00BA057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1A81F95E" w14:textId="25C6C0F5" w:rsidR="0040070D" w:rsidRPr="002A6F01" w:rsidRDefault="00E707BD" w:rsidP="0040070D">
      <w:pPr>
        <w:spacing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</w:pPr>
      <w:r w:rsidRPr="002A6F01"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  <w:t>Arrazakeriari egindako begirada kritikoa</w:t>
      </w:r>
    </w:p>
    <w:p w14:paraId="40CE018D" w14:textId="3FCEBAD9" w:rsidR="00336812" w:rsidRPr="002A6F01" w:rsidRDefault="00876119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 xml:space="preserve">Gorputzeko hizkuntzaren bidez, zenbait fenomenori buruzko </w:t>
      </w:r>
      <w:r w:rsidR="00E707BD" w:rsidRPr="002A6F01">
        <w:rPr>
          <w:rFonts w:ascii="SanukLF-Light" w:hAnsi="SanukLF-Light" w:cs="Arial"/>
          <w:szCs w:val="24"/>
          <w:lang w:val="eu-ES"/>
        </w:rPr>
        <w:t xml:space="preserve">begirada kritikoa da </w:t>
      </w:r>
      <w:r w:rsidRPr="002A6F01">
        <w:rPr>
          <w:rFonts w:ascii="SanukLF-Light" w:hAnsi="SanukLF-Light" w:cs="Arial"/>
          <w:szCs w:val="24"/>
          <w:lang w:val="eu-ES"/>
        </w:rPr>
        <w:t xml:space="preserve">proiektuaren abiapuntua, hala nola </w:t>
      </w:r>
      <w:r w:rsidR="00E707BD" w:rsidRPr="002A6F01">
        <w:rPr>
          <w:rFonts w:ascii="SanukLF-Light" w:hAnsi="SanukLF-Light" w:cs="Arial"/>
          <w:szCs w:val="24"/>
          <w:lang w:val="eu-ES"/>
        </w:rPr>
        <w:t xml:space="preserve">arrazakeria, nazionalismo baztertzaileak </w:t>
      </w:r>
      <w:r w:rsidRPr="002A6F01">
        <w:rPr>
          <w:rFonts w:ascii="SanukLF-Light" w:hAnsi="SanukLF-Light" w:cs="Arial"/>
          <w:szCs w:val="24"/>
          <w:lang w:val="eu-ES"/>
        </w:rPr>
        <w:t>eta</w:t>
      </w:r>
      <w:r w:rsidR="00E707BD" w:rsidRPr="002A6F01">
        <w:rPr>
          <w:rFonts w:ascii="SanukLF-Light" w:hAnsi="SanukLF-Light" w:cs="Arial"/>
          <w:szCs w:val="24"/>
          <w:lang w:val="eu-ES"/>
        </w:rPr>
        <w:t xml:space="preserve"> </w:t>
      </w:r>
      <w:r w:rsidRPr="002A6F01">
        <w:rPr>
          <w:rFonts w:ascii="SanukLF-Light" w:hAnsi="SanukLF-Light" w:cs="Arial"/>
          <w:szCs w:val="24"/>
          <w:lang w:val="eu-ES"/>
        </w:rPr>
        <w:t>pertenentzia</w:t>
      </w:r>
      <w:r w:rsidR="00E707BD" w:rsidRPr="002A6F01">
        <w:rPr>
          <w:rFonts w:ascii="SanukLF-Light" w:hAnsi="SanukLF-Light" w:cs="Arial"/>
          <w:szCs w:val="24"/>
          <w:lang w:val="eu-ES"/>
        </w:rPr>
        <w:t xml:space="preserve"> krisia: esperientzia eszenikoaren bidez, </w:t>
      </w:r>
      <w:r w:rsidRPr="002A6F01">
        <w:rPr>
          <w:rFonts w:ascii="SanukLF-Light" w:hAnsi="SanukLF-Light" w:cs="Arial"/>
          <w:szCs w:val="24"/>
          <w:lang w:val="eu-ES"/>
        </w:rPr>
        <w:t xml:space="preserve">fenomeno horiek </w:t>
      </w:r>
      <w:r w:rsidR="008622E3" w:rsidRPr="002A6F01">
        <w:rPr>
          <w:rFonts w:ascii="SanukLF-Light" w:hAnsi="SanukLF-Light" w:cs="Arial"/>
          <w:szCs w:val="24"/>
          <w:lang w:val="eu-ES"/>
        </w:rPr>
        <w:t xml:space="preserve">bizi, </w:t>
      </w:r>
      <w:r w:rsidR="00E707BD" w:rsidRPr="002A6F01">
        <w:rPr>
          <w:rFonts w:ascii="SanukLF-Light" w:hAnsi="SanukLF-Light" w:cs="Arial"/>
          <w:szCs w:val="24"/>
          <w:lang w:val="eu-ES"/>
        </w:rPr>
        <w:t>zalantzan jarri eta eralda daitezkeen espazio</w:t>
      </w:r>
      <w:r w:rsidRPr="002A6F01">
        <w:rPr>
          <w:rFonts w:ascii="SanukLF-Light" w:hAnsi="SanukLF-Light" w:cs="Arial"/>
          <w:szCs w:val="24"/>
          <w:lang w:val="eu-ES"/>
        </w:rPr>
        <w:t xml:space="preserve">a </w:t>
      </w:r>
      <w:r w:rsidR="00E707BD" w:rsidRPr="002A6F01">
        <w:rPr>
          <w:rFonts w:ascii="SanukLF-Light" w:hAnsi="SanukLF-Light" w:cs="Arial"/>
          <w:szCs w:val="24"/>
          <w:lang w:val="eu-ES"/>
        </w:rPr>
        <w:t>sortzen du.</w:t>
      </w:r>
    </w:p>
    <w:p w14:paraId="1F3D0C07" w14:textId="77777777" w:rsidR="00BA0577" w:rsidRPr="002A6F01" w:rsidRDefault="00BA0577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79151B1" w14:textId="3FF06D65" w:rsidR="00336812" w:rsidRPr="002A6F01" w:rsidRDefault="008622E3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>Ekimenaren beste zutabeetako bat artista gazteen aldeko apustua da.</w:t>
      </w:r>
      <w:r w:rsidRPr="002A6F01">
        <w:rPr>
          <w:rFonts w:ascii="SanukLF-Light" w:hAnsi="SanukLF-Light" w:cs="Arial"/>
          <w:i/>
          <w:iCs/>
          <w:szCs w:val="24"/>
          <w:lang w:val="eu-ES"/>
        </w:rPr>
        <w:t xml:space="preserve"> </w:t>
      </w:r>
      <w:proofErr w:type="spellStart"/>
      <w:r w:rsidRPr="002A6F01">
        <w:rPr>
          <w:rFonts w:ascii="SanukLF-Light" w:hAnsi="SanukLF-Light" w:cs="Arial"/>
          <w:i/>
          <w:iCs/>
          <w:szCs w:val="24"/>
          <w:lang w:val="eu-ES"/>
        </w:rPr>
        <w:t>Barzakh</w:t>
      </w:r>
      <w:proofErr w:type="spellEnd"/>
      <w:r w:rsidRPr="002A6F01">
        <w:rPr>
          <w:rFonts w:ascii="SanukLF-Light" w:hAnsi="SanukLF-Light" w:cs="Arial"/>
          <w:szCs w:val="24"/>
          <w:lang w:val="eu-ES"/>
        </w:rPr>
        <w:t xml:space="preserve"> eraikitzeko, "</w:t>
      </w:r>
      <w:r w:rsidR="002471DD" w:rsidRPr="002A6F01">
        <w:rPr>
          <w:rFonts w:ascii="SanukLF-Light" w:hAnsi="SanukLF-Light" w:cs="Arial"/>
          <w:szCs w:val="24"/>
          <w:lang w:val="eu-ES"/>
        </w:rPr>
        <w:t xml:space="preserve">oinarrian, uste osoa dago </w:t>
      </w:r>
      <w:r w:rsidRPr="002A6F01">
        <w:rPr>
          <w:rFonts w:ascii="SanukLF-Light" w:hAnsi="SanukLF-Light" w:cs="Arial"/>
          <w:szCs w:val="24"/>
          <w:lang w:val="eu-ES"/>
        </w:rPr>
        <w:t>gaztaroa ez dela aro problematiko</w:t>
      </w:r>
      <w:r w:rsidR="002471DD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>, iraganaren eta etorkizunaren arteko pasabideak modu sortzaile, berritzaile eta eraldatzailean artikulatzeko gai den zubi</w:t>
      </w:r>
      <w:r w:rsidR="002471DD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 xml:space="preserve"> baizik, etorkizunerako etsipena eta iraganarekiko nostalgia saihestuz”. </w:t>
      </w:r>
      <w:r w:rsidR="002471DD" w:rsidRPr="002A6F01">
        <w:rPr>
          <w:rFonts w:ascii="SanukLF-Light" w:hAnsi="SanukLF-Light" w:cs="Arial"/>
          <w:szCs w:val="24"/>
          <w:lang w:val="eu-ES"/>
        </w:rPr>
        <w:t>Ildo horretatik</w:t>
      </w:r>
      <w:r w:rsidRPr="002A6F01">
        <w:rPr>
          <w:rFonts w:ascii="SanukLF-Light" w:hAnsi="SanukLF-Light" w:cs="Arial"/>
          <w:szCs w:val="24"/>
          <w:lang w:val="eu-ES"/>
        </w:rPr>
        <w:t xml:space="preserve">, interpreteak ez dira </w:t>
      </w:r>
      <w:r w:rsidR="002B179F" w:rsidRPr="002A6F01">
        <w:rPr>
          <w:rFonts w:ascii="SanukLF-Light" w:hAnsi="SanukLF-Light" w:cs="Arial"/>
          <w:szCs w:val="24"/>
          <w:lang w:val="eu-ES"/>
        </w:rPr>
        <w:t xml:space="preserve">beste baten proposamenaren </w:t>
      </w:r>
      <w:proofErr w:type="spellStart"/>
      <w:r w:rsidR="002B179F" w:rsidRPr="002A6F01">
        <w:rPr>
          <w:rFonts w:ascii="SanukLF-Light" w:hAnsi="SanukLF-Light" w:cs="Arial"/>
          <w:szCs w:val="24"/>
          <w:lang w:val="eu-ES"/>
        </w:rPr>
        <w:t>gauzatzaile</w:t>
      </w:r>
      <w:proofErr w:type="spellEnd"/>
      <w:r w:rsidRPr="002A6F01">
        <w:rPr>
          <w:rFonts w:ascii="SanukLF-Light" w:hAnsi="SanukLF-Light" w:cs="Arial"/>
          <w:szCs w:val="24"/>
          <w:lang w:val="eu-ES"/>
        </w:rPr>
        <w:t xml:space="preserve"> hutsak, koreografien eraikuntzan aktiboki parte hartzen baitute.</w:t>
      </w:r>
    </w:p>
    <w:p w14:paraId="0B4DA370" w14:textId="77777777" w:rsidR="00783DA3" w:rsidRPr="002A6F01" w:rsidRDefault="00783DA3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A82A45F" w14:textId="4C3F7255" w:rsidR="00336812" w:rsidRPr="002A6F01" w:rsidRDefault="002B179F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>Prozesua egonaldi partekatuen zazpi astetan zehar garatu da, lau egonaldi Euskadin eta hiru Marokon</w:t>
      </w:r>
      <w:r w:rsidR="005D2472" w:rsidRPr="002A6F01">
        <w:rPr>
          <w:rFonts w:ascii="SanukLF-Light" w:hAnsi="SanukLF-Light" w:cs="Arial"/>
          <w:szCs w:val="24"/>
          <w:lang w:val="eu-ES"/>
        </w:rPr>
        <w:t xml:space="preserve">. Egonaldi horietan, </w:t>
      </w:r>
      <w:r w:rsidRPr="002A6F01">
        <w:rPr>
          <w:rFonts w:ascii="SanukLF-Light" w:hAnsi="SanukLF-Light" w:cs="Arial"/>
          <w:szCs w:val="24"/>
          <w:lang w:val="eu-ES"/>
        </w:rPr>
        <w:t>dantzariek beren biografia</w:t>
      </w:r>
      <w:r w:rsidR="005D2472" w:rsidRPr="002A6F01">
        <w:rPr>
          <w:rFonts w:ascii="SanukLF-Light" w:hAnsi="SanukLF-Light" w:cs="Arial"/>
          <w:szCs w:val="24"/>
          <w:lang w:val="eu-ES"/>
        </w:rPr>
        <w:t>tik</w:t>
      </w:r>
      <w:r w:rsidRPr="002A6F01">
        <w:rPr>
          <w:rFonts w:ascii="SanukLF-Light" w:hAnsi="SanukLF-Light" w:cs="Arial"/>
          <w:szCs w:val="24"/>
          <w:lang w:val="eu-ES"/>
        </w:rPr>
        <w:t xml:space="preserve">, </w:t>
      </w:r>
      <w:proofErr w:type="spellStart"/>
      <w:r w:rsidRPr="002A6F01">
        <w:rPr>
          <w:rFonts w:ascii="SanukLF-Light" w:hAnsi="SanukLF-Light" w:cs="Arial"/>
          <w:szCs w:val="24"/>
          <w:lang w:val="eu-ES"/>
        </w:rPr>
        <w:t>imaginario</w:t>
      </w:r>
      <w:r w:rsidR="005D2472" w:rsidRPr="002A6F01">
        <w:rPr>
          <w:rFonts w:ascii="SanukLF-Light" w:hAnsi="SanukLF-Light" w:cs="Arial"/>
          <w:szCs w:val="24"/>
          <w:lang w:val="eu-ES"/>
        </w:rPr>
        <w:t>tik</w:t>
      </w:r>
      <w:proofErr w:type="spellEnd"/>
      <w:r w:rsidRPr="002A6F01">
        <w:rPr>
          <w:rFonts w:ascii="SanukLF-Light" w:hAnsi="SanukLF-Light" w:cs="Arial"/>
          <w:szCs w:val="24"/>
          <w:lang w:val="eu-ES"/>
        </w:rPr>
        <w:t xml:space="preserve"> eta gorputz memorietatik egin dute</w:t>
      </w:r>
      <w:r w:rsidR="005D2472" w:rsidRPr="002A6F01">
        <w:rPr>
          <w:rFonts w:ascii="SanukLF-Light" w:hAnsi="SanukLF-Light" w:cs="Arial"/>
          <w:szCs w:val="24"/>
          <w:lang w:val="eu-ES"/>
        </w:rPr>
        <w:t xml:space="preserve"> lan</w:t>
      </w:r>
      <w:r w:rsidRPr="002A6F01">
        <w:rPr>
          <w:rFonts w:ascii="SanukLF-Light" w:hAnsi="SanukLF-Light" w:cs="Arial"/>
          <w:szCs w:val="24"/>
          <w:lang w:val="eu-ES"/>
        </w:rPr>
        <w:t>. Metodologia irekia eta kolektiboa da: zuzendaritzak markoak eta galderak proposat</w:t>
      </w:r>
      <w:r w:rsidR="005D2472" w:rsidRPr="002A6F01">
        <w:rPr>
          <w:rFonts w:ascii="SanukLF-Light" w:hAnsi="SanukLF-Light" w:cs="Arial"/>
          <w:szCs w:val="24"/>
          <w:lang w:val="eu-ES"/>
        </w:rPr>
        <w:t>u</w:t>
      </w:r>
      <w:r w:rsidRPr="002A6F01">
        <w:rPr>
          <w:rFonts w:ascii="SanukLF-Light" w:hAnsi="SanukLF-Light" w:cs="Arial"/>
          <w:szCs w:val="24"/>
          <w:lang w:val="eu-ES"/>
        </w:rPr>
        <w:t xml:space="preserve"> ditu, baina gorputzek beraiek sort</w:t>
      </w:r>
      <w:r w:rsidR="005D2472" w:rsidRPr="002A6F01">
        <w:rPr>
          <w:rFonts w:ascii="SanukLF-Light" w:hAnsi="SanukLF-Light" w:cs="Arial"/>
          <w:szCs w:val="24"/>
          <w:lang w:val="eu-ES"/>
        </w:rPr>
        <w:t>u</w:t>
      </w:r>
      <w:r w:rsidRPr="002A6F01">
        <w:rPr>
          <w:rFonts w:ascii="SanukLF-Light" w:hAnsi="SanukLF-Light" w:cs="Arial"/>
          <w:szCs w:val="24"/>
          <w:lang w:val="eu-ES"/>
        </w:rPr>
        <w:t xml:space="preserve"> dituzte erantzunak. Emaitza ez da estetika itxi</w:t>
      </w:r>
      <w:r w:rsidR="005D2472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 xml:space="preserve"> bilatzen duen pieza bat izan, baizik eta gorputz-kartografia bat, </w:t>
      </w:r>
      <w:r w:rsidR="007F6461" w:rsidRPr="002A6F01">
        <w:rPr>
          <w:rFonts w:ascii="SanukLF-Light" w:hAnsi="SanukLF-Light" w:cs="Arial"/>
          <w:szCs w:val="24"/>
          <w:lang w:val="eu-ES"/>
        </w:rPr>
        <w:t>zeinetan</w:t>
      </w:r>
      <w:r w:rsidRPr="002A6F01">
        <w:rPr>
          <w:rFonts w:ascii="SanukLF-Light" w:hAnsi="SanukLF-Light" w:cs="Arial"/>
          <w:szCs w:val="24"/>
          <w:lang w:val="eu-ES"/>
        </w:rPr>
        <w:t xml:space="preserve"> esperientzia pertsonalak, ikaskuntza garaikideak eta etorkizunerako nahiak gurutzatzen diren.</w:t>
      </w:r>
    </w:p>
    <w:p w14:paraId="1F94E378" w14:textId="77777777" w:rsidR="0040070D" w:rsidRPr="002A6F01" w:rsidRDefault="0040070D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70E89884" w14:textId="275CFEE2" w:rsidR="00336812" w:rsidRPr="002A6F01" w:rsidRDefault="007F6461" w:rsidP="0040070D">
      <w:pPr>
        <w:spacing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</w:pPr>
      <w:r w:rsidRPr="002A6F01"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  <w:t>Publikoarekin hizketan</w:t>
      </w:r>
    </w:p>
    <w:p w14:paraId="17F64D90" w14:textId="78E7F738" w:rsidR="00336812" w:rsidRPr="002A6F01" w:rsidRDefault="007F6461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 xml:space="preserve">Ikuskizuna </w:t>
      </w:r>
      <w:proofErr w:type="spellStart"/>
      <w:r w:rsidRPr="002A6F01">
        <w:rPr>
          <w:rFonts w:ascii="SanukLF-Light" w:hAnsi="SanukLF-Light" w:cs="Arial"/>
          <w:szCs w:val="24"/>
          <w:lang w:val="eu-ES"/>
        </w:rPr>
        <w:t>ARKABIAn</w:t>
      </w:r>
      <w:proofErr w:type="spellEnd"/>
      <w:r w:rsidRPr="002A6F01">
        <w:rPr>
          <w:rFonts w:ascii="SanukLF-Light" w:hAnsi="SanukLF-Light" w:cs="Arial"/>
          <w:szCs w:val="24"/>
          <w:lang w:val="eu-ES"/>
        </w:rPr>
        <w:t xml:space="preserve"> izango da ikusgai eta </w:t>
      </w:r>
      <w:r w:rsidR="00D06CAC" w:rsidRPr="002A6F01">
        <w:rPr>
          <w:rFonts w:ascii="SanukLF-Light" w:hAnsi="SanukLF-Light" w:cs="Arial"/>
          <w:szCs w:val="24"/>
          <w:lang w:val="eu-ES"/>
        </w:rPr>
        <w:t xml:space="preserve">aurkezpenean berariaz azaldu dute </w:t>
      </w:r>
      <w:r w:rsidRPr="002A6F01">
        <w:rPr>
          <w:rFonts w:ascii="SanukLF-Light" w:hAnsi="SanukLF-Light" w:cs="Arial"/>
          <w:szCs w:val="24"/>
          <w:lang w:val="eu-ES"/>
        </w:rPr>
        <w:t xml:space="preserve">prozesuan </w:t>
      </w:r>
      <w:r w:rsidR="00D06CAC" w:rsidRPr="002A6F01">
        <w:rPr>
          <w:rFonts w:ascii="SanukLF-Light" w:hAnsi="SanukLF-Light" w:cs="Arial"/>
          <w:szCs w:val="24"/>
          <w:lang w:val="eu-ES"/>
        </w:rPr>
        <w:t>ari den</w:t>
      </w:r>
      <w:r w:rsidRPr="002A6F01">
        <w:rPr>
          <w:rFonts w:ascii="SanukLF-Light" w:hAnsi="SanukLF-Light" w:cs="Arial"/>
          <w:szCs w:val="24"/>
          <w:lang w:val="eu-ES"/>
        </w:rPr>
        <w:t xml:space="preserve"> lan</w:t>
      </w:r>
      <w:r w:rsidR="00D06CAC" w:rsidRPr="002A6F01">
        <w:rPr>
          <w:rFonts w:ascii="SanukLF-Light" w:hAnsi="SanukLF-Light" w:cs="Arial"/>
          <w:szCs w:val="24"/>
          <w:lang w:val="eu-ES"/>
        </w:rPr>
        <w:t>a dela</w:t>
      </w:r>
      <w:r w:rsidRPr="002A6F01">
        <w:rPr>
          <w:rFonts w:ascii="SanukLF-Light" w:hAnsi="SanukLF-Light" w:cs="Arial"/>
          <w:szCs w:val="24"/>
          <w:lang w:val="eu-ES"/>
        </w:rPr>
        <w:t>. Publikoa</w:t>
      </w:r>
      <w:r w:rsidR="00D06CAC" w:rsidRPr="002A6F01">
        <w:rPr>
          <w:rFonts w:ascii="SanukLF-Light" w:hAnsi="SanukLF-Light" w:cs="Arial"/>
          <w:szCs w:val="24"/>
          <w:lang w:val="eu-ES"/>
        </w:rPr>
        <w:t>k</w:t>
      </w:r>
      <w:r w:rsidRPr="002A6F01">
        <w:rPr>
          <w:rFonts w:ascii="SanukLF-Light" w:hAnsi="SanukLF-Light" w:cs="Arial"/>
          <w:szCs w:val="24"/>
          <w:lang w:val="eu-ES"/>
        </w:rPr>
        <w:t xml:space="preserve"> ez d</w:t>
      </w:r>
      <w:r w:rsidR="00D06CAC" w:rsidRPr="002A6F01">
        <w:rPr>
          <w:rFonts w:ascii="SanukLF-Light" w:hAnsi="SanukLF-Light" w:cs="Arial"/>
          <w:szCs w:val="24"/>
          <w:lang w:val="eu-ES"/>
        </w:rPr>
        <w:t>u</w:t>
      </w:r>
      <w:r w:rsidRPr="002A6F01">
        <w:rPr>
          <w:rFonts w:ascii="SanukLF-Light" w:hAnsi="SanukLF-Light" w:cs="Arial"/>
          <w:szCs w:val="24"/>
          <w:lang w:val="eu-ES"/>
        </w:rPr>
        <w:t xml:space="preserve"> obra amaitu bat</w:t>
      </w:r>
      <w:r w:rsidR="00D06CAC" w:rsidRPr="002A6F01">
        <w:rPr>
          <w:rFonts w:ascii="SanukLF-Light" w:hAnsi="SanukLF-Light" w:cs="Arial"/>
          <w:szCs w:val="24"/>
          <w:lang w:val="eu-ES"/>
        </w:rPr>
        <w:t xml:space="preserve"> ikusiko</w:t>
      </w:r>
      <w:r w:rsidRPr="002A6F01">
        <w:rPr>
          <w:rFonts w:ascii="SanukLF-Light" w:hAnsi="SanukLF-Light" w:cs="Arial"/>
          <w:szCs w:val="24"/>
          <w:lang w:val="eu-ES"/>
        </w:rPr>
        <w:t xml:space="preserve">, haren bilakaeraren une jakin bat baizik. Erakustaldiaren ondoren, ikusleekin hitz egiteko gune bat irekiko da, sorkuntza bestearen begiradarik gabe </w:t>
      </w:r>
      <w:r w:rsidR="00EA6191" w:rsidRPr="002A6F01">
        <w:rPr>
          <w:rFonts w:ascii="SanukLF-Light" w:hAnsi="SanukLF-Light" w:cs="Arial"/>
          <w:szCs w:val="24"/>
          <w:lang w:val="eu-ES"/>
        </w:rPr>
        <w:t xml:space="preserve">osatzen </w:t>
      </w:r>
      <w:r w:rsidRPr="002A6F01">
        <w:rPr>
          <w:rFonts w:ascii="SanukLF-Light" w:hAnsi="SanukLF-Light" w:cs="Arial"/>
          <w:szCs w:val="24"/>
          <w:lang w:val="eu-ES"/>
        </w:rPr>
        <w:t xml:space="preserve">ez delako ideia </w:t>
      </w:r>
      <w:r w:rsidR="00EA6191" w:rsidRPr="002A6F01">
        <w:rPr>
          <w:rFonts w:ascii="SanukLF-Light" w:hAnsi="SanukLF-Light" w:cs="Arial"/>
          <w:szCs w:val="24"/>
          <w:lang w:val="eu-ES"/>
        </w:rPr>
        <w:t>azpimarratzeko</w:t>
      </w:r>
      <w:r w:rsidRPr="002A6F01">
        <w:rPr>
          <w:rFonts w:ascii="SanukLF-Light" w:hAnsi="SanukLF-Light" w:cs="Arial"/>
          <w:szCs w:val="24"/>
          <w:lang w:val="eu-ES"/>
        </w:rPr>
        <w:t xml:space="preserve">. Truke hori </w:t>
      </w:r>
      <w:r w:rsidR="00EA6191" w:rsidRPr="002A6F01">
        <w:rPr>
          <w:rFonts w:ascii="SanukLF-Light" w:hAnsi="SanukLF-Light" w:cs="Arial"/>
          <w:szCs w:val="24"/>
          <w:lang w:val="eu-ES"/>
        </w:rPr>
        <w:t>prozesu</w:t>
      </w:r>
      <w:r w:rsidRPr="002A6F01">
        <w:rPr>
          <w:rFonts w:ascii="SanukLF-Light" w:hAnsi="SanukLF-Light" w:cs="Arial"/>
          <w:szCs w:val="24"/>
          <w:lang w:val="eu-ES"/>
        </w:rPr>
        <w:t xml:space="preserve"> artistikoaren beraren parte da, eta bere irismena eszeniko</w:t>
      </w:r>
      <w:r w:rsidR="00EA6191" w:rsidRPr="002A6F01">
        <w:rPr>
          <w:rFonts w:ascii="SanukLF-Light" w:hAnsi="SanukLF-Light" w:cs="Arial"/>
          <w:szCs w:val="24"/>
          <w:lang w:val="eu-ES"/>
        </w:rPr>
        <w:t xml:space="preserve"> zorrotze</w:t>
      </w:r>
      <w:r w:rsidRPr="002A6F01">
        <w:rPr>
          <w:rFonts w:ascii="SanukLF-Light" w:hAnsi="SanukLF-Light" w:cs="Arial"/>
          <w:szCs w:val="24"/>
          <w:lang w:val="eu-ES"/>
        </w:rPr>
        <w:t>tik harago zabaltzen du.</w:t>
      </w:r>
    </w:p>
    <w:p w14:paraId="5F7B20DB" w14:textId="77777777" w:rsidR="0040070D" w:rsidRPr="002A6F01" w:rsidRDefault="0040070D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5F0A4F19" w14:textId="7C9A3EFC" w:rsidR="00336812" w:rsidRPr="002A6F01" w:rsidRDefault="00BD0C0A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 xml:space="preserve">Aretorako aukeratu den antolamenduak, harmailarik gabe eta interpreteak eta ikusleak gertu izanda, </w:t>
      </w:r>
      <w:r w:rsidR="00892455" w:rsidRPr="002A6F01">
        <w:rPr>
          <w:rFonts w:ascii="SanukLF-Light" w:hAnsi="SanukLF-Light" w:cs="Arial"/>
          <w:szCs w:val="24"/>
          <w:lang w:val="eu-ES"/>
        </w:rPr>
        <w:t xml:space="preserve">hain zuzen ere, </w:t>
      </w:r>
      <w:r w:rsidRPr="002A6F01">
        <w:rPr>
          <w:rFonts w:ascii="SanukLF-Light" w:hAnsi="SanukLF-Light" w:cs="Arial"/>
          <w:szCs w:val="24"/>
          <w:lang w:val="eu-ES"/>
        </w:rPr>
        <w:t>distantzia konbentzionala haustea du helburu, entzuteko eta presentzia partekatuko esperientzia sortu dadin.</w:t>
      </w:r>
    </w:p>
    <w:p w14:paraId="3E316181" w14:textId="77777777" w:rsidR="0040070D" w:rsidRPr="002A6F01" w:rsidRDefault="0040070D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086C2647" w14:textId="255920F7" w:rsidR="00336812" w:rsidRPr="002A6F01" w:rsidRDefault="00892455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 xml:space="preserve">Baina, </w:t>
      </w:r>
      <w:proofErr w:type="spellStart"/>
      <w:r w:rsidRPr="002A6F01">
        <w:rPr>
          <w:rFonts w:ascii="SanukLF-Light" w:hAnsi="SanukLF-Light" w:cs="Arial"/>
          <w:b/>
          <w:bCs/>
          <w:szCs w:val="24"/>
          <w:lang w:val="eu-ES"/>
        </w:rPr>
        <w:t>Barzakh</w:t>
      </w:r>
      <w:proofErr w:type="spellEnd"/>
      <w:r w:rsidRPr="002A6F01">
        <w:rPr>
          <w:rFonts w:ascii="SanukLF-Light" w:hAnsi="SanukLF-Light" w:cs="Arial"/>
          <w:szCs w:val="24"/>
          <w:lang w:val="eu-ES"/>
        </w:rPr>
        <w:t xml:space="preserve"> ez da koreografia-sorkuntzara mugatzen; aldi berean hedatzen ari den bitartekaritza-programa baten parte da, eta haren funtsezko lan-ildoetako bat da. Tailerren, topaketen eta talde dinamiken bidez, gazte elkarteekin, </w:t>
      </w:r>
      <w:r w:rsidR="007B5B51" w:rsidRPr="002A6F01">
        <w:rPr>
          <w:rFonts w:ascii="SanukLF-Light" w:hAnsi="SanukLF-Light" w:cs="Arial"/>
          <w:szCs w:val="24"/>
          <w:lang w:val="eu-ES"/>
        </w:rPr>
        <w:t>migratzaile-</w:t>
      </w:r>
      <w:r w:rsidRPr="002A6F01">
        <w:rPr>
          <w:rFonts w:ascii="SanukLF-Light" w:hAnsi="SanukLF-Light" w:cs="Arial"/>
          <w:szCs w:val="24"/>
          <w:lang w:val="eu-ES"/>
        </w:rPr>
        <w:t>kolektibo</w:t>
      </w:r>
      <w:r w:rsidR="007B5B51" w:rsidRPr="002A6F01">
        <w:rPr>
          <w:rFonts w:ascii="SanukLF-Light" w:hAnsi="SanukLF-Light" w:cs="Arial"/>
          <w:szCs w:val="24"/>
          <w:lang w:val="eu-ES"/>
        </w:rPr>
        <w:t>ekin</w:t>
      </w:r>
      <w:r w:rsidRPr="002A6F01">
        <w:rPr>
          <w:rFonts w:ascii="SanukLF-Light" w:hAnsi="SanukLF-Light" w:cs="Arial"/>
          <w:szCs w:val="24"/>
          <w:lang w:val="eu-ES"/>
        </w:rPr>
        <w:t>, dantza eskolekin eta ikastetxeekin lan egiten ari da, parte hartzeko prozesuak aktibat</w:t>
      </w:r>
      <w:r w:rsidR="007B5B51" w:rsidRPr="002A6F01">
        <w:rPr>
          <w:rFonts w:ascii="SanukLF-Light" w:hAnsi="SanukLF-Light" w:cs="Arial"/>
          <w:szCs w:val="24"/>
          <w:lang w:val="eu-ES"/>
        </w:rPr>
        <w:t xml:space="preserve">zeko. Horietan guztietan, </w:t>
      </w:r>
      <w:r w:rsidRPr="002A6F01">
        <w:rPr>
          <w:rFonts w:ascii="SanukLF-Light" w:hAnsi="SanukLF-Light" w:cs="Arial"/>
          <w:szCs w:val="24"/>
          <w:lang w:val="eu-ES"/>
        </w:rPr>
        <w:t xml:space="preserve">gorputza komunikaziorako eta elkar </w:t>
      </w:r>
      <w:r w:rsidR="007B5B51" w:rsidRPr="002A6F01">
        <w:rPr>
          <w:rFonts w:ascii="SanukLF-Light" w:hAnsi="SanukLF-Light" w:cs="Arial"/>
          <w:szCs w:val="24"/>
          <w:lang w:val="eu-ES"/>
        </w:rPr>
        <w:t>ezagutzeko</w:t>
      </w:r>
      <w:r w:rsidRPr="002A6F01">
        <w:rPr>
          <w:rFonts w:ascii="SanukLF-Light" w:hAnsi="SanukLF-Light" w:cs="Arial"/>
          <w:szCs w:val="24"/>
          <w:lang w:val="eu-ES"/>
        </w:rPr>
        <w:t xml:space="preserve"> tresna bihurtzen d</w:t>
      </w:r>
      <w:r w:rsidR="007B5B51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>.</w:t>
      </w:r>
    </w:p>
    <w:p w14:paraId="31B35F34" w14:textId="77777777" w:rsidR="00494216" w:rsidRPr="002A6F01" w:rsidRDefault="00494216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6EC04CDC" w14:textId="2737FC24" w:rsidR="0040070D" w:rsidRPr="00FA452A" w:rsidRDefault="00892455" w:rsidP="0033681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2A6F01">
        <w:rPr>
          <w:rFonts w:ascii="SanukLF-Light" w:hAnsi="SanukLF-Light" w:cs="Arial"/>
          <w:szCs w:val="24"/>
          <w:lang w:val="eu-ES"/>
        </w:rPr>
        <w:t>Ekintza horiek hiru ardatzen inguruan egiturat</w:t>
      </w:r>
      <w:r w:rsidR="002A6F01" w:rsidRPr="002A6F01">
        <w:rPr>
          <w:rFonts w:ascii="SanukLF-Light" w:hAnsi="SanukLF-Light" w:cs="Arial"/>
          <w:szCs w:val="24"/>
          <w:lang w:val="eu-ES"/>
        </w:rPr>
        <w:t>u</w:t>
      </w:r>
      <w:r w:rsidRPr="002A6F01">
        <w:rPr>
          <w:rFonts w:ascii="SanukLF-Light" w:hAnsi="SanukLF-Light" w:cs="Arial"/>
          <w:szCs w:val="24"/>
          <w:lang w:val="eu-ES"/>
        </w:rPr>
        <w:t xml:space="preserve"> dira: mugimendu eta memoria laborategiak, elkarrizketa eta hausnarketa guneak eta </w:t>
      </w:r>
      <w:r w:rsidR="002A6F01" w:rsidRPr="002A6F01">
        <w:rPr>
          <w:rFonts w:ascii="SanukLF-Light" w:hAnsi="SanukLF-Light" w:cs="Arial"/>
          <w:szCs w:val="24"/>
          <w:lang w:val="eu-ES"/>
        </w:rPr>
        <w:t>erakustaldi</w:t>
      </w:r>
      <w:r w:rsidRPr="002A6F01">
        <w:rPr>
          <w:rFonts w:ascii="SanukLF-Light" w:hAnsi="SanukLF-Light" w:cs="Arial"/>
          <w:szCs w:val="24"/>
          <w:lang w:val="eu-ES"/>
        </w:rPr>
        <w:t xml:space="preserve"> irekiak. Proiektuaren eragin sozial</w:t>
      </w:r>
      <w:r w:rsidR="002A6F01" w:rsidRPr="002A6F01">
        <w:rPr>
          <w:rFonts w:ascii="SanukLF-Light" w:hAnsi="SanukLF-Light" w:cs="Arial"/>
          <w:szCs w:val="24"/>
          <w:lang w:val="eu-ES"/>
        </w:rPr>
        <w:t>a</w:t>
      </w:r>
      <w:r w:rsidRPr="002A6F01">
        <w:rPr>
          <w:rFonts w:ascii="SanukLF-Light" w:hAnsi="SanukLF-Light" w:cs="Arial"/>
          <w:szCs w:val="24"/>
          <w:lang w:val="eu-ES"/>
        </w:rPr>
        <w:t xml:space="preserve"> eta pedagogikoa zabaltzea da helburua, sorkuntza artistikoa tokiko ehunarekin </w:t>
      </w:r>
      <w:r w:rsidR="006D4D66">
        <w:rPr>
          <w:rFonts w:ascii="SanukLF-Light" w:hAnsi="SanukLF-Light" w:cs="Arial"/>
          <w:szCs w:val="24"/>
          <w:lang w:val="eu-ES"/>
        </w:rPr>
        <w:t xml:space="preserve">uztartu </w:t>
      </w:r>
      <w:r w:rsidRPr="002A6F01">
        <w:rPr>
          <w:rFonts w:ascii="SanukLF-Light" w:hAnsi="SanukLF-Light" w:cs="Arial"/>
          <w:szCs w:val="24"/>
          <w:lang w:val="eu-ES"/>
        </w:rPr>
        <w:t>eta lotura iraunkorrak sort</w:t>
      </w:r>
      <w:r w:rsidR="006D4D66">
        <w:rPr>
          <w:rFonts w:ascii="SanukLF-Light" w:hAnsi="SanukLF-Light" w:cs="Arial"/>
          <w:szCs w:val="24"/>
          <w:lang w:val="eu-ES"/>
        </w:rPr>
        <w:t>u daitezen</w:t>
      </w:r>
      <w:r w:rsidRPr="002A6F01">
        <w:rPr>
          <w:rFonts w:ascii="SanukLF-Light" w:hAnsi="SanukLF-Light" w:cs="Arial"/>
          <w:szCs w:val="24"/>
          <w:lang w:val="eu-ES"/>
        </w:rPr>
        <w:t xml:space="preserve">.   </w:t>
      </w:r>
      <w:r w:rsidR="00494216" w:rsidRPr="002A6F01">
        <w:rPr>
          <w:rFonts w:ascii="SanukLF-Light" w:hAnsi="SanukLF-Light" w:cs="Arial"/>
          <w:szCs w:val="24"/>
          <w:lang w:val="eu-ES"/>
        </w:rPr>
        <w:t xml:space="preserve"> </w:t>
      </w:r>
    </w:p>
    <w:sectPr w:rsidR="0040070D" w:rsidRPr="00FA452A" w:rsidSect="00BC5364">
      <w:headerReference w:type="default" r:id="rId8"/>
      <w:footerReference w:type="default" r:id="rId9"/>
      <w:pgSz w:w="11906" w:h="16838"/>
      <w:pgMar w:top="1134" w:right="991" w:bottom="1418" w:left="993" w:header="568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01E3" w14:textId="77777777" w:rsidR="0040716D" w:rsidRDefault="0040716D">
      <w:r>
        <w:separator/>
      </w:r>
    </w:p>
  </w:endnote>
  <w:endnote w:type="continuationSeparator" w:id="0">
    <w:p w14:paraId="123F93DC" w14:textId="77777777" w:rsidR="0040716D" w:rsidRDefault="0040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075879733" name="Imagen 10758797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5721AB9A" w:rsidR="00CB64C8" w:rsidRPr="00230493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230493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230493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230493" w:rsidRPr="00230493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230493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230493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230493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230493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230493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230493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230493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230493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A5DD" w14:textId="77777777" w:rsidR="0040716D" w:rsidRDefault="0040716D">
      <w:r>
        <w:separator/>
      </w:r>
    </w:p>
  </w:footnote>
  <w:footnote w:type="continuationSeparator" w:id="0">
    <w:p w14:paraId="51B59B63" w14:textId="77777777" w:rsidR="0040716D" w:rsidRDefault="0040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1D1CFBE6">
          <wp:simplePos x="0" y="0"/>
          <wp:positionH relativeFrom="margin">
            <wp:posOffset>4523105</wp:posOffset>
          </wp:positionH>
          <wp:positionV relativeFrom="paragraph">
            <wp:posOffset>-162560</wp:posOffset>
          </wp:positionV>
          <wp:extent cx="1666875" cy="421005"/>
          <wp:effectExtent l="0" t="0" r="9525" b="0"/>
          <wp:wrapSquare wrapText="bothSides"/>
          <wp:docPr id="19777967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7"/>
  </w:num>
  <w:num w:numId="34" w16cid:durableId="11278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E38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41B6"/>
    <w:rsid w:val="000C7A3A"/>
    <w:rsid w:val="000D1E1C"/>
    <w:rsid w:val="000D7062"/>
    <w:rsid w:val="000E15FD"/>
    <w:rsid w:val="000E57BF"/>
    <w:rsid w:val="000F1900"/>
    <w:rsid w:val="000F5A18"/>
    <w:rsid w:val="000F5BB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4724F"/>
    <w:rsid w:val="00150D80"/>
    <w:rsid w:val="00151364"/>
    <w:rsid w:val="00152BDB"/>
    <w:rsid w:val="00154D92"/>
    <w:rsid w:val="00156297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3158"/>
    <w:rsid w:val="001F5579"/>
    <w:rsid w:val="001F69CB"/>
    <w:rsid w:val="00207601"/>
    <w:rsid w:val="0021034D"/>
    <w:rsid w:val="00211D0B"/>
    <w:rsid w:val="00230493"/>
    <w:rsid w:val="00240B22"/>
    <w:rsid w:val="002432D5"/>
    <w:rsid w:val="002441D7"/>
    <w:rsid w:val="00245C0F"/>
    <w:rsid w:val="002471DD"/>
    <w:rsid w:val="002479D1"/>
    <w:rsid w:val="00261DCE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A6F01"/>
    <w:rsid w:val="002B0647"/>
    <w:rsid w:val="002B179F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2620A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2B6E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70D"/>
    <w:rsid w:val="00400B1E"/>
    <w:rsid w:val="00401FEB"/>
    <w:rsid w:val="0040716D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4CDC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770DF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08D1"/>
    <w:rsid w:val="005D2472"/>
    <w:rsid w:val="005D45F1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833CE"/>
    <w:rsid w:val="006906CB"/>
    <w:rsid w:val="006919BF"/>
    <w:rsid w:val="006A04C7"/>
    <w:rsid w:val="006A0B5B"/>
    <w:rsid w:val="006A31DE"/>
    <w:rsid w:val="006A5097"/>
    <w:rsid w:val="006A610F"/>
    <w:rsid w:val="006B0511"/>
    <w:rsid w:val="006B2109"/>
    <w:rsid w:val="006B5486"/>
    <w:rsid w:val="006C3A3C"/>
    <w:rsid w:val="006C7360"/>
    <w:rsid w:val="006D0975"/>
    <w:rsid w:val="006D0D4A"/>
    <w:rsid w:val="006D21AB"/>
    <w:rsid w:val="006D4B99"/>
    <w:rsid w:val="006D4D66"/>
    <w:rsid w:val="006D5A8C"/>
    <w:rsid w:val="006E4159"/>
    <w:rsid w:val="006E42D0"/>
    <w:rsid w:val="006E5D74"/>
    <w:rsid w:val="006F22CB"/>
    <w:rsid w:val="006F73C3"/>
    <w:rsid w:val="00703AB8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41A3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B2C72"/>
    <w:rsid w:val="007B5B51"/>
    <w:rsid w:val="007D6265"/>
    <w:rsid w:val="007D63E1"/>
    <w:rsid w:val="007E1372"/>
    <w:rsid w:val="007E1E7C"/>
    <w:rsid w:val="007F5497"/>
    <w:rsid w:val="007F54D9"/>
    <w:rsid w:val="007F5B68"/>
    <w:rsid w:val="007F6461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22E3"/>
    <w:rsid w:val="00865F5D"/>
    <w:rsid w:val="0086735D"/>
    <w:rsid w:val="0086781F"/>
    <w:rsid w:val="00867FBF"/>
    <w:rsid w:val="00873637"/>
    <w:rsid w:val="00876119"/>
    <w:rsid w:val="0087676A"/>
    <w:rsid w:val="00883006"/>
    <w:rsid w:val="00885A49"/>
    <w:rsid w:val="0089106A"/>
    <w:rsid w:val="00892455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149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059C"/>
    <w:rsid w:val="009B3238"/>
    <w:rsid w:val="009B7FD0"/>
    <w:rsid w:val="009D062B"/>
    <w:rsid w:val="009D5D03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5A8B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A0577"/>
    <w:rsid w:val="00BA0E56"/>
    <w:rsid w:val="00BB45C5"/>
    <w:rsid w:val="00BB7BC2"/>
    <w:rsid w:val="00BC5364"/>
    <w:rsid w:val="00BC5FFA"/>
    <w:rsid w:val="00BC66AE"/>
    <w:rsid w:val="00BC6870"/>
    <w:rsid w:val="00BD0C0A"/>
    <w:rsid w:val="00BD262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BF6AC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45701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2AB1"/>
    <w:rsid w:val="00CC41E0"/>
    <w:rsid w:val="00CC77CE"/>
    <w:rsid w:val="00CD1D44"/>
    <w:rsid w:val="00CD2802"/>
    <w:rsid w:val="00CF51F2"/>
    <w:rsid w:val="00D00464"/>
    <w:rsid w:val="00D05B4B"/>
    <w:rsid w:val="00D06CAC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3CEB"/>
    <w:rsid w:val="00D4441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E2059"/>
    <w:rsid w:val="00DF1189"/>
    <w:rsid w:val="00DF3E25"/>
    <w:rsid w:val="00DF6E26"/>
    <w:rsid w:val="00E01CD6"/>
    <w:rsid w:val="00E02328"/>
    <w:rsid w:val="00E0661F"/>
    <w:rsid w:val="00E235CB"/>
    <w:rsid w:val="00E23FF1"/>
    <w:rsid w:val="00E25D2E"/>
    <w:rsid w:val="00E30A8E"/>
    <w:rsid w:val="00E364AA"/>
    <w:rsid w:val="00E372E1"/>
    <w:rsid w:val="00E42ED6"/>
    <w:rsid w:val="00E533D7"/>
    <w:rsid w:val="00E53760"/>
    <w:rsid w:val="00E55421"/>
    <w:rsid w:val="00E569F4"/>
    <w:rsid w:val="00E7018E"/>
    <w:rsid w:val="00E707BD"/>
    <w:rsid w:val="00E82F12"/>
    <w:rsid w:val="00E91564"/>
    <w:rsid w:val="00E9272F"/>
    <w:rsid w:val="00E92AA4"/>
    <w:rsid w:val="00E96AD0"/>
    <w:rsid w:val="00EA6191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36FB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418F7"/>
    <w:rsid w:val="00F53506"/>
    <w:rsid w:val="00F53607"/>
    <w:rsid w:val="00F53EC4"/>
    <w:rsid w:val="00F56500"/>
    <w:rsid w:val="00F6189D"/>
    <w:rsid w:val="00F71D2D"/>
    <w:rsid w:val="00F7253A"/>
    <w:rsid w:val="00F83F56"/>
    <w:rsid w:val="00F918BF"/>
    <w:rsid w:val="00F91943"/>
    <w:rsid w:val="00F952DE"/>
    <w:rsid w:val="00FA018B"/>
    <w:rsid w:val="00FA403B"/>
    <w:rsid w:val="00FA452A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64</TotalTime>
  <Pages>2</Pages>
  <Words>677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7</cp:revision>
  <cp:lastPrinted>2009-07-27T09:59:00Z</cp:lastPrinted>
  <dcterms:created xsi:type="dcterms:W3CDTF">2026-03-25T07:39:00Z</dcterms:created>
  <dcterms:modified xsi:type="dcterms:W3CDTF">2026-03-25T11:00:00Z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