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0D40B687" w14:textId="788A4CD1" w:rsidR="00645693" w:rsidRPr="00645693" w:rsidRDefault="00645693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997A832" w14:textId="58964D0C" w:rsidR="00931271" w:rsidRPr="00931271" w:rsidRDefault="00645693" w:rsidP="00931271">
      <w:pPr>
        <w:spacing w:after="160" w:line="259" w:lineRule="auto"/>
        <w:jc w:val="center"/>
        <w:rPr>
          <w:rStyle w:val="Ninguno"/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</w:pPr>
      <w:r w:rsidRPr="0064569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Será el sábado 4 de julio con salida en el Parque Recreativo de </w:t>
      </w:r>
      <w:proofErr w:type="spellStart"/>
      <w:r w:rsidRPr="0064569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>Zabalain</w:t>
      </w:r>
      <w:proofErr w:type="spellEnd"/>
    </w:p>
    <w:p w14:paraId="5C1D14CA" w14:textId="2EE5A9EE" w:rsidR="00645693" w:rsidRPr="00645693" w:rsidRDefault="00645693" w:rsidP="00931271">
      <w:pPr>
        <w:spacing w:before="240" w:line="240" w:lineRule="auto"/>
        <w:jc w:val="center"/>
        <w:rPr>
          <w:rFonts w:ascii="SanukTF-Medium" w:eastAsia="SanukTF-Medium" w:hAnsi="SanukTF-Medium" w:cs="SanukTF-Medium"/>
          <w:color w:val="003366"/>
          <w:sz w:val="48"/>
          <w:szCs w:val="48"/>
        </w:rPr>
      </w:pPr>
      <w:r w:rsidRPr="00676570">
        <w:rPr>
          <w:rFonts w:ascii="SanukTF-Medium" w:eastAsia="SanukTF-Medium" w:hAnsi="SanukTF-Medium" w:cs="SanukTF-Medium"/>
          <w:color w:val="003366"/>
          <w:sz w:val="48"/>
          <w:szCs w:val="48"/>
        </w:rPr>
        <w:t>El ‘</w:t>
      </w:r>
      <w:proofErr w:type="spellStart"/>
      <w:r w:rsidRPr="00676570">
        <w:rPr>
          <w:rFonts w:ascii="SanukTF-Medium" w:eastAsia="SanukTF-Medium" w:hAnsi="SanukTF-Medium" w:cs="SanukTF-Medium"/>
          <w:color w:val="003366"/>
          <w:sz w:val="48"/>
          <w:szCs w:val="48"/>
        </w:rPr>
        <w:t>Trilegutio</w:t>
      </w:r>
      <w:proofErr w:type="spellEnd"/>
      <w:r w:rsidRPr="00676570">
        <w:rPr>
          <w:rFonts w:ascii="SanukTF-Medium" w:eastAsia="SanukTF-Medium" w:hAnsi="SanukTF-Medium" w:cs="SanukTF-Medium"/>
          <w:color w:val="003366"/>
          <w:sz w:val="48"/>
          <w:szCs w:val="48"/>
        </w:rPr>
        <w:t xml:space="preserve">’ celebra su 5ª edición como prueba de distancia olímpica y valedera para el campeonato de Álava  </w:t>
      </w:r>
    </w:p>
    <w:p w14:paraId="62B36A90" w14:textId="77777777" w:rsidR="00645693" w:rsidRPr="00676570" w:rsidRDefault="00645693" w:rsidP="00645693">
      <w:pPr>
        <w:jc w:val="left"/>
        <w:rPr>
          <w:rFonts w:ascii="Sanuk-Light" w:eastAsia="Sanuk-Light" w:hAnsi="Sanuk-Light" w:cs="Sanuk-Light"/>
          <w:b/>
          <w:bCs/>
          <w:color w:val="003366"/>
        </w:rPr>
      </w:pPr>
    </w:p>
    <w:p w14:paraId="180C06B5" w14:textId="1C0DF010" w:rsidR="00645693" w:rsidRPr="00676570" w:rsidRDefault="00645693" w:rsidP="00645693">
      <w:pPr>
        <w:spacing w:line="300" w:lineRule="exact"/>
        <w:ind w:left="709"/>
        <w:rPr>
          <w:rFonts w:ascii="Sanuk-Light" w:eastAsia="Sanuk-Light" w:hAnsi="Sanuk-Light" w:cs="Sanuk-Light"/>
          <w:b/>
          <w:bCs/>
          <w:sz w:val="24"/>
          <w:szCs w:val="24"/>
        </w:rPr>
      </w:pPr>
      <w:r w:rsidRPr="00676570">
        <w:rPr>
          <w:rFonts w:ascii="Sanuk-Light" w:eastAsia="Sanuk-Light" w:hAnsi="Sanuk-Light" w:cs="Sanuk-Light"/>
          <w:b/>
          <w:bCs/>
          <w:color w:val="0000FF"/>
          <w:sz w:val="24"/>
          <w:szCs w:val="24"/>
        </w:rPr>
        <w:t>•</w:t>
      </w:r>
      <w:r w:rsidR="00D9378F">
        <w:rPr>
          <w:rFonts w:ascii="Sanuk-Light" w:eastAsia="Sanuk-Light" w:hAnsi="Sanuk-Light" w:cs="Sanuk-Light"/>
          <w:b/>
          <w:bCs/>
          <w:color w:val="0000FF"/>
          <w:sz w:val="24"/>
          <w:szCs w:val="24"/>
        </w:rPr>
        <w:t xml:space="preserve">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 xml:space="preserve">Los recorridos de natación, bicicleta y carrera a pie tendrán lugar en el embalse de Urrunaga, la carretera de </w:t>
      </w:r>
      <w:proofErr w:type="spellStart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Otxandio</w:t>
      </w:r>
      <w:proofErr w:type="spellEnd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 xml:space="preserve"> </w:t>
      </w:r>
      <w:r w:rsidR="00CA715A">
        <w:rPr>
          <w:rFonts w:ascii="Sanuk-Light" w:eastAsia="Sanuk-Light" w:hAnsi="Sanuk-Light" w:cs="Sanuk-Light"/>
          <w:b/>
          <w:bCs/>
          <w:sz w:val="24"/>
          <w:szCs w:val="24"/>
        </w:rPr>
        <w:t>hacia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 xml:space="preserve"> Olaeta y las calles de </w:t>
      </w:r>
      <w:proofErr w:type="spellStart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Legutio</w:t>
      </w:r>
      <w:proofErr w:type="spellEnd"/>
      <w:r w:rsidR="00931271">
        <w:rPr>
          <w:rFonts w:ascii="Sanuk-Light" w:eastAsia="Sanuk-Light" w:hAnsi="Sanuk-Light" w:cs="Sanuk-Light"/>
          <w:b/>
          <w:bCs/>
          <w:sz w:val="24"/>
          <w:szCs w:val="24"/>
        </w:rPr>
        <w:t>,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 xml:space="preserve"> respectivamente</w:t>
      </w:r>
    </w:p>
    <w:p w14:paraId="206A12EA" w14:textId="50DB7046" w:rsidR="00645693" w:rsidRPr="00676570" w:rsidRDefault="00645693" w:rsidP="00645693">
      <w:pPr>
        <w:spacing w:before="240" w:line="300" w:lineRule="exact"/>
        <w:ind w:left="709"/>
        <w:rPr>
          <w:rFonts w:ascii="Sanuk-Light" w:eastAsia="Sanuk-Light" w:hAnsi="Sanuk-Light" w:cs="Sanuk-Light"/>
          <w:b/>
          <w:bCs/>
          <w:sz w:val="24"/>
          <w:szCs w:val="24"/>
        </w:rPr>
      </w:pPr>
      <w:r w:rsidRPr="00676570">
        <w:rPr>
          <w:rFonts w:ascii="Sanuk-Light" w:eastAsia="Sanuk-Light" w:hAnsi="Sanuk-Light" w:cs="Sanuk-Light"/>
          <w:b/>
          <w:bCs/>
          <w:color w:val="0000FF"/>
          <w:sz w:val="24"/>
          <w:szCs w:val="24"/>
        </w:rPr>
        <w:t xml:space="preserve">•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Las inscripciones permanecerán abiertas hasta el 29 de junio</w:t>
      </w:r>
    </w:p>
    <w:p w14:paraId="20646796" w14:textId="77777777" w:rsidR="00645693" w:rsidRPr="00676570" w:rsidRDefault="00645693" w:rsidP="00645693">
      <w:pPr>
        <w:spacing w:before="240" w:line="300" w:lineRule="exact"/>
        <w:ind w:left="709"/>
        <w:rPr>
          <w:rFonts w:ascii="Sanuk-Light" w:eastAsia="Sanuk-Light" w:hAnsi="Sanuk-Light" w:cs="Sanuk-Light"/>
          <w:b/>
          <w:bCs/>
          <w:sz w:val="24"/>
          <w:szCs w:val="24"/>
        </w:rPr>
      </w:pPr>
      <w:r w:rsidRPr="00676570">
        <w:rPr>
          <w:rFonts w:ascii="Sanuk-Light" w:eastAsia="Sanuk-Light" w:hAnsi="Sanuk-Light" w:cs="Sanuk-Light"/>
          <w:b/>
          <w:bCs/>
          <w:color w:val="0000FF"/>
          <w:sz w:val="24"/>
          <w:szCs w:val="24"/>
        </w:rPr>
        <w:t xml:space="preserve">•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El ‘</w:t>
      </w:r>
      <w:proofErr w:type="spellStart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Trilegutio</w:t>
      </w:r>
      <w:proofErr w:type="spellEnd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 xml:space="preserve"> </w:t>
      </w:r>
      <w:proofErr w:type="spellStart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txiki</w:t>
      </w:r>
      <w:proofErr w:type="spellEnd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’ tendrá lugar a las 10:00 de la mañana</w:t>
      </w:r>
    </w:p>
    <w:p w14:paraId="46E6B165" w14:textId="77777777" w:rsidR="00645693" w:rsidRPr="00676570" w:rsidRDefault="00645693" w:rsidP="00645693">
      <w:pPr>
        <w:pStyle w:val="Cuerpo"/>
        <w:spacing w:after="0" w:line="300" w:lineRule="exact"/>
        <w:rPr>
          <w:rStyle w:val="Ninguno"/>
          <w:rFonts w:ascii="Sanuk-Light" w:eastAsia="SanukLF-Light" w:hAnsi="Sanuk-Light" w:cs="SanukLF-Light"/>
          <w:b/>
          <w:bCs/>
          <w:sz w:val="24"/>
          <w:szCs w:val="24"/>
          <w:lang w:val="es-ES_tradnl"/>
        </w:rPr>
      </w:pPr>
    </w:p>
    <w:p w14:paraId="268497F3" w14:textId="779FCE36" w:rsidR="00645693" w:rsidRPr="00676570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hAnsi="Sanuk-Light"/>
          <w:b/>
          <w:bCs/>
          <w:sz w:val="24"/>
          <w:szCs w:val="24"/>
          <w:lang w:val="es-ES_tradnl"/>
        </w:rPr>
        <w:t xml:space="preserve">Vitoria-Gasteiz, </w:t>
      </w:r>
      <w:r w:rsidR="006B1C79">
        <w:rPr>
          <w:rFonts w:ascii="Sanuk-Light" w:hAnsi="Sanuk-Light"/>
          <w:b/>
          <w:bCs/>
          <w:sz w:val="24"/>
          <w:szCs w:val="24"/>
          <w:lang w:val="es-ES_tradnl"/>
        </w:rPr>
        <w:t>9</w:t>
      </w:r>
      <w:r w:rsidRPr="00676570">
        <w:rPr>
          <w:rFonts w:ascii="Sanuk-Light" w:hAnsi="Sanuk-Light"/>
          <w:b/>
          <w:bCs/>
          <w:sz w:val="24"/>
          <w:szCs w:val="24"/>
          <w:lang w:val="es-ES_tradnl"/>
        </w:rPr>
        <w:t xml:space="preserve"> de marzo de 2026.-</w:t>
      </w:r>
      <w:r w:rsidR="00D9378F" w:rsidRPr="00D9378F">
        <w:rPr>
          <w:rFonts w:ascii="Sanuk-Light" w:hAnsi="Sanuk-Light"/>
          <w:b/>
          <w:bCs/>
          <w:sz w:val="24"/>
          <w:szCs w:val="24"/>
          <w:lang w:val="es-ES_tradnl"/>
        </w:rPr>
        <w:t xml:space="preserve"> </w:t>
      </w:r>
      <w:r w:rsidRPr="00676570">
        <w:rPr>
          <w:rFonts w:ascii="Sanuk-Light" w:hAnsi="Sanuk-Light"/>
          <w:sz w:val="24"/>
          <w:szCs w:val="24"/>
          <w:lang w:val="es-ES_tradnl"/>
        </w:rPr>
        <w:t xml:space="preserve">El </w:t>
      </w:r>
      <w:r w:rsidRPr="00676570">
        <w:rPr>
          <w:rFonts w:ascii="Sanuk-Light" w:hAnsi="Sanuk-Light"/>
          <w:b/>
          <w:sz w:val="24"/>
          <w:szCs w:val="24"/>
          <w:lang w:val="es-ES_tradnl"/>
        </w:rPr>
        <w:t>‘</w:t>
      </w:r>
      <w:proofErr w:type="spellStart"/>
      <w:r w:rsidRPr="00676570">
        <w:rPr>
          <w:rFonts w:ascii="Sanuk-Light" w:hAnsi="Sanuk-Light"/>
          <w:b/>
          <w:sz w:val="24"/>
          <w:szCs w:val="24"/>
          <w:lang w:val="es-ES_tradnl"/>
        </w:rPr>
        <w:t>Legutioko</w:t>
      </w:r>
      <w:proofErr w:type="spellEnd"/>
      <w:r w:rsidRPr="00676570">
        <w:rPr>
          <w:rFonts w:ascii="Sanuk-Light" w:hAnsi="Sanuk-Light"/>
          <w:b/>
          <w:sz w:val="24"/>
          <w:szCs w:val="24"/>
          <w:lang w:val="es-ES_tradnl"/>
        </w:rPr>
        <w:t xml:space="preserve"> </w:t>
      </w:r>
      <w:proofErr w:type="spellStart"/>
      <w:r w:rsidRPr="00676570">
        <w:rPr>
          <w:rFonts w:ascii="Sanuk-Light" w:hAnsi="Sanuk-Light"/>
          <w:b/>
          <w:sz w:val="24"/>
          <w:szCs w:val="24"/>
          <w:lang w:val="es-ES_tradnl"/>
        </w:rPr>
        <w:t>Triatloia</w:t>
      </w:r>
      <w:proofErr w:type="spellEnd"/>
      <w:r w:rsidRPr="00676570">
        <w:rPr>
          <w:rFonts w:ascii="Sanuk-Light" w:hAnsi="Sanuk-Light"/>
          <w:b/>
          <w:sz w:val="24"/>
          <w:szCs w:val="24"/>
          <w:lang w:val="es-ES_tradnl"/>
        </w:rPr>
        <w:t xml:space="preserve"> - </w:t>
      </w:r>
      <w:proofErr w:type="spellStart"/>
      <w:r w:rsidRPr="00676570">
        <w:rPr>
          <w:rFonts w:ascii="Sanuk-Light" w:hAnsi="Sanuk-Light"/>
          <w:b/>
          <w:sz w:val="24"/>
          <w:szCs w:val="24"/>
          <w:lang w:val="es-ES_tradnl"/>
        </w:rPr>
        <w:t>Trilegutio</w:t>
      </w:r>
      <w:proofErr w:type="spellEnd"/>
      <w:r w:rsidRPr="00676570">
        <w:rPr>
          <w:rFonts w:ascii="Sanuk-Light" w:hAnsi="Sanuk-Light"/>
          <w:b/>
          <w:sz w:val="24"/>
          <w:szCs w:val="24"/>
          <w:lang w:val="es-ES_tradnl"/>
        </w:rPr>
        <w:t>’</w:t>
      </w:r>
      <w:r w:rsidRPr="00676570">
        <w:rPr>
          <w:rFonts w:ascii="Sanuk-Light" w:hAnsi="Sanuk-Light"/>
          <w:sz w:val="24"/>
          <w:szCs w:val="24"/>
          <w:lang w:val="es-ES_tradnl"/>
        </w:rPr>
        <w:t xml:space="preserve"> </w:t>
      </w:r>
      <w:r w:rsidRPr="00676570">
        <w:rPr>
          <w:rFonts w:ascii="Sanuk-Light" w:eastAsia="Sanuk-Light" w:hAnsi="Sanuk-Light" w:cs="Sanuk-Light"/>
          <w:sz w:val="24"/>
          <w:szCs w:val="24"/>
        </w:rPr>
        <w:t>celebrará su quinta edición como una continuación de la pasada cita, en la que la organización y los ajustes realizados al recorrido para hacerlo más atractivo resultaron un éxito. La jornada</w:t>
      </w:r>
      <w:r>
        <w:rPr>
          <w:rFonts w:ascii="Sanuk-Light" w:eastAsia="Sanuk-Light" w:hAnsi="Sanuk-Light" w:cs="Sanuk-Light"/>
          <w:sz w:val="24"/>
          <w:szCs w:val="24"/>
        </w:rPr>
        <w:t xml:space="preserve">, 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organizada por el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 xml:space="preserve">club Dida Kirol </w:t>
      </w:r>
      <w:proofErr w:type="spellStart"/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Taldea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 y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Fundación Vital</w:t>
      </w:r>
      <w:r>
        <w:rPr>
          <w:rFonts w:ascii="Sanuk-Light" w:eastAsia="Sanuk-Light" w:hAnsi="Sanuk-Light" w:cs="Sanuk-Light"/>
          <w:sz w:val="24"/>
          <w:szCs w:val="24"/>
        </w:rPr>
        <w:t xml:space="preserve">, tendrá lugar el </w:t>
      </w:r>
      <w:r w:rsidRPr="00645693">
        <w:rPr>
          <w:rFonts w:ascii="Sanuk-Light" w:eastAsia="Sanuk-Light" w:hAnsi="Sanuk-Light" w:cs="Sanuk-Light"/>
          <w:b/>
          <w:bCs/>
          <w:sz w:val="24"/>
          <w:szCs w:val="24"/>
        </w:rPr>
        <w:t>4 de julio</w:t>
      </w:r>
      <w:r>
        <w:rPr>
          <w:rFonts w:ascii="Sanuk-Light" w:eastAsia="Sanuk-Light" w:hAnsi="Sanuk-Light" w:cs="Sanuk-Light"/>
          <w:sz w:val="24"/>
          <w:szCs w:val="24"/>
        </w:rPr>
        <w:t xml:space="preserve">. </w:t>
      </w:r>
    </w:p>
    <w:p w14:paraId="2A669AB0" w14:textId="5D5595B6" w:rsidR="002E4957" w:rsidRPr="00FF0342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eastAsia="Sanuk-Light" w:hAnsi="Sanuk-Light" w:cs="Sanuk-Light"/>
          <w:sz w:val="24"/>
          <w:szCs w:val="24"/>
        </w:rPr>
        <w:t xml:space="preserve">Dirigida a atletas federadas y federados, la prueba masculina dará comienzo a las 14:00 horas y diez minutos más tarde tomará salida la femenina. Ambas lo harán desde el Parque de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Zabalain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, </w:t>
      </w:r>
      <w:r w:rsidRPr="00FF0342">
        <w:rPr>
          <w:rFonts w:ascii="Sanuk-Light" w:eastAsia="Sanuk-Light" w:hAnsi="Sanuk-Light" w:cs="Sanuk-Light"/>
          <w:sz w:val="24"/>
          <w:szCs w:val="24"/>
        </w:rPr>
        <w:t>para abordar a continuación 1.500 metros de natación en el embalse de Urrunaga</w:t>
      </w:r>
      <w:r w:rsidR="00FF0342" w:rsidRPr="00FF0342">
        <w:rPr>
          <w:rFonts w:ascii="Sanuk-Light" w:eastAsia="Sanuk-Light" w:hAnsi="Sanuk-Light" w:cs="Sanuk-Light"/>
          <w:sz w:val="24"/>
          <w:szCs w:val="24"/>
        </w:rPr>
        <w:t xml:space="preserve">; 40 km de </w:t>
      </w:r>
      <w:r w:rsidR="00864742" w:rsidRPr="00FF0342">
        <w:rPr>
          <w:rFonts w:ascii="Sanuk-Light" w:eastAsia="Sanuk-Light" w:hAnsi="Sanuk-Light" w:cs="Sanuk-Light"/>
          <w:sz w:val="24"/>
          <w:szCs w:val="24"/>
        </w:rPr>
        <w:t>circuito ciclista</w:t>
      </w:r>
      <w:r w:rsidR="00FF0342" w:rsidRPr="00FF0342">
        <w:rPr>
          <w:rFonts w:ascii="Sanuk-Light" w:eastAsia="Sanuk-Light" w:hAnsi="Sanuk-Light" w:cs="Sanuk-Light"/>
          <w:sz w:val="24"/>
          <w:szCs w:val="24"/>
        </w:rPr>
        <w:t xml:space="preserve"> y </w:t>
      </w:r>
      <w:r w:rsidRPr="00FF0342">
        <w:rPr>
          <w:rFonts w:ascii="Sanuk-Light" w:eastAsia="Sanuk-Light" w:hAnsi="Sanuk-Light" w:cs="Sanuk-Light"/>
          <w:sz w:val="24"/>
          <w:szCs w:val="24"/>
        </w:rPr>
        <w:t>10 kilómetros de carrera a pie</w:t>
      </w:r>
      <w:r w:rsidR="00FF0342" w:rsidRPr="00FF0342">
        <w:rPr>
          <w:rFonts w:ascii="Sanuk-Light" w:eastAsia="Sanuk-Light" w:hAnsi="Sanuk-Light" w:cs="Sanuk-Light"/>
          <w:sz w:val="24"/>
          <w:szCs w:val="24"/>
        </w:rPr>
        <w:t xml:space="preserve">. </w:t>
      </w:r>
    </w:p>
    <w:p w14:paraId="18F7FA1A" w14:textId="3D490C75" w:rsidR="00D9378F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eastAsia="Sanuk-Light" w:hAnsi="Sanuk-Light" w:cs="Sanuk-Light"/>
          <w:sz w:val="24"/>
          <w:szCs w:val="24"/>
        </w:rPr>
        <w:t xml:space="preserve">La prueba es valedera para el Campeonato de Álava de Triatlón de distancia olímpica y, con un cupo de 280 participantes, las inscripciones </w:t>
      </w:r>
      <w:r w:rsidR="00A24CB4">
        <w:rPr>
          <w:rFonts w:ascii="Sanuk-Light" w:eastAsia="Sanuk-Light" w:hAnsi="Sanuk-Light" w:cs="Sanuk-Light"/>
          <w:sz w:val="24"/>
          <w:szCs w:val="24"/>
        </w:rPr>
        <w:t xml:space="preserve">estarán abiertas </w:t>
      </w:r>
      <w:r w:rsidRPr="00676570">
        <w:rPr>
          <w:rFonts w:ascii="Sanuk-Light" w:eastAsia="Sanuk-Light" w:hAnsi="Sanuk-Light" w:cs="Sanuk-Light"/>
          <w:sz w:val="24"/>
          <w:szCs w:val="24"/>
        </w:rPr>
        <w:t>hasta el 29 de junio</w:t>
      </w:r>
      <w:r w:rsidR="00A24CB4">
        <w:rPr>
          <w:rFonts w:ascii="Sanuk-Light" w:eastAsia="Sanuk-Light" w:hAnsi="Sanuk-Light" w:cs="Sanuk-Light"/>
          <w:sz w:val="24"/>
          <w:szCs w:val="24"/>
        </w:rPr>
        <w:t xml:space="preserve">. </w:t>
      </w:r>
    </w:p>
    <w:p w14:paraId="15F53B76" w14:textId="0EE02BFF" w:rsidR="00645693" w:rsidRPr="00676570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eastAsia="Sanuk-Light" w:hAnsi="Sanuk-Light" w:cs="Sanuk-Light"/>
          <w:sz w:val="24"/>
          <w:szCs w:val="24"/>
        </w:rPr>
        <w:t xml:space="preserve">La zona de boxes estará en la </w:t>
      </w:r>
      <w:r w:rsidR="00B01233">
        <w:rPr>
          <w:rFonts w:ascii="Sanuk-Light" w:eastAsia="Sanuk-Light" w:hAnsi="Sanuk-Light" w:cs="Sanuk-Light"/>
          <w:sz w:val="24"/>
          <w:szCs w:val="24"/>
        </w:rPr>
        <w:t>p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laza de la Unión, al igual que la entrega de dorsales y el fin de carrera está previsto </w:t>
      </w:r>
      <w:r w:rsidR="00B01233">
        <w:rPr>
          <w:rFonts w:ascii="Sanuk-Light" w:eastAsia="Sanuk-Light" w:hAnsi="Sanuk-Light" w:cs="Sanuk-Light"/>
          <w:sz w:val="24"/>
          <w:szCs w:val="24"/>
        </w:rPr>
        <w:t>a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 las 18:00 horas. Alrededor de las 18:30, en el Ayuntamiento, se procederá a la entrega de premios. </w:t>
      </w:r>
      <w:r w:rsidR="00B01233">
        <w:rPr>
          <w:rFonts w:ascii="Sanuk-Light" w:eastAsia="Sanuk-Light" w:hAnsi="Sanuk-Light" w:cs="Sanuk-Light"/>
          <w:sz w:val="24"/>
          <w:szCs w:val="24"/>
        </w:rPr>
        <w:t>Además, p</w:t>
      </w:r>
      <w:r w:rsidRPr="00676570">
        <w:rPr>
          <w:rFonts w:ascii="Sanuk-Light" w:eastAsia="Sanuk-Light" w:hAnsi="Sanuk-Light" w:cs="Sanuk-Light"/>
          <w:sz w:val="24"/>
          <w:szCs w:val="24"/>
        </w:rPr>
        <w:t>or la mañana</w:t>
      </w:r>
      <w:r w:rsidR="00B01233">
        <w:rPr>
          <w:rFonts w:ascii="Sanuk-Light" w:eastAsia="Sanuk-Light" w:hAnsi="Sanuk-Light" w:cs="Sanuk-Light"/>
          <w:sz w:val="24"/>
          <w:szCs w:val="24"/>
        </w:rPr>
        <w:t xml:space="preserve"> </w:t>
      </w:r>
      <w:r w:rsidRPr="00676570">
        <w:rPr>
          <w:rFonts w:ascii="Sanuk-Light" w:eastAsia="Sanuk-Light" w:hAnsi="Sanuk-Light" w:cs="Sanuk-Light"/>
          <w:sz w:val="24"/>
          <w:szCs w:val="24"/>
        </w:rPr>
        <w:t>a las 10:00 horas, habrá también una prueba de ‘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swinrun</w:t>
      </w:r>
      <w:proofErr w:type="spellEnd"/>
      <w:r w:rsidR="00B01233">
        <w:rPr>
          <w:rFonts w:ascii="Sanuk-Light" w:eastAsia="Sanuk-Light" w:hAnsi="Sanuk-Light" w:cs="Sanuk-Light"/>
          <w:sz w:val="24"/>
          <w:szCs w:val="24"/>
        </w:rPr>
        <w:t>’ para las y los más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txiki</w:t>
      </w:r>
      <w:r w:rsidR="00B01233">
        <w:rPr>
          <w:rFonts w:ascii="Sanuk-Light" w:eastAsia="Sanuk-Light" w:hAnsi="Sanuk-Light" w:cs="Sanuk-Light"/>
          <w:sz w:val="24"/>
          <w:szCs w:val="24"/>
        </w:rPr>
        <w:t>s</w:t>
      </w:r>
      <w:proofErr w:type="spellEnd"/>
      <w:r w:rsidR="00B01233">
        <w:rPr>
          <w:rFonts w:ascii="Sanuk-Light" w:eastAsia="Sanuk-Light" w:hAnsi="Sanuk-Light" w:cs="Sanuk-Light"/>
          <w:sz w:val="24"/>
          <w:szCs w:val="24"/>
        </w:rPr>
        <w:t>.</w:t>
      </w:r>
    </w:p>
    <w:p w14:paraId="7BF6E618" w14:textId="249813A1" w:rsidR="00645693" w:rsidRPr="00676570" w:rsidRDefault="001833FF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>
        <w:rPr>
          <w:rFonts w:ascii="Sanuk-Light" w:eastAsia="Sanuk-Light" w:hAnsi="Sanuk-Light" w:cs="Sanuk-Light"/>
          <w:sz w:val="24"/>
          <w:szCs w:val="24"/>
        </w:rPr>
        <w:t>“</w:t>
      </w:r>
      <w:r w:rsidR="00645693" w:rsidRPr="00676570">
        <w:rPr>
          <w:rFonts w:ascii="Sanuk-Light" w:eastAsia="Sanuk-Light" w:hAnsi="Sanuk-Light" w:cs="Sanuk-Light"/>
          <w:sz w:val="24"/>
          <w:szCs w:val="24"/>
        </w:rPr>
        <w:t xml:space="preserve">Desde su puesta en marcha en 2022, sus objetivos son, entre otros, fomentar esta modalidad deportiva organizando una prueba abierta a todas las personas que deseen participar, dinamizar el ambiente de los pueblos de Araba, y en concreto de </w:t>
      </w:r>
      <w:proofErr w:type="spellStart"/>
      <w:r w:rsidR="00645693" w:rsidRPr="00676570">
        <w:rPr>
          <w:rFonts w:ascii="Sanuk-Light" w:eastAsia="Sanuk-Light" w:hAnsi="Sanuk-Light" w:cs="Sanuk-Light"/>
          <w:sz w:val="24"/>
          <w:szCs w:val="24"/>
        </w:rPr>
        <w:t>Legutio</w:t>
      </w:r>
      <w:proofErr w:type="spellEnd"/>
      <w:r w:rsidR="00645693" w:rsidRPr="00676570">
        <w:rPr>
          <w:rFonts w:ascii="Sanuk-Light" w:eastAsia="Sanuk-Light" w:hAnsi="Sanuk-Light" w:cs="Sanuk-Light"/>
          <w:sz w:val="24"/>
          <w:szCs w:val="24"/>
        </w:rPr>
        <w:t xml:space="preserve">, con una actividad competitiva y bonita de ver, así como generar impacto económico en </w:t>
      </w:r>
      <w:proofErr w:type="spellStart"/>
      <w:r w:rsidR="00645693" w:rsidRPr="00676570">
        <w:rPr>
          <w:rFonts w:ascii="Sanuk-Light" w:eastAsia="Sanuk-Light" w:hAnsi="Sanuk-Light" w:cs="Sanuk-Light"/>
          <w:sz w:val="24"/>
          <w:szCs w:val="24"/>
        </w:rPr>
        <w:t>Gorbeialdea</w:t>
      </w:r>
      <w:proofErr w:type="spellEnd"/>
      <w:r>
        <w:rPr>
          <w:rFonts w:ascii="Sanuk-Light" w:eastAsia="Sanuk-Light" w:hAnsi="Sanuk-Light" w:cs="Sanuk-Light"/>
          <w:sz w:val="24"/>
          <w:szCs w:val="24"/>
        </w:rPr>
        <w:t>”, destaca la organización</w:t>
      </w:r>
      <w:r w:rsidR="00645693" w:rsidRPr="00676570">
        <w:rPr>
          <w:rFonts w:ascii="Sanuk-Light" w:eastAsia="Sanuk-Light" w:hAnsi="Sanuk-Light" w:cs="Sanuk-Light"/>
          <w:sz w:val="24"/>
          <w:szCs w:val="24"/>
        </w:rPr>
        <w:t>.</w:t>
      </w:r>
    </w:p>
    <w:p w14:paraId="49E62AD1" w14:textId="77777777" w:rsidR="00645693" w:rsidRPr="00676570" w:rsidRDefault="00645693" w:rsidP="00645693">
      <w:pPr>
        <w:pStyle w:val="Textosinformato"/>
        <w:spacing w:line="300" w:lineRule="exact"/>
        <w:jc w:val="both"/>
        <w:rPr>
          <w:rStyle w:val="Ninguno"/>
          <w:rFonts w:ascii="Sanuk-Light" w:hAnsi="Sanuk-Light"/>
          <w:b/>
          <w:bCs/>
          <w:color w:val="003366"/>
          <w:szCs w:val="24"/>
          <w:u w:color="003366"/>
          <w:lang w:val="es-ES_tradnl"/>
        </w:rPr>
      </w:pPr>
    </w:p>
    <w:p w14:paraId="52A9BA5B" w14:textId="09E697EF" w:rsidR="00645693" w:rsidRPr="001833FF" w:rsidRDefault="00645693" w:rsidP="00A24CB4">
      <w:pPr>
        <w:pStyle w:val="Textosinformato"/>
        <w:spacing w:after="120" w:line="300" w:lineRule="exact"/>
        <w:jc w:val="both"/>
        <w:rPr>
          <w:rFonts w:ascii="Sanuk-Light" w:hAnsi="Sanuk-Light"/>
          <w:b/>
          <w:bCs/>
          <w:color w:val="003366"/>
          <w:sz w:val="26"/>
          <w:szCs w:val="26"/>
          <w:u w:color="003366"/>
          <w:lang w:val="es-ES_tradnl"/>
        </w:rPr>
      </w:pPr>
      <w:r w:rsidRPr="001833FF">
        <w:rPr>
          <w:rStyle w:val="Ninguno"/>
          <w:rFonts w:ascii="Sanuk-Light" w:hAnsi="Sanuk-Light"/>
          <w:b/>
          <w:bCs/>
          <w:color w:val="003366"/>
          <w:sz w:val="26"/>
          <w:szCs w:val="26"/>
          <w:u w:color="003366"/>
          <w:lang w:val="es-ES_tradnl"/>
        </w:rPr>
        <w:lastRenderedPageBreak/>
        <w:t>Recorridos</w:t>
      </w:r>
    </w:p>
    <w:p w14:paraId="545F12A5" w14:textId="4E33A8F5" w:rsidR="00645693" w:rsidRPr="00676570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eastAsia="Sanuk-Light" w:hAnsi="Sanuk-Light" w:cs="Sanuk-Light"/>
          <w:sz w:val="24"/>
          <w:szCs w:val="24"/>
        </w:rPr>
        <w:t xml:space="preserve">La prueba de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natación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 tendrá lugar en el embalse de Urrunaga. El recorrido, de una única vuelta de 1.500 metros, tiene como punto de salida de</w:t>
      </w:r>
      <w:r>
        <w:rPr>
          <w:rFonts w:ascii="Sanuk-Light" w:eastAsia="Sanuk-Light" w:hAnsi="Sanuk-Light" w:cs="Sanuk-Light"/>
          <w:sz w:val="24"/>
          <w:szCs w:val="24"/>
        </w:rPr>
        <w:t>s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de el agua, frente al Área Recreativa de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Zabalain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, y finalizará en el barrio de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Kurutzalde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 de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Legutio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>, debajo de la N-240 donde hay una salida que lleva directamente al pueblo</w:t>
      </w:r>
    </w:p>
    <w:p w14:paraId="5E5B18C2" w14:textId="77777777" w:rsidR="00645693" w:rsidRPr="00676570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eastAsia="Sanuk-Light" w:hAnsi="Sanuk-Light" w:cs="Sanuk-Light"/>
          <w:sz w:val="24"/>
          <w:szCs w:val="24"/>
        </w:rPr>
        <w:t xml:space="preserve">La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transición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 desde la salida de la natación a boxes será de 350 m aproximadamente desde que los y las participantes salen del agua hasta que llegan a la plaza de la Unión, al lado del Ayuntamiento</w:t>
      </w:r>
    </w:p>
    <w:p w14:paraId="67D1BBFE" w14:textId="77777777" w:rsidR="00645693" w:rsidRPr="00676570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eastAsia="Sanuk-Light" w:hAnsi="Sanuk-Light" w:cs="Sanuk-Light"/>
          <w:sz w:val="24"/>
          <w:szCs w:val="24"/>
        </w:rPr>
        <w:t xml:space="preserve">El circuito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ciclista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, por su parte, consta de dos vueltas de 20 km cada una. Saliendo de boxes, en la plaza de la Unión, seguirá por la calle del Carmen (A-2620), en dirección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Otxandio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 por la A-623/BI-623. Antes de llegar a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Otxandio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 girará a la derecha dirección Oleta (BI-3941) (A-3941), para volver a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Legutio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 bajando el puerto de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Krutzeta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 (A-2620). En total son 40 km con aproximadamente 400 m de desnivel positivo acumulado.</w:t>
      </w:r>
    </w:p>
    <w:p w14:paraId="6B4EAA59" w14:textId="1C5C3990" w:rsidR="00645693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</w:rPr>
      </w:pPr>
      <w:r w:rsidRPr="00676570">
        <w:rPr>
          <w:rFonts w:ascii="Sanuk-Light" w:eastAsia="Sanuk-Light" w:hAnsi="Sanuk-Light" w:cs="Sanuk-Light"/>
          <w:sz w:val="24"/>
          <w:szCs w:val="24"/>
        </w:rPr>
        <w:t>Para concluir el ‘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Trilegutio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’, la </w:t>
      </w:r>
      <w:r w:rsidRPr="00676570">
        <w:rPr>
          <w:rFonts w:ascii="Sanuk-Light" w:eastAsia="Sanuk-Light" w:hAnsi="Sanuk-Light" w:cs="Sanuk-Light"/>
          <w:b/>
          <w:bCs/>
          <w:sz w:val="24"/>
          <w:szCs w:val="24"/>
        </w:rPr>
        <w:t>carrera a pie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 transcurrirá por el centro y los alrededores del pueblo, con tres vueltas de 3.3km cada una.</w:t>
      </w:r>
    </w:p>
    <w:p w14:paraId="04914A8E" w14:textId="0D69512F" w:rsidR="00645693" w:rsidRPr="00676570" w:rsidRDefault="00645693" w:rsidP="00645693">
      <w:pPr>
        <w:spacing w:after="160" w:line="300" w:lineRule="exact"/>
        <w:rPr>
          <w:rFonts w:ascii="Sanuk-Light" w:eastAsia="Sanuk-Light" w:hAnsi="Sanuk-Light" w:cs="Sanuk-Light"/>
          <w:sz w:val="24"/>
          <w:szCs w:val="24"/>
          <w:lang w:val="en-US"/>
        </w:rPr>
      </w:pPr>
      <w:r>
        <w:rPr>
          <w:rFonts w:ascii="Sanuk-Light" w:eastAsia="Sanuk-Light" w:hAnsi="Sanuk-Light" w:cs="Sanuk-Light"/>
          <w:sz w:val="24"/>
          <w:szCs w:val="24"/>
        </w:rPr>
        <w:t>El ‘</w:t>
      </w:r>
      <w:proofErr w:type="spellStart"/>
      <w:r>
        <w:rPr>
          <w:rFonts w:ascii="Sanuk-Light" w:eastAsia="Sanuk-Light" w:hAnsi="Sanuk-Light" w:cs="Sanuk-Light"/>
          <w:sz w:val="24"/>
          <w:szCs w:val="24"/>
        </w:rPr>
        <w:t>TriLegutio</w:t>
      </w:r>
      <w:proofErr w:type="spellEnd"/>
      <w:r>
        <w:rPr>
          <w:rFonts w:ascii="Sanuk-Light" w:eastAsia="Sanuk-Light" w:hAnsi="Sanuk-Light" w:cs="Sanuk-Light"/>
          <w:sz w:val="24"/>
          <w:szCs w:val="24"/>
        </w:rPr>
        <w:t xml:space="preserve">’ cuenta con el </w:t>
      </w:r>
      <w:r w:rsidRPr="00676570">
        <w:rPr>
          <w:rFonts w:ascii="Sanuk-Light" w:eastAsia="Sanuk-Light" w:hAnsi="Sanuk-Light" w:cs="Sanuk-Light"/>
          <w:sz w:val="24"/>
          <w:szCs w:val="24"/>
        </w:rPr>
        <w:t xml:space="preserve">apoyo de la Diputación Foral de Álava, el Ayuntamiento de </w:t>
      </w:r>
      <w:proofErr w:type="spellStart"/>
      <w:r w:rsidRPr="00676570">
        <w:rPr>
          <w:rFonts w:ascii="Sanuk-Light" w:eastAsia="Sanuk-Light" w:hAnsi="Sanuk-Light" w:cs="Sanuk-Light"/>
          <w:sz w:val="24"/>
          <w:szCs w:val="24"/>
        </w:rPr>
        <w:t>Legutio</w:t>
      </w:r>
      <w:proofErr w:type="spellEnd"/>
      <w:r w:rsidRPr="00676570">
        <w:rPr>
          <w:rFonts w:ascii="Sanuk-Light" w:eastAsia="Sanuk-Light" w:hAnsi="Sanuk-Light" w:cs="Sanuk-Light"/>
          <w:sz w:val="24"/>
          <w:szCs w:val="24"/>
        </w:rPr>
        <w:t xml:space="preserve"> y la Federación Vasca de Triatlón.</w:t>
      </w:r>
    </w:p>
    <w:p w14:paraId="536F86C7" w14:textId="77777777" w:rsidR="00645693" w:rsidRPr="0093239C" w:rsidRDefault="00645693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sectPr w:rsidR="00645693" w:rsidRPr="0093239C" w:rsidSect="00CA715A">
      <w:headerReference w:type="default" r:id="rId8"/>
      <w:footerReference w:type="default" r:id="rId9"/>
      <w:pgSz w:w="11906" w:h="16838"/>
      <w:pgMar w:top="1418" w:right="1416" w:bottom="1134" w:left="1418" w:header="568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14CB" w14:textId="77777777" w:rsidR="00727240" w:rsidRDefault="00727240">
      <w:r>
        <w:separator/>
      </w:r>
    </w:p>
  </w:endnote>
  <w:endnote w:type="continuationSeparator" w:id="0">
    <w:p w14:paraId="4D3C6514" w14:textId="77777777" w:rsidR="00727240" w:rsidRDefault="0072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112291297" name="Imagen 11122912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3602" w14:textId="77777777" w:rsidR="00727240" w:rsidRDefault="00727240">
      <w:r>
        <w:separator/>
      </w:r>
    </w:p>
  </w:footnote>
  <w:footnote w:type="continuationSeparator" w:id="0">
    <w:p w14:paraId="5D0B6F89" w14:textId="77777777" w:rsidR="00727240" w:rsidRDefault="0072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942115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0"/>
  </w:num>
  <w:num w:numId="2" w16cid:durableId="1242448931">
    <w:abstractNumId w:val="10"/>
  </w:num>
  <w:num w:numId="3" w16cid:durableId="1297419837">
    <w:abstractNumId w:val="23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15"/>
  </w:num>
  <w:num w:numId="6" w16cid:durableId="1201167523">
    <w:abstractNumId w:val="28"/>
  </w:num>
  <w:num w:numId="7" w16cid:durableId="763459839">
    <w:abstractNumId w:val="1"/>
  </w:num>
  <w:num w:numId="8" w16cid:durableId="1324090106">
    <w:abstractNumId w:val="21"/>
  </w:num>
  <w:num w:numId="9" w16cid:durableId="95369816">
    <w:abstractNumId w:val="19"/>
  </w:num>
  <w:num w:numId="10" w16cid:durableId="1964919375">
    <w:abstractNumId w:val="35"/>
  </w:num>
  <w:num w:numId="11" w16cid:durableId="2032489553">
    <w:abstractNumId w:val="37"/>
  </w:num>
  <w:num w:numId="12" w16cid:durableId="1791823060">
    <w:abstractNumId w:val="16"/>
  </w:num>
  <w:num w:numId="13" w16cid:durableId="1399403171">
    <w:abstractNumId w:val="30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1"/>
  </w:num>
  <w:num w:numId="17" w16cid:durableId="1053038906">
    <w:abstractNumId w:val="4"/>
  </w:num>
  <w:num w:numId="18" w16cid:durableId="230040812">
    <w:abstractNumId w:val="36"/>
  </w:num>
  <w:num w:numId="19" w16cid:durableId="446124878">
    <w:abstractNumId w:val="29"/>
  </w:num>
  <w:num w:numId="20" w16cid:durableId="1401177231">
    <w:abstractNumId w:val="33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17"/>
  </w:num>
  <w:num w:numId="24" w16cid:durableId="378093771">
    <w:abstractNumId w:val="32"/>
  </w:num>
  <w:num w:numId="25" w16cid:durableId="1540433519">
    <w:abstractNumId w:val="25"/>
  </w:num>
  <w:num w:numId="26" w16cid:durableId="388723352">
    <w:abstractNumId w:val="24"/>
  </w:num>
  <w:num w:numId="27" w16cid:durableId="335234620">
    <w:abstractNumId w:val="22"/>
  </w:num>
  <w:num w:numId="28" w16cid:durableId="2081780349">
    <w:abstractNumId w:val="12"/>
  </w:num>
  <w:num w:numId="29" w16cid:durableId="1476332726">
    <w:abstractNumId w:val="26"/>
  </w:num>
  <w:num w:numId="30" w16cid:durableId="175653154">
    <w:abstractNumId w:val="2"/>
  </w:num>
  <w:num w:numId="31" w16cid:durableId="175315328">
    <w:abstractNumId w:val="34"/>
  </w:num>
  <w:num w:numId="32" w16cid:durableId="1559782179">
    <w:abstractNumId w:val="5"/>
  </w:num>
  <w:num w:numId="33" w16cid:durableId="1155146585">
    <w:abstractNumId w:val="11"/>
  </w:num>
  <w:num w:numId="34" w16cid:durableId="205259151">
    <w:abstractNumId w:val="14"/>
  </w:num>
  <w:num w:numId="35" w16cid:durableId="249045426">
    <w:abstractNumId w:val="27"/>
  </w:num>
  <w:num w:numId="36" w16cid:durableId="1243219160">
    <w:abstractNumId w:val="13"/>
  </w:num>
  <w:num w:numId="37" w16cid:durableId="886645517">
    <w:abstractNumId w:val="18"/>
  </w:num>
  <w:num w:numId="38" w16cid:durableId="114257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0"/>
  </w:num>
  <w:num w:numId="40" w16cid:durableId="1822425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33FF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4957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3988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5693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1C7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4742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1271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4CB4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01233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35C76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A715A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3A16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9378F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0342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645693"/>
    <w:rPr>
      <w:lang w:val="pt-PT"/>
    </w:rPr>
  </w:style>
  <w:style w:type="paragraph" w:customStyle="1" w:styleId="Cuerpo">
    <w:name w:val="Cuerpo"/>
    <w:rsid w:val="00645693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153</TotalTime>
  <Pages>2</Pages>
  <Words>562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12</cp:revision>
  <cp:lastPrinted>2020-07-03T08:04:00Z</cp:lastPrinted>
  <dcterms:created xsi:type="dcterms:W3CDTF">2026-03-04T13:34:00Z</dcterms:created>
  <dcterms:modified xsi:type="dcterms:W3CDTF">2026-03-04T16:06:00Z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