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2F7783A" w:rsidR="003D4D29" w:rsidRPr="00F6790B" w:rsidRDefault="002702E7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s-ES_tradnl"/>
        </w:rPr>
      </w:pPr>
      <w:r w:rsidRPr="00F6790B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4D530799" w14:textId="77777777" w:rsidR="009927C3" w:rsidRPr="00F6790B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006FB2FC" w14:textId="16327F02" w:rsidR="00510CE3" w:rsidRPr="0044571B" w:rsidRDefault="00FA335D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Tendrá lugar el viernes 6 de marzo (19:30 horas) en ARKABIA </w:t>
      </w:r>
      <w:r w:rsidR="00D31BDD" w:rsidRPr="0044571B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 </w:t>
      </w:r>
    </w:p>
    <w:p w14:paraId="4FD507BF" w14:textId="565F0B8C" w:rsidR="00510CE3" w:rsidRPr="00F6790B" w:rsidRDefault="00510CE3" w:rsidP="00510CE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F6790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 </w:t>
      </w:r>
    </w:p>
    <w:p w14:paraId="171E09DD" w14:textId="12CE8FAA" w:rsidR="00510CE3" w:rsidRPr="009B44CB" w:rsidRDefault="00631BFF" w:rsidP="00510CE3">
      <w:pPr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pacing w:val="-6"/>
          <w:sz w:val="39"/>
          <w:szCs w:val="39"/>
          <w:lang w:val="es-ES_tradnl" w:eastAsia="en-US"/>
        </w:rPr>
      </w:pPr>
      <w:r w:rsidRPr="009B44CB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>E</w:t>
      </w:r>
      <w:r w:rsidR="00510CE3" w:rsidRPr="009B44CB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>l ciclo de Igualdad de Fundación Vital</w:t>
      </w:r>
      <w:r w:rsidR="00D82B7C" w:rsidRPr="009B44CB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 xml:space="preserve"> </w:t>
      </w:r>
      <w:r w:rsidR="008F4337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 xml:space="preserve">regresa </w:t>
      </w:r>
      <w:r w:rsidR="00FA335D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 xml:space="preserve">con el show de </w:t>
      </w:r>
      <w:proofErr w:type="spellStart"/>
      <w:r w:rsidR="00FA335D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>Pitu</w:t>
      </w:r>
      <w:proofErr w:type="spellEnd"/>
      <w:r w:rsidR="00FA335D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 xml:space="preserve"> Aparicio, ‘Encantada de </w:t>
      </w:r>
      <w:proofErr w:type="spellStart"/>
      <w:r w:rsidR="00FA335D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>coñocerme</w:t>
      </w:r>
      <w:proofErr w:type="spellEnd"/>
      <w:r w:rsidR="00FA335D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 xml:space="preserve">’ </w:t>
      </w:r>
    </w:p>
    <w:p w14:paraId="4CD22A87" w14:textId="314BEEA6" w:rsidR="00510CE3" w:rsidRPr="00F6790B" w:rsidRDefault="00510CE3" w:rsidP="00E1006C">
      <w:pPr>
        <w:autoSpaceDE w:val="0"/>
        <w:autoSpaceDN w:val="0"/>
        <w:adjustRightInd w:val="0"/>
        <w:spacing w:after="0" w:line="5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F6790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 </w:t>
      </w:r>
    </w:p>
    <w:p w14:paraId="7D8B3F81" w14:textId="18E1C185" w:rsidR="00745D17" w:rsidRDefault="00745D17" w:rsidP="00FA335D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s-ES_tradnl"/>
        </w:rPr>
      </w:pPr>
      <w:r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 xml:space="preserve">• </w:t>
      </w:r>
      <w:r w:rsidR="003F5A13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Es u</w:t>
      </w:r>
      <w:r w:rsidR="003F5A13" w:rsidRPr="003F5A13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na terapia grupal en la que el humor crítico y divertido ayuda a reflexionar sobre las relaciones, el deseo y el placer; desgranando temas que llevamos toda la vida escuchando que son intocables </w:t>
      </w:r>
    </w:p>
    <w:p w14:paraId="0FCA8DA9" w14:textId="77777777" w:rsidR="00806554" w:rsidRDefault="00806554" w:rsidP="0085751A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0DF36FE6" w14:textId="77777777" w:rsidR="00806554" w:rsidRDefault="00806554" w:rsidP="00806554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5334C09B" w14:textId="6ACB199C" w:rsidR="00FA335D" w:rsidRPr="0093239C" w:rsidRDefault="00510CE3" w:rsidP="0088377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93239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Vitoria-Gasteiz</w:t>
      </w:r>
      <w:r w:rsidRPr="000B615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, </w:t>
      </w:r>
      <w:r w:rsidR="000B615C" w:rsidRPr="000B615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25</w:t>
      </w:r>
      <w:r w:rsidR="00FA335D" w:rsidRPr="000B615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febrero de 2026</w:t>
      </w:r>
      <w:r w:rsidRPr="000B615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.-</w:t>
      </w:r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4D27AF" w:rsidRPr="0093239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El ciclo de Igualdad </w:t>
      </w:r>
      <w:r w:rsidR="004D27AF" w:rsidRPr="0093239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de </w:t>
      </w:r>
      <w:r w:rsidR="004D27AF" w:rsidRPr="0093239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Fundación Vital</w:t>
      </w:r>
      <w:r w:rsidR="0055018C" w:rsidRPr="0093239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="0055018C" w:rsidRPr="0093239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vuelve en 2026 con novedades. Por un lado,</w:t>
      </w:r>
      <w:r w:rsidR="0055018C" w:rsidRPr="0093239C">
        <w:rPr>
          <w:rFonts w:ascii="SanukLF-Light" w:hAnsi="SanukLF-Light"/>
          <w:sz w:val="24"/>
          <w:szCs w:val="24"/>
        </w:rPr>
        <w:t xml:space="preserve"> </w:t>
      </w:r>
      <w:r w:rsidR="00806554">
        <w:rPr>
          <w:rFonts w:ascii="SanukLF-Light" w:hAnsi="SanukLF-Light"/>
          <w:sz w:val="24"/>
          <w:szCs w:val="24"/>
        </w:rPr>
        <w:t xml:space="preserve">dará </w:t>
      </w:r>
      <w:r w:rsidR="0055018C" w:rsidRPr="0093239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cabida en sus contenidos a </w:t>
      </w:r>
      <w:r w:rsidR="00E9039E" w:rsidRPr="0093239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otras </w:t>
      </w:r>
      <w:r w:rsidR="0055018C" w:rsidRPr="0093239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cuestiones </w:t>
      </w:r>
      <w:r w:rsidR="0085751A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más allá del género </w:t>
      </w:r>
      <w:r w:rsidR="0055018C" w:rsidRPr="0093239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como el edadismo, el colectivo LGTBIQ+, las migraciones o la discapacidad; como siempre, con formatos diversos como la música, el teatro, el humor o la divulgación. Y, por otro, se traslada a ARKABIA, el nuevo espacio </w:t>
      </w:r>
      <w:r w:rsidR="003403D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social y </w:t>
      </w:r>
      <w:r w:rsidR="0055018C" w:rsidRPr="0093239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cultural de Vital Fundazioa, en Postas 13-15. </w:t>
      </w:r>
    </w:p>
    <w:p w14:paraId="1652B413" w14:textId="77777777" w:rsidR="0055018C" w:rsidRPr="0093239C" w:rsidRDefault="0055018C" w:rsidP="0088377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234AC928" w14:textId="0823850D" w:rsidR="0055018C" w:rsidRPr="0093239C" w:rsidRDefault="0055018C" w:rsidP="0055018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93239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La primera cita de este año será el viernes 6 de marzo (19:30 horas) con el show de </w:t>
      </w:r>
      <w:proofErr w:type="spellStart"/>
      <w:r w:rsidRPr="0085751A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Pitu</w:t>
      </w:r>
      <w:proofErr w:type="spellEnd"/>
      <w:r w:rsidRPr="0085751A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Aparicio, ‘Encantada de </w:t>
      </w:r>
      <w:proofErr w:type="spellStart"/>
      <w:r w:rsidRPr="0085751A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coñocerme</w:t>
      </w:r>
      <w:proofErr w:type="spellEnd"/>
      <w:r w:rsidRPr="0085751A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’</w:t>
      </w:r>
      <w:r w:rsidRPr="0093239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, “una oda al descubrimiento personal, al ‘</w:t>
      </w:r>
      <w:proofErr w:type="spellStart"/>
      <w:r w:rsidRPr="0093239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autocoñocimiento</w:t>
      </w:r>
      <w:proofErr w:type="spellEnd"/>
      <w:r w:rsidRPr="0093239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’, un recorrido satírico, irónico y placentero a través de la educación sexual, sus carencias y la información que nunca nos contaron sobre nuestros cuerpos”. Las </w:t>
      </w:r>
      <w:r w:rsidRPr="0085751A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entradas</w:t>
      </w:r>
      <w:r w:rsidRPr="0093239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(12€) están ya a la venta en </w:t>
      </w:r>
      <w:hyperlink r:id="rId8" w:history="1">
        <w:r w:rsidR="003403D1" w:rsidRPr="000B46A1">
          <w:rPr>
            <w:rStyle w:val="Hipervnculo"/>
            <w:rFonts w:ascii="SanukLF-Light" w:eastAsia="Calibri" w:hAnsi="SanukLF-Light" w:cs="Arial"/>
            <w:sz w:val="24"/>
            <w:szCs w:val="24"/>
            <w:lang w:val="es-ES_tradnl" w:eastAsia="en-US"/>
          </w:rPr>
          <w:t>www.arkabia.eus</w:t>
        </w:r>
      </w:hyperlink>
      <w:r w:rsidR="003403D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o </w:t>
      </w:r>
      <w:r w:rsidR="00806554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presencialmente en su sede (Postas 13-15) </w:t>
      </w:r>
      <w:r w:rsidR="00806554" w:rsidRPr="000B615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en horario </w:t>
      </w:r>
      <w:r w:rsidR="00084F09" w:rsidRPr="000B615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de lunes a domingo de 11:00 a </w:t>
      </w:r>
      <w:r w:rsidR="00737822" w:rsidRPr="000B615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14:00 y de 17:00 a 20:00 (martes cerrado).</w:t>
      </w:r>
      <w:r w:rsidR="00737822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</w:p>
    <w:p w14:paraId="35A5090A" w14:textId="77777777" w:rsidR="0055018C" w:rsidRPr="0093239C" w:rsidRDefault="0055018C" w:rsidP="0088377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2415116A" w14:textId="77777777" w:rsidR="00E9039E" w:rsidRPr="0093239C" w:rsidRDefault="00E9039E" w:rsidP="00E9039E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Laura Aparicio, más conocida como </w:t>
      </w:r>
      <w:proofErr w:type="spellStart"/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Pitu</w:t>
      </w:r>
      <w:proofErr w:type="spellEnd"/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en el mundo artístico y redes sociales, es educadora e integradora social, activista y formadora en sexualidad, género y drogodependencia. Lleva más de diez años acompañando a adolescentes, familias, educadoras/es y diferentes colectivos para mejorar su calidad de vida. La clave del éxito de esta madrileña reside en la cercanía, la claridad y la empatía con la que afronta las temáticas que trata en sus talleres.  </w:t>
      </w:r>
    </w:p>
    <w:p w14:paraId="48AF56D5" w14:textId="77777777" w:rsidR="00E9039E" w:rsidRPr="0093239C" w:rsidRDefault="00E9039E" w:rsidP="00E9039E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</w:p>
    <w:p w14:paraId="01274200" w14:textId="77777777" w:rsidR="00E9039E" w:rsidRPr="0093239C" w:rsidRDefault="00E9039E" w:rsidP="00E9039E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En mayo de 2025 publicó su primer libro, ‘</w:t>
      </w:r>
      <w:proofErr w:type="spellStart"/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Autocoñocimiento</w:t>
      </w:r>
      <w:proofErr w:type="spellEnd"/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’, y en la actualidad está de gira con su nuevo show: ‘Encantada de </w:t>
      </w:r>
      <w:proofErr w:type="spellStart"/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coñocerme</w:t>
      </w:r>
      <w:proofErr w:type="spellEnd"/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’, con el que trata temas personales y controvertidos acerca de la sexualidad de una manera lúdica, dinámica, graciosa y, sobre todo, necesaria. Gracias a su metodología de cuidados, basada en un enfoque cercano, natural y cargado de humor, consigue que aquello que daba miedo contar, preguntar o incluso pensar, se convierta en pensamiento crítico y aprendizaje constructivo. </w:t>
      </w:r>
    </w:p>
    <w:p w14:paraId="6F9F183D" w14:textId="77777777" w:rsidR="00E9039E" w:rsidRPr="0093239C" w:rsidRDefault="00E9039E" w:rsidP="00E9039E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</w:p>
    <w:p w14:paraId="2B2AD394" w14:textId="0EC1C9C7" w:rsidR="00C35C76" w:rsidRPr="0093239C" w:rsidRDefault="008F4337" w:rsidP="00E9039E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  <w:proofErr w:type="spellStart"/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lastRenderedPageBreak/>
        <w:t>Pitu</w:t>
      </w:r>
      <w:proofErr w:type="spellEnd"/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Aparicio recorre momentos estelares de su vida, como la adolescencia o el</w:t>
      </w:r>
      <w:r w:rsidR="00E9039E"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despertar sexual, regándolos con el característico humor que la hace tan icónica.</w:t>
      </w:r>
      <w:r w:rsidR="00E9039E"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Una apuesta personal</w:t>
      </w:r>
      <w:r w:rsidR="00F50714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donde el pensamiento crítico atraviesa todo el show, </w:t>
      </w:r>
      <w:r w:rsidR="00C35C76"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llevando al público </w:t>
      </w:r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desde la butaca a grandes reflexiones sobre cómo</w:t>
      </w:r>
      <w:r w:rsidR="00C35C76"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hubieran cambiado </w:t>
      </w:r>
      <w:r w:rsidR="00C35C76"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su</w:t>
      </w:r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s vidas si </w:t>
      </w:r>
      <w:r w:rsidR="00C35C76"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hubiesen</w:t>
      </w:r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recibido educación sexual.</w:t>
      </w:r>
      <w:r w:rsidR="00C35C76"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</w:p>
    <w:p w14:paraId="00D1AD1F" w14:textId="77777777" w:rsidR="003F5A13" w:rsidRPr="0093239C" w:rsidRDefault="003F5A13" w:rsidP="00E9039E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</w:p>
    <w:p w14:paraId="7CD35059" w14:textId="690B20FE" w:rsidR="008F4337" w:rsidRPr="0093239C" w:rsidRDefault="00C35C76" w:rsidP="009A152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‘</w:t>
      </w:r>
      <w:r w:rsidR="008F4337"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Encantada de </w:t>
      </w:r>
      <w:proofErr w:type="spellStart"/>
      <w:r w:rsidR="008F4337"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coñocerme</w:t>
      </w:r>
      <w:proofErr w:type="spellEnd"/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’</w:t>
      </w:r>
      <w:r w:rsidR="008F4337"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es una</w:t>
      </w:r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="008F4337"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terapia grupal en la que el humor crítico y divertido ayuda a reflexionar sobre </w:t>
      </w:r>
      <w:r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l</w:t>
      </w:r>
      <w:r w:rsidR="008F4337"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as relaciones, el deseo y el placer;</w:t>
      </w:r>
      <w:r w:rsidR="003F5A13"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="008F4337"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desgranando temas que llevamos toda la vida escuchando que son intocables.</w:t>
      </w:r>
      <w:r w:rsidR="003F5A13" w:rsidRPr="0093239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 </w:t>
      </w:r>
    </w:p>
    <w:sectPr w:rsidR="008F4337" w:rsidRPr="0093239C" w:rsidSect="00D3586F">
      <w:headerReference w:type="default" r:id="rId9"/>
      <w:footerReference w:type="default" r:id="rId10"/>
      <w:pgSz w:w="11906" w:h="16838"/>
      <w:pgMar w:top="1560" w:right="1416" w:bottom="1701" w:left="1418" w:header="568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14CB" w14:textId="77777777" w:rsidR="00727240" w:rsidRDefault="00727240">
      <w:r>
        <w:separator/>
      </w:r>
    </w:p>
  </w:endnote>
  <w:endnote w:type="continuationSeparator" w:id="0">
    <w:p w14:paraId="4D3C6514" w14:textId="77777777" w:rsidR="00727240" w:rsidRDefault="0072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894818222" name="Imagen 8948182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03602" w14:textId="77777777" w:rsidR="00727240" w:rsidRDefault="00727240">
      <w:r>
        <w:separator/>
      </w:r>
    </w:p>
  </w:footnote>
  <w:footnote w:type="continuationSeparator" w:id="0">
    <w:p w14:paraId="5D0B6F89" w14:textId="77777777" w:rsidR="00727240" w:rsidRDefault="00727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31895CE0">
          <wp:simplePos x="0" y="0"/>
          <wp:positionH relativeFrom="margin">
            <wp:posOffset>4043680</wp:posOffset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4457782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0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4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9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122843164">
    <w:abstractNumId w:val="10"/>
  </w:num>
  <w:num w:numId="2" w16cid:durableId="1242448931">
    <w:abstractNumId w:val="10"/>
  </w:num>
  <w:num w:numId="3" w16cid:durableId="1297419837">
    <w:abstractNumId w:val="23"/>
  </w:num>
  <w:num w:numId="4" w16cid:durableId="108037084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642538286">
    <w:abstractNumId w:val="15"/>
  </w:num>
  <w:num w:numId="6" w16cid:durableId="1201167523">
    <w:abstractNumId w:val="28"/>
  </w:num>
  <w:num w:numId="7" w16cid:durableId="763459839">
    <w:abstractNumId w:val="1"/>
  </w:num>
  <w:num w:numId="8" w16cid:durableId="1324090106">
    <w:abstractNumId w:val="21"/>
  </w:num>
  <w:num w:numId="9" w16cid:durableId="95369816">
    <w:abstractNumId w:val="19"/>
  </w:num>
  <w:num w:numId="10" w16cid:durableId="1964919375">
    <w:abstractNumId w:val="35"/>
  </w:num>
  <w:num w:numId="11" w16cid:durableId="2032489553">
    <w:abstractNumId w:val="37"/>
  </w:num>
  <w:num w:numId="12" w16cid:durableId="1791823060">
    <w:abstractNumId w:val="16"/>
  </w:num>
  <w:num w:numId="13" w16cid:durableId="1399403171">
    <w:abstractNumId w:val="30"/>
  </w:num>
  <w:num w:numId="14" w16cid:durableId="1082988830">
    <w:abstractNumId w:val="3"/>
  </w:num>
  <w:num w:numId="15" w16cid:durableId="186872959">
    <w:abstractNumId w:val="3"/>
  </w:num>
  <w:num w:numId="16" w16cid:durableId="1512990872">
    <w:abstractNumId w:val="31"/>
  </w:num>
  <w:num w:numId="17" w16cid:durableId="1053038906">
    <w:abstractNumId w:val="4"/>
  </w:num>
  <w:num w:numId="18" w16cid:durableId="230040812">
    <w:abstractNumId w:val="36"/>
  </w:num>
  <w:num w:numId="19" w16cid:durableId="446124878">
    <w:abstractNumId w:val="29"/>
  </w:num>
  <w:num w:numId="20" w16cid:durableId="1401177231">
    <w:abstractNumId w:val="33"/>
  </w:num>
  <w:num w:numId="21" w16cid:durableId="995495153">
    <w:abstractNumId w:val="8"/>
  </w:num>
  <w:num w:numId="22" w16cid:durableId="1665084605">
    <w:abstractNumId w:val="6"/>
  </w:num>
  <w:num w:numId="23" w16cid:durableId="1336806208">
    <w:abstractNumId w:val="17"/>
  </w:num>
  <w:num w:numId="24" w16cid:durableId="378093771">
    <w:abstractNumId w:val="32"/>
  </w:num>
  <w:num w:numId="25" w16cid:durableId="1540433519">
    <w:abstractNumId w:val="25"/>
  </w:num>
  <w:num w:numId="26" w16cid:durableId="388723352">
    <w:abstractNumId w:val="24"/>
  </w:num>
  <w:num w:numId="27" w16cid:durableId="335234620">
    <w:abstractNumId w:val="22"/>
  </w:num>
  <w:num w:numId="28" w16cid:durableId="2081780349">
    <w:abstractNumId w:val="12"/>
  </w:num>
  <w:num w:numId="29" w16cid:durableId="1476332726">
    <w:abstractNumId w:val="26"/>
  </w:num>
  <w:num w:numId="30" w16cid:durableId="175653154">
    <w:abstractNumId w:val="2"/>
  </w:num>
  <w:num w:numId="31" w16cid:durableId="175315328">
    <w:abstractNumId w:val="34"/>
  </w:num>
  <w:num w:numId="32" w16cid:durableId="1559782179">
    <w:abstractNumId w:val="5"/>
  </w:num>
  <w:num w:numId="33" w16cid:durableId="1155146585">
    <w:abstractNumId w:val="11"/>
  </w:num>
  <w:num w:numId="34" w16cid:durableId="205259151">
    <w:abstractNumId w:val="14"/>
  </w:num>
  <w:num w:numId="35" w16cid:durableId="249045426">
    <w:abstractNumId w:val="27"/>
  </w:num>
  <w:num w:numId="36" w16cid:durableId="1243219160">
    <w:abstractNumId w:val="13"/>
  </w:num>
  <w:num w:numId="37" w16cid:durableId="886645517">
    <w:abstractNumId w:val="18"/>
  </w:num>
  <w:num w:numId="38" w16cid:durableId="1142574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2513645">
    <w:abstractNumId w:val="20"/>
  </w:num>
  <w:num w:numId="40" w16cid:durableId="18224255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7691"/>
    <w:rsid w:val="00032A2C"/>
    <w:rsid w:val="00034F34"/>
    <w:rsid w:val="0004043A"/>
    <w:rsid w:val="00041101"/>
    <w:rsid w:val="00047A4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5A5B"/>
    <w:rsid w:val="000F1900"/>
    <w:rsid w:val="000F21FD"/>
    <w:rsid w:val="000F2C4D"/>
    <w:rsid w:val="000F6984"/>
    <w:rsid w:val="00101EE6"/>
    <w:rsid w:val="00102A6A"/>
    <w:rsid w:val="00110CBD"/>
    <w:rsid w:val="00114484"/>
    <w:rsid w:val="00114A6E"/>
    <w:rsid w:val="00114E13"/>
    <w:rsid w:val="00117539"/>
    <w:rsid w:val="00125F77"/>
    <w:rsid w:val="001434AA"/>
    <w:rsid w:val="0014480F"/>
    <w:rsid w:val="0015033C"/>
    <w:rsid w:val="00157044"/>
    <w:rsid w:val="001575D0"/>
    <w:rsid w:val="001623D8"/>
    <w:rsid w:val="00170BC3"/>
    <w:rsid w:val="00175331"/>
    <w:rsid w:val="00175A49"/>
    <w:rsid w:val="00184A18"/>
    <w:rsid w:val="00185D23"/>
    <w:rsid w:val="00187EC0"/>
    <w:rsid w:val="00187F7F"/>
    <w:rsid w:val="00191656"/>
    <w:rsid w:val="00193334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E21E1"/>
    <w:rsid w:val="001E2B70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412C7"/>
    <w:rsid w:val="00241D4D"/>
    <w:rsid w:val="002479D1"/>
    <w:rsid w:val="002522C9"/>
    <w:rsid w:val="00256536"/>
    <w:rsid w:val="00256A8C"/>
    <w:rsid w:val="00257750"/>
    <w:rsid w:val="00267DD9"/>
    <w:rsid w:val="002702E7"/>
    <w:rsid w:val="002743F9"/>
    <w:rsid w:val="00274453"/>
    <w:rsid w:val="002810F0"/>
    <w:rsid w:val="00282621"/>
    <w:rsid w:val="00282DE8"/>
    <w:rsid w:val="00296065"/>
    <w:rsid w:val="002A6E76"/>
    <w:rsid w:val="002B3456"/>
    <w:rsid w:val="002C774B"/>
    <w:rsid w:val="002D557F"/>
    <w:rsid w:val="002D5BF7"/>
    <w:rsid w:val="002D5D77"/>
    <w:rsid w:val="002E2D49"/>
    <w:rsid w:val="002E5D32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3A28"/>
    <w:rsid w:val="003261C2"/>
    <w:rsid w:val="00326618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7BA3"/>
    <w:rsid w:val="00371747"/>
    <w:rsid w:val="003721F3"/>
    <w:rsid w:val="00373A1C"/>
    <w:rsid w:val="0037463F"/>
    <w:rsid w:val="00376054"/>
    <w:rsid w:val="0038155B"/>
    <w:rsid w:val="00392E25"/>
    <w:rsid w:val="00393709"/>
    <w:rsid w:val="003A5B1E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350CD"/>
    <w:rsid w:val="00444B65"/>
    <w:rsid w:val="004451FE"/>
    <w:rsid w:val="0044571B"/>
    <w:rsid w:val="00451D38"/>
    <w:rsid w:val="004576D7"/>
    <w:rsid w:val="00457D33"/>
    <w:rsid w:val="00460AEA"/>
    <w:rsid w:val="00463A0E"/>
    <w:rsid w:val="00464440"/>
    <w:rsid w:val="00465860"/>
    <w:rsid w:val="00465B3D"/>
    <w:rsid w:val="00467695"/>
    <w:rsid w:val="004720FB"/>
    <w:rsid w:val="004727C1"/>
    <w:rsid w:val="00473353"/>
    <w:rsid w:val="00476627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AD8"/>
    <w:rsid w:val="004F59AD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306B4"/>
    <w:rsid w:val="005332EF"/>
    <w:rsid w:val="005343FA"/>
    <w:rsid w:val="00534F0B"/>
    <w:rsid w:val="00535A9C"/>
    <w:rsid w:val="0054020E"/>
    <w:rsid w:val="00542035"/>
    <w:rsid w:val="00547ACC"/>
    <w:rsid w:val="0055018C"/>
    <w:rsid w:val="0055158E"/>
    <w:rsid w:val="00553100"/>
    <w:rsid w:val="00555F80"/>
    <w:rsid w:val="00556621"/>
    <w:rsid w:val="00561EB7"/>
    <w:rsid w:val="00565B3F"/>
    <w:rsid w:val="00566CFD"/>
    <w:rsid w:val="0056716A"/>
    <w:rsid w:val="00567849"/>
    <w:rsid w:val="00571875"/>
    <w:rsid w:val="005812A3"/>
    <w:rsid w:val="00581939"/>
    <w:rsid w:val="005819F5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55595"/>
    <w:rsid w:val="006612DD"/>
    <w:rsid w:val="00666926"/>
    <w:rsid w:val="00671BCD"/>
    <w:rsid w:val="006752AC"/>
    <w:rsid w:val="00675D31"/>
    <w:rsid w:val="00676924"/>
    <w:rsid w:val="00676C7F"/>
    <w:rsid w:val="00682B6F"/>
    <w:rsid w:val="00685A97"/>
    <w:rsid w:val="006906CB"/>
    <w:rsid w:val="006968DC"/>
    <w:rsid w:val="006A04C7"/>
    <w:rsid w:val="006A0B5B"/>
    <w:rsid w:val="006A3087"/>
    <w:rsid w:val="006A31DE"/>
    <w:rsid w:val="006A5869"/>
    <w:rsid w:val="006A6459"/>
    <w:rsid w:val="006B2109"/>
    <w:rsid w:val="006B5486"/>
    <w:rsid w:val="006C48F8"/>
    <w:rsid w:val="006C48FB"/>
    <w:rsid w:val="006D0975"/>
    <w:rsid w:val="006D2499"/>
    <w:rsid w:val="006D5A8C"/>
    <w:rsid w:val="006E3F17"/>
    <w:rsid w:val="006E5D74"/>
    <w:rsid w:val="006E7843"/>
    <w:rsid w:val="006F22CB"/>
    <w:rsid w:val="006F73C3"/>
    <w:rsid w:val="00706ABC"/>
    <w:rsid w:val="007077B7"/>
    <w:rsid w:val="00712E80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7D0"/>
    <w:rsid w:val="00797D02"/>
    <w:rsid w:val="007A2DD5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600BC"/>
    <w:rsid w:val="0086034E"/>
    <w:rsid w:val="00861387"/>
    <w:rsid w:val="00863649"/>
    <w:rsid w:val="00867031"/>
    <w:rsid w:val="0087363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6213"/>
    <w:rsid w:val="008976AC"/>
    <w:rsid w:val="00897B1F"/>
    <w:rsid w:val="008A236A"/>
    <w:rsid w:val="008A5E06"/>
    <w:rsid w:val="008B1723"/>
    <w:rsid w:val="008B236D"/>
    <w:rsid w:val="008B576B"/>
    <w:rsid w:val="008B78E9"/>
    <w:rsid w:val="008C10F5"/>
    <w:rsid w:val="008C1D7B"/>
    <w:rsid w:val="008C2D11"/>
    <w:rsid w:val="008C34E7"/>
    <w:rsid w:val="008C75FC"/>
    <w:rsid w:val="008C7A6E"/>
    <w:rsid w:val="008D0C91"/>
    <w:rsid w:val="008D0E5C"/>
    <w:rsid w:val="008D106E"/>
    <w:rsid w:val="008D2BDA"/>
    <w:rsid w:val="008D5A64"/>
    <w:rsid w:val="008D74FF"/>
    <w:rsid w:val="008E3993"/>
    <w:rsid w:val="008E728F"/>
    <w:rsid w:val="008F0E09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239C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82AF6"/>
    <w:rsid w:val="00986F2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BC5"/>
    <w:rsid w:val="00A3390B"/>
    <w:rsid w:val="00A4243C"/>
    <w:rsid w:val="00A50B97"/>
    <w:rsid w:val="00A534A8"/>
    <w:rsid w:val="00A5569B"/>
    <w:rsid w:val="00A61C1A"/>
    <w:rsid w:val="00A64C0D"/>
    <w:rsid w:val="00A719D5"/>
    <w:rsid w:val="00A71D7C"/>
    <w:rsid w:val="00A724A3"/>
    <w:rsid w:val="00A75928"/>
    <w:rsid w:val="00A83FAF"/>
    <w:rsid w:val="00A84465"/>
    <w:rsid w:val="00A845DF"/>
    <w:rsid w:val="00A85182"/>
    <w:rsid w:val="00A91B03"/>
    <w:rsid w:val="00A97AF0"/>
    <w:rsid w:val="00A97B3A"/>
    <w:rsid w:val="00AB083E"/>
    <w:rsid w:val="00AB1437"/>
    <w:rsid w:val="00AB1EFA"/>
    <w:rsid w:val="00AB65D0"/>
    <w:rsid w:val="00AC133D"/>
    <w:rsid w:val="00AC3F25"/>
    <w:rsid w:val="00AC4F92"/>
    <w:rsid w:val="00AC7A32"/>
    <w:rsid w:val="00AD641E"/>
    <w:rsid w:val="00AE0227"/>
    <w:rsid w:val="00AE305B"/>
    <w:rsid w:val="00AE4604"/>
    <w:rsid w:val="00AE4BCA"/>
    <w:rsid w:val="00AE5A8B"/>
    <w:rsid w:val="00AF039D"/>
    <w:rsid w:val="00AF5D2E"/>
    <w:rsid w:val="00AF67AE"/>
    <w:rsid w:val="00AF705C"/>
    <w:rsid w:val="00AF79F4"/>
    <w:rsid w:val="00B1305B"/>
    <w:rsid w:val="00B14A7C"/>
    <w:rsid w:val="00B17E7D"/>
    <w:rsid w:val="00B20960"/>
    <w:rsid w:val="00B25915"/>
    <w:rsid w:val="00B3039D"/>
    <w:rsid w:val="00B339D9"/>
    <w:rsid w:val="00B361C1"/>
    <w:rsid w:val="00B36F40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6690"/>
    <w:rsid w:val="00BC66AE"/>
    <w:rsid w:val="00BC6870"/>
    <w:rsid w:val="00BD32E6"/>
    <w:rsid w:val="00BD4967"/>
    <w:rsid w:val="00BD76D4"/>
    <w:rsid w:val="00BE17FD"/>
    <w:rsid w:val="00BE4F73"/>
    <w:rsid w:val="00BE7B96"/>
    <w:rsid w:val="00BF0B9D"/>
    <w:rsid w:val="00BF10A0"/>
    <w:rsid w:val="00BF18D6"/>
    <w:rsid w:val="00BF3854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3D0E"/>
    <w:rsid w:val="00C34820"/>
    <w:rsid w:val="00C35979"/>
    <w:rsid w:val="00C35C76"/>
    <w:rsid w:val="00C40987"/>
    <w:rsid w:val="00C722B2"/>
    <w:rsid w:val="00C72E24"/>
    <w:rsid w:val="00C87631"/>
    <w:rsid w:val="00C9189D"/>
    <w:rsid w:val="00C935DA"/>
    <w:rsid w:val="00C951FB"/>
    <w:rsid w:val="00CA08AD"/>
    <w:rsid w:val="00CA1666"/>
    <w:rsid w:val="00CA2929"/>
    <w:rsid w:val="00CA6A79"/>
    <w:rsid w:val="00CB22A2"/>
    <w:rsid w:val="00CB4FA0"/>
    <w:rsid w:val="00CB59F5"/>
    <w:rsid w:val="00CB64C8"/>
    <w:rsid w:val="00CC08FB"/>
    <w:rsid w:val="00CC77CE"/>
    <w:rsid w:val="00CD2802"/>
    <w:rsid w:val="00CE3DCD"/>
    <w:rsid w:val="00CF3DDD"/>
    <w:rsid w:val="00CF607C"/>
    <w:rsid w:val="00D01872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626F"/>
    <w:rsid w:val="00D87FEB"/>
    <w:rsid w:val="00D91242"/>
    <w:rsid w:val="00DA0DFB"/>
    <w:rsid w:val="00DA2459"/>
    <w:rsid w:val="00DA3C69"/>
    <w:rsid w:val="00DA74B9"/>
    <w:rsid w:val="00DB06CF"/>
    <w:rsid w:val="00DB187D"/>
    <w:rsid w:val="00DD6C9B"/>
    <w:rsid w:val="00DE2059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686A"/>
    <w:rsid w:val="00E533D7"/>
    <w:rsid w:val="00E53760"/>
    <w:rsid w:val="00E60CF9"/>
    <w:rsid w:val="00E61218"/>
    <w:rsid w:val="00E73DB6"/>
    <w:rsid w:val="00E77AF6"/>
    <w:rsid w:val="00E8225B"/>
    <w:rsid w:val="00E9039E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4205"/>
    <w:rsid w:val="00F26C9A"/>
    <w:rsid w:val="00F26FE7"/>
    <w:rsid w:val="00F30A29"/>
    <w:rsid w:val="00F33741"/>
    <w:rsid w:val="00F35093"/>
    <w:rsid w:val="00F36259"/>
    <w:rsid w:val="00F3708F"/>
    <w:rsid w:val="00F46634"/>
    <w:rsid w:val="00F50714"/>
    <w:rsid w:val="00F53607"/>
    <w:rsid w:val="00F53EC4"/>
    <w:rsid w:val="00F6293B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60D8"/>
    <w:rsid w:val="00FC020A"/>
    <w:rsid w:val="00FC6C0F"/>
    <w:rsid w:val="00FC73CE"/>
    <w:rsid w:val="00FD4B4C"/>
    <w:rsid w:val="00FD65B8"/>
    <w:rsid w:val="00FE2BC8"/>
    <w:rsid w:val="00FE3EBB"/>
    <w:rsid w:val="00FF2732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abia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279C9-967F-48E6-9FB4-4800CB04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1255</TotalTime>
  <Pages>2</Pages>
  <Words>476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8</cp:revision>
  <cp:lastPrinted>2020-07-03T08:04:00Z</cp:lastPrinted>
  <dcterms:created xsi:type="dcterms:W3CDTF">2026-02-20T10:54:00Z</dcterms:created>
  <dcterms:modified xsi:type="dcterms:W3CDTF">2026-02-25T07:38:00Z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