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7131F5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43587DC4" w14:textId="32A1B1D5" w:rsidR="0063574B" w:rsidRDefault="0063574B" w:rsidP="007131F5">
      <w:pPr>
        <w:pStyle w:val="Textosinformato"/>
        <w:spacing w:line="300" w:lineRule="exact"/>
        <w:jc w:val="center"/>
        <w:rPr>
          <w:rFonts w:ascii="SanukLF-Light" w:hAnsi="SanukLF-Light" w:cs="Arial"/>
          <w:szCs w:val="24"/>
        </w:rPr>
      </w:pPr>
    </w:p>
    <w:p w14:paraId="1FA81209" w14:textId="0414F026" w:rsidR="006723DF" w:rsidRDefault="006723DF" w:rsidP="007131F5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El recital será el sábado 28 de marzo a las 20:00 horas</w:t>
      </w:r>
    </w:p>
    <w:p w14:paraId="0DC8A582" w14:textId="77777777" w:rsidR="006723DF" w:rsidRPr="00E30A8E" w:rsidRDefault="006723DF" w:rsidP="006723D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65823594" w14:textId="4F23FB92" w:rsidR="006723DF" w:rsidRPr="004610C9" w:rsidRDefault="006723DF" w:rsidP="006723DF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>
        <w:rPr>
          <w:rFonts w:ascii="Sanuk-Medium" w:hAnsi="Sanuk-Medium" w:cstheme="minorHAnsi"/>
          <w:bCs/>
          <w:color w:val="003366"/>
          <w:sz w:val="40"/>
          <w:szCs w:val="40"/>
        </w:rPr>
        <w:t xml:space="preserve">Olatz Salvador, una de las voces más singulares de la música vasca contemporánea, </w:t>
      </w:r>
      <w:r w:rsidR="00F054D9">
        <w:rPr>
          <w:rFonts w:ascii="Sanuk-Medium" w:hAnsi="Sanuk-Medium" w:cstheme="minorHAnsi"/>
          <w:bCs/>
          <w:color w:val="003366"/>
          <w:sz w:val="40"/>
          <w:szCs w:val="40"/>
        </w:rPr>
        <w:t>presenta en</w:t>
      </w:r>
      <w:r>
        <w:rPr>
          <w:rFonts w:ascii="Sanuk-Medium" w:hAnsi="Sanuk-Medium" w:cstheme="minorHAnsi"/>
          <w:bCs/>
          <w:color w:val="003366"/>
          <w:sz w:val="40"/>
          <w:szCs w:val="40"/>
        </w:rPr>
        <w:t xml:space="preserve"> ARKABIA </w:t>
      </w:r>
      <w:r w:rsidR="00F054D9">
        <w:rPr>
          <w:rFonts w:ascii="Sanuk-Medium" w:hAnsi="Sanuk-Medium" w:cstheme="minorHAnsi"/>
          <w:bCs/>
          <w:color w:val="003366"/>
          <w:sz w:val="40"/>
          <w:szCs w:val="40"/>
        </w:rPr>
        <w:t>‘</w:t>
      </w:r>
      <w:proofErr w:type="spellStart"/>
      <w:r w:rsidR="00F054D9">
        <w:rPr>
          <w:rFonts w:ascii="Sanuk-Medium" w:hAnsi="Sanuk-Medium" w:cstheme="minorHAnsi"/>
          <w:bCs/>
          <w:color w:val="003366"/>
          <w:sz w:val="40"/>
          <w:szCs w:val="40"/>
        </w:rPr>
        <w:t>Zainak</w:t>
      </w:r>
      <w:proofErr w:type="spellEnd"/>
      <w:r w:rsidR="00F054D9">
        <w:rPr>
          <w:rFonts w:ascii="Sanuk-Medium" w:hAnsi="Sanuk-Medium" w:cstheme="minorHAnsi"/>
          <w:bCs/>
          <w:color w:val="003366"/>
          <w:sz w:val="40"/>
          <w:szCs w:val="40"/>
        </w:rPr>
        <w:t xml:space="preserve"> </w:t>
      </w:r>
      <w:proofErr w:type="spellStart"/>
      <w:r w:rsidR="00F054D9">
        <w:rPr>
          <w:rFonts w:ascii="Sanuk-Medium" w:hAnsi="Sanuk-Medium" w:cstheme="minorHAnsi"/>
          <w:bCs/>
          <w:color w:val="003366"/>
          <w:sz w:val="40"/>
          <w:szCs w:val="40"/>
        </w:rPr>
        <w:t>eman</w:t>
      </w:r>
      <w:proofErr w:type="spellEnd"/>
      <w:r w:rsidR="00F054D9">
        <w:rPr>
          <w:rFonts w:ascii="Sanuk-Medium" w:hAnsi="Sanuk-Medium" w:cstheme="minorHAnsi"/>
          <w:bCs/>
          <w:color w:val="003366"/>
          <w:sz w:val="40"/>
          <w:szCs w:val="40"/>
        </w:rPr>
        <w:t>’, su último trabajo</w:t>
      </w:r>
    </w:p>
    <w:p w14:paraId="4F4E684C" w14:textId="77777777" w:rsidR="006723DF" w:rsidRPr="00E30A8E" w:rsidRDefault="006723DF" w:rsidP="006723DF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4EE3F553" w14:textId="3F4A02D0" w:rsidR="006723DF" w:rsidRDefault="006723DF" w:rsidP="003C1761">
      <w:pPr>
        <w:autoSpaceDE w:val="0"/>
        <w:autoSpaceDN w:val="0"/>
        <w:adjustRightInd w:val="0"/>
        <w:spacing w:after="240"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>La</w:t>
      </w:r>
      <w:r w:rsidR="005D4EDC">
        <w:rPr>
          <w:rFonts w:ascii="SanukLF-Light" w:eastAsia="Calibri" w:hAnsi="SanukLF-Light" w:cs="Arial"/>
          <w:b/>
          <w:sz w:val="24"/>
          <w:szCs w:val="24"/>
        </w:rPr>
        <w:t xml:space="preserve"> intérprete donostiarra ha compartido escenario y colaboraciones con artistas como </w:t>
      </w:r>
      <w:r w:rsidR="00F054D9">
        <w:rPr>
          <w:rFonts w:ascii="SanukLF-Light" w:eastAsia="Calibri" w:hAnsi="SanukLF-Light" w:cs="Arial"/>
          <w:b/>
          <w:sz w:val="24"/>
          <w:szCs w:val="24"/>
        </w:rPr>
        <w:t xml:space="preserve">Rosalía, </w:t>
      </w:r>
      <w:r w:rsidR="005D4EDC">
        <w:rPr>
          <w:rFonts w:ascii="SanukLF-Light" w:eastAsia="Calibri" w:hAnsi="SanukLF-Light" w:cs="Arial"/>
          <w:b/>
          <w:sz w:val="24"/>
          <w:szCs w:val="24"/>
        </w:rPr>
        <w:t>Rozalén, Chistina Rosenvinge, Xoel López</w:t>
      </w:r>
      <w:r w:rsidR="00F054D9">
        <w:rPr>
          <w:rFonts w:ascii="SanukLF-Light" w:eastAsia="Calibri" w:hAnsi="SanukLF-Light" w:cs="Arial"/>
          <w:b/>
          <w:sz w:val="24"/>
          <w:szCs w:val="24"/>
        </w:rPr>
        <w:t xml:space="preserve">, Ariel Rot </w:t>
      </w:r>
      <w:r w:rsidR="005D4EDC">
        <w:rPr>
          <w:rFonts w:ascii="SanukLF-Light" w:eastAsia="Calibri" w:hAnsi="SanukLF-Light" w:cs="Arial"/>
          <w:b/>
          <w:sz w:val="24"/>
          <w:szCs w:val="24"/>
        </w:rPr>
        <w:t>o Kiko Veneno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</w:t>
      </w:r>
    </w:p>
    <w:p w14:paraId="4BD51981" w14:textId="431D2D90" w:rsidR="005D4EDC" w:rsidRDefault="005D4EDC" w:rsidP="005D4EDC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Las entradas, a un precio de </w:t>
      </w:r>
      <w:r w:rsidR="00BE17CD" w:rsidRPr="00BE17CD">
        <w:rPr>
          <w:rFonts w:ascii="SanukLF-Light" w:eastAsia="Calibri" w:hAnsi="SanukLF-Light" w:cs="Arial"/>
          <w:b/>
          <w:sz w:val="24"/>
          <w:szCs w:val="24"/>
        </w:rPr>
        <w:t>12</w:t>
      </w:r>
      <w:r w:rsidRPr="00BE17CD">
        <w:rPr>
          <w:rFonts w:ascii="SanukLF-Light" w:eastAsia="Calibri" w:hAnsi="SanukLF-Light" w:cs="Arial"/>
          <w:b/>
          <w:sz w:val="24"/>
          <w:szCs w:val="24"/>
        </w:rPr>
        <w:t xml:space="preserve"> euros,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pueden adquirirse ya en </w:t>
      </w:r>
      <w:hyperlink r:id="rId8" w:history="1">
        <w:r w:rsidRPr="00CF43C5">
          <w:rPr>
            <w:rStyle w:val="Hipervnculo"/>
            <w:rFonts w:ascii="SanukLF-Light" w:eastAsia="Calibri" w:hAnsi="SanukLF-Light" w:cs="Arial"/>
            <w:b/>
            <w:sz w:val="24"/>
            <w:szCs w:val="24"/>
          </w:rPr>
          <w:t>www.arkabia.eus</w:t>
        </w:r>
      </w:hyperlink>
      <w:r>
        <w:rPr>
          <w:rFonts w:ascii="SanukLF-Light" w:eastAsia="Calibri" w:hAnsi="SanukLF-Light" w:cs="Arial"/>
          <w:b/>
          <w:sz w:val="24"/>
          <w:szCs w:val="24"/>
        </w:rPr>
        <w:t xml:space="preserve"> o presencialmente en su sede de Postas 13-15 </w:t>
      </w:r>
    </w:p>
    <w:p w14:paraId="1A474466" w14:textId="77777777" w:rsidR="006723DF" w:rsidRDefault="006723DF" w:rsidP="006723DF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</w:p>
    <w:p w14:paraId="3B17CF54" w14:textId="6C4D755D" w:rsidR="006723DF" w:rsidRDefault="006723DF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 w:rsidR="00FE4523">
        <w:rPr>
          <w:rFonts w:ascii="SanukLF-Light" w:hAnsi="SanukLF-Light" w:cs="Arial"/>
          <w:b/>
          <w:szCs w:val="24"/>
        </w:rPr>
        <w:t>6</w:t>
      </w:r>
      <w:r>
        <w:rPr>
          <w:rFonts w:ascii="SanukLF-Light" w:hAnsi="SanukLF-Light" w:cs="Arial"/>
          <w:b/>
          <w:szCs w:val="24"/>
        </w:rPr>
        <w:t xml:space="preserve"> de febrero </w:t>
      </w:r>
      <w:r w:rsidRPr="00E30A8E">
        <w:rPr>
          <w:rFonts w:ascii="SanukLF-Light" w:hAnsi="SanukLF-Light" w:cs="Arial"/>
          <w:b/>
          <w:szCs w:val="24"/>
        </w:rPr>
        <w:t>de 20</w:t>
      </w:r>
      <w:r>
        <w:rPr>
          <w:rFonts w:ascii="SanukLF-Light" w:hAnsi="SanukLF-Light" w:cs="Arial"/>
          <w:b/>
          <w:szCs w:val="24"/>
        </w:rPr>
        <w:t>26</w:t>
      </w:r>
      <w:r w:rsidRPr="00037273">
        <w:rPr>
          <w:rFonts w:ascii="SanukLF-Light" w:hAnsi="SanukLF-Light" w:cs="Arial"/>
          <w:szCs w:val="24"/>
        </w:rPr>
        <w:t xml:space="preserve">.- </w:t>
      </w:r>
      <w:r w:rsidRPr="00A96710">
        <w:rPr>
          <w:rFonts w:ascii="SanukLF-Light" w:hAnsi="SanukLF-Light" w:cs="Arial"/>
          <w:b/>
          <w:bCs/>
          <w:szCs w:val="24"/>
        </w:rPr>
        <w:t>ARKABIA</w:t>
      </w:r>
      <w:r>
        <w:rPr>
          <w:rFonts w:ascii="SanukLF-Light" w:hAnsi="SanukLF-Light" w:cs="Arial"/>
          <w:szCs w:val="24"/>
        </w:rPr>
        <w:t xml:space="preserve">, el nuevo espacio cultural de </w:t>
      </w:r>
      <w:r w:rsidR="007131F5">
        <w:rPr>
          <w:rFonts w:ascii="SanukLF-Light" w:hAnsi="SanukLF-Light" w:cs="Arial"/>
          <w:b/>
          <w:bCs/>
          <w:szCs w:val="24"/>
        </w:rPr>
        <w:t xml:space="preserve">Fundación Vital </w:t>
      </w:r>
      <w:r>
        <w:rPr>
          <w:rFonts w:ascii="SanukLF-Light" w:hAnsi="SanukLF-Light" w:cs="Arial"/>
          <w:szCs w:val="24"/>
        </w:rPr>
        <w:t>será escenario el próximo 28 de marzo (20:00 horas) del concierto de Olatz Salvador. La intérprete donostiarra</w:t>
      </w:r>
      <w:r w:rsidR="00F054D9">
        <w:rPr>
          <w:rFonts w:ascii="SanukLF-Light" w:hAnsi="SanukLF-Light" w:cs="Arial"/>
          <w:szCs w:val="24"/>
        </w:rPr>
        <w:t>,</w:t>
      </w:r>
      <w:r>
        <w:rPr>
          <w:rFonts w:ascii="SanukLF-Light" w:hAnsi="SanukLF-Light" w:cs="Arial"/>
          <w:szCs w:val="24"/>
        </w:rPr>
        <w:t xml:space="preserve"> una de las voces más singulares de la escena musical vasca contemporánea</w:t>
      </w:r>
      <w:r w:rsidR="00F054D9">
        <w:rPr>
          <w:rFonts w:ascii="SanukLF-Light" w:hAnsi="SanukLF-Light" w:cs="Arial"/>
          <w:szCs w:val="24"/>
        </w:rPr>
        <w:t>, presentará</w:t>
      </w:r>
      <w:r w:rsidR="00F054D9" w:rsidRPr="00D63551">
        <w:rPr>
          <w:rFonts w:ascii="SanukLF-Light" w:hAnsi="SanukLF-Light" w:cs="Arial"/>
          <w:szCs w:val="24"/>
        </w:rPr>
        <w:t xml:space="preserve"> </w:t>
      </w:r>
      <w:r w:rsidR="00F054D9">
        <w:rPr>
          <w:rFonts w:ascii="SanukLF-Light" w:hAnsi="SanukLF-Light" w:cs="Arial"/>
          <w:szCs w:val="24"/>
        </w:rPr>
        <w:t>‘</w:t>
      </w:r>
      <w:proofErr w:type="spellStart"/>
      <w:r w:rsidR="00F054D9" w:rsidRPr="00D63551">
        <w:rPr>
          <w:rFonts w:ascii="SanukLF-Light" w:hAnsi="SanukLF-Light" w:cs="Arial"/>
          <w:szCs w:val="24"/>
        </w:rPr>
        <w:t>Zainak</w:t>
      </w:r>
      <w:proofErr w:type="spellEnd"/>
      <w:r w:rsidR="00F054D9" w:rsidRPr="00D63551">
        <w:rPr>
          <w:rFonts w:ascii="SanukLF-Light" w:hAnsi="SanukLF-Light" w:cs="Arial"/>
          <w:szCs w:val="24"/>
        </w:rPr>
        <w:t xml:space="preserve"> </w:t>
      </w:r>
      <w:proofErr w:type="spellStart"/>
      <w:r w:rsidR="00F054D9" w:rsidRPr="00D63551">
        <w:rPr>
          <w:rFonts w:ascii="SanukLF-Light" w:hAnsi="SanukLF-Light" w:cs="Arial"/>
          <w:szCs w:val="24"/>
        </w:rPr>
        <w:t>eman</w:t>
      </w:r>
      <w:proofErr w:type="spellEnd"/>
      <w:r w:rsidR="00F054D9">
        <w:rPr>
          <w:rFonts w:ascii="SanukLF-Light" w:hAnsi="SanukLF-Light" w:cs="Arial"/>
          <w:szCs w:val="24"/>
        </w:rPr>
        <w:t xml:space="preserve">’, </w:t>
      </w:r>
      <w:r w:rsidR="00F054D9" w:rsidRPr="00D63551">
        <w:rPr>
          <w:rFonts w:ascii="SanukLF-Light" w:hAnsi="SanukLF-Light" w:cs="Arial"/>
          <w:szCs w:val="24"/>
        </w:rPr>
        <w:t>su trabajo más arriesgado y salvaje</w:t>
      </w:r>
      <w:r>
        <w:rPr>
          <w:rFonts w:ascii="SanukLF-Light" w:hAnsi="SanukLF-Light" w:cs="Arial"/>
          <w:szCs w:val="24"/>
        </w:rPr>
        <w:t xml:space="preserve">. Las entradas </w:t>
      </w:r>
      <w:r w:rsidR="00275CCC">
        <w:rPr>
          <w:rFonts w:ascii="SanukLF-Light" w:hAnsi="SanukLF-Light" w:cs="Arial"/>
          <w:szCs w:val="24"/>
        </w:rPr>
        <w:t xml:space="preserve">pueden adquirirse ya a un precio de </w:t>
      </w:r>
      <w:r w:rsidR="00FD0374">
        <w:rPr>
          <w:rFonts w:ascii="SanukLF-Light" w:hAnsi="SanukLF-Light" w:cs="Arial"/>
          <w:szCs w:val="24"/>
        </w:rPr>
        <w:t>12</w:t>
      </w:r>
      <w:r w:rsidR="00275CCC">
        <w:rPr>
          <w:rFonts w:ascii="SanukLF-Light" w:hAnsi="SanukLF-Light" w:cs="Arial"/>
          <w:szCs w:val="24"/>
        </w:rPr>
        <w:t xml:space="preserve"> euros </w:t>
      </w:r>
      <w:r>
        <w:rPr>
          <w:rFonts w:ascii="SanukLF-Light" w:hAnsi="SanukLF-Light" w:cs="Arial"/>
          <w:szCs w:val="24"/>
        </w:rPr>
        <w:t xml:space="preserve">en </w:t>
      </w:r>
      <w:hyperlink r:id="rId9" w:history="1">
        <w:r w:rsidRPr="00CF43C5">
          <w:rPr>
            <w:rStyle w:val="Hipervnculo"/>
            <w:rFonts w:ascii="SanukLF-Light" w:hAnsi="SanukLF-Light" w:cs="Arial"/>
            <w:szCs w:val="24"/>
          </w:rPr>
          <w:t>www.arkabia.eus</w:t>
        </w:r>
      </w:hyperlink>
      <w:r>
        <w:rPr>
          <w:rFonts w:ascii="SanukLF-Light" w:hAnsi="SanukLF-Light" w:cs="Arial"/>
          <w:szCs w:val="24"/>
        </w:rPr>
        <w:t xml:space="preserve"> o presencialmente en </w:t>
      </w:r>
      <w:r w:rsidR="00275CCC">
        <w:rPr>
          <w:rFonts w:ascii="SanukLF-Light" w:hAnsi="SanukLF-Light" w:cs="Arial"/>
          <w:szCs w:val="24"/>
        </w:rPr>
        <w:t>la</w:t>
      </w:r>
      <w:r>
        <w:rPr>
          <w:rFonts w:ascii="SanukLF-Light" w:hAnsi="SanukLF-Light" w:cs="Arial"/>
          <w:szCs w:val="24"/>
        </w:rPr>
        <w:t xml:space="preserve"> sede de la calle Postas 13-15</w:t>
      </w:r>
      <w:r w:rsidR="00FD0374">
        <w:rPr>
          <w:rFonts w:ascii="SanukLF-Light" w:hAnsi="SanukLF-Light" w:cs="Arial"/>
          <w:szCs w:val="24"/>
        </w:rPr>
        <w:t xml:space="preserve"> (</w:t>
      </w:r>
      <w:r>
        <w:rPr>
          <w:rFonts w:ascii="SanukLF-Light" w:hAnsi="SanukLF-Light" w:cs="Arial"/>
          <w:szCs w:val="24"/>
        </w:rPr>
        <w:t>Vitoria-Gasteiz</w:t>
      </w:r>
      <w:r w:rsidR="00FD0374">
        <w:rPr>
          <w:rFonts w:ascii="SanukLF-Light" w:hAnsi="SanukLF-Light" w:cs="Arial"/>
          <w:szCs w:val="24"/>
        </w:rPr>
        <w:t>)</w:t>
      </w:r>
      <w:r>
        <w:rPr>
          <w:rFonts w:ascii="SanukLF-Light" w:hAnsi="SanukLF-Light" w:cs="Arial"/>
          <w:szCs w:val="24"/>
        </w:rPr>
        <w:t>.</w:t>
      </w:r>
    </w:p>
    <w:p w14:paraId="1B798DED" w14:textId="77777777" w:rsidR="006723DF" w:rsidRDefault="006723DF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319AE1C" w14:textId="0A77E03D" w:rsidR="006723DF" w:rsidRDefault="00D63551" w:rsidP="00F054D9">
      <w:pPr>
        <w:spacing w:after="0" w:line="300" w:lineRule="exact"/>
        <w:rPr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“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 música de Olatz Salvador no es plana: es un laberinto. Basta escucharla para sentir cómo una serpiente recorre la piel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”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 Así describe</w:t>
      </w:r>
      <w:r w:rsidR="00F054D9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n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proofErr w:type="spellStart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Zainak</w:t>
      </w:r>
      <w:proofErr w:type="spellEnd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eman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(</w:t>
      </w:r>
      <w:proofErr w:type="spellStart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Balaunka</w:t>
      </w:r>
      <w:proofErr w:type="spellEnd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2024), su tercer álbum en solitario, </w:t>
      </w:r>
      <w:r w:rsidR="00FD037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“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un trabajo que se mueve en el límite entre lo orgánico y lo electrónico, entre la palabra y la membrana, entre la intuición y el desgarro</w:t>
      </w:r>
      <w:r w:rsidR="00FD037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”</w:t>
      </w:r>
      <w:r w:rsidR="006723DF">
        <w:rPr>
          <w:lang w:eastAsia="en-US"/>
        </w:rPr>
        <w:t>.</w:t>
      </w:r>
    </w:p>
    <w:p w14:paraId="34BBAEF7" w14:textId="77777777" w:rsidR="00F054D9" w:rsidRDefault="00F054D9" w:rsidP="00F054D9">
      <w:pPr>
        <w:spacing w:after="0" w:line="300" w:lineRule="exact"/>
        <w:rPr>
          <w:lang w:eastAsia="en-US"/>
        </w:rPr>
      </w:pPr>
    </w:p>
    <w:p w14:paraId="533FFEA7" w14:textId="5B51FC20" w:rsidR="006723DF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Salvador llevará este nuevo universo sonoro a</w:t>
      </w:r>
      <w:r w:rsid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D63551" w:rsidRPr="00D63551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ARKABIA</w:t>
      </w:r>
      <w:r w:rsid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un concierto que promete ser una experiencia intensa y envolvente. </w:t>
      </w:r>
      <w:r w:rsid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proofErr w:type="spellStart"/>
      <w:r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Zainak</w:t>
      </w:r>
      <w:proofErr w:type="spellEnd"/>
      <w:r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eman</w:t>
      </w:r>
      <w:proofErr w:type="spellEnd"/>
      <w:r w:rsid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pone a prueba los límites, abre capas sonoras y construye una amplia red semántica que interpela directamente al cuerpo y la escucha.</w:t>
      </w:r>
    </w:p>
    <w:p w14:paraId="6316D3A6" w14:textId="77777777" w:rsidR="00F054D9" w:rsidRDefault="00F054D9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A94B008" w14:textId="7966E286" w:rsidR="006723DF" w:rsidRDefault="00D63551" w:rsidP="00F054D9">
      <w:pPr>
        <w:spacing w:after="0" w:line="300" w:lineRule="exact"/>
        <w:rPr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 canción que abre el álbum,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Haragi </w:t>
      </w:r>
      <w:proofErr w:type="spellStart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bizitan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(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 carne viva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), funciona como una declaración estética y conceptual situada en el filo entre el canto y el recitado. A partir de ese primer corte simbólico, aparecen las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proofErr w:type="spellStart"/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zainak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-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las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venas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’-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como metáfora central del disco</w:t>
      </w:r>
      <w:r w:rsidR="00F054D9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c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ana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les invisibles que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buscan conectar 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intuición, emociones y memoria; senderos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para unir</w:t>
      </w:r>
      <w:r w:rsidR="006723DF" w:rsidRPr="00D63551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el cuerpo con el mundo, como las raíces de los árboles que, aunque no se vean, sostienen la vida.</w:t>
      </w:r>
    </w:p>
    <w:p w14:paraId="5531E78A" w14:textId="77777777" w:rsidR="006723DF" w:rsidRDefault="006723DF" w:rsidP="00F054D9">
      <w:pPr>
        <w:spacing w:after="0" w:line="300" w:lineRule="exact"/>
        <w:jc w:val="center"/>
        <w:rPr>
          <w:lang w:eastAsia="en-US"/>
        </w:rPr>
      </w:pPr>
    </w:p>
    <w:p w14:paraId="768C81A8" w14:textId="7E137B94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lastRenderedPageBreak/>
        <w:t xml:space="preserve">En </w:t>
      </w:r>
      <w:r w:rsid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su </w:t>
      </w:r>
      <w:r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directo, Olatz Salvador traslada estas preguntas al escenario: ¿dónde acaba el ruido y empieza la música? ¿</w:t>
      </w:r>
      <w:r w:rsid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</w:t>
      </w:r>
      <w:r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uándo termina la civilización y comienza el bosque? ¿</w:t>
      </w:r>
      <w:r w:rsid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Q</w:t>
      </w:r>
      <w:r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ué fronteras creemos firmes y cuáles están a punto de desbordarse? El concierto </w:t>
      </w:r>
      <w:r w:rsid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se </w:t>
      </w:r>
      <w:r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plantea así como un viaje sensorial y emocional, donde la escucha se convierte en una forma de exploración.</w:t>
      </w:r>
    </w:p>
    <w:p w14:paraId="566C29F2" w14:textId="77777777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0E921317" w14:textId="599134D0" w:rsidR="006723DF" w:rsidRPr="00F91943" w:rsidRDefault="008A36C4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Con más de una década de trayectoria y 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proyectos compartidos,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Salvador ha 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consolid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ado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su camino en solitario con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Zintzilik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(2018) y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Aho </w:t>
      </w:r>
      <w:proofErr w:type="spellStart"/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uhal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(2021), con el que realizó una gira de casi cien conciertos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por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cinco países.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 intérprete guipuzcoana h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 compartido escenario y colaboraciones con artistas como </w:t>
      </w:r>
      <w:r w:rsidR="00F054D9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Rosalía, 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Rozalén, Christina Rosenvinge, Xoel López, </w:t>
      </w:r>
      <w:r w:rsidR="00F054D9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Ariel Rot, 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Kiko Veneno o Judit Neddermann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 En 2022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recibió el premio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Musika </w:t>
      </w:r>
      <w:proofErr w:type="spellStart"/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Bulegoa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’. Con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proofErr w:type="spellStart"/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Zainak</w:t>
      </w:r>
      <w:proofErr w:type="spellEnd"/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eman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6723DF" w:rsidRPr="00F9194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producido en el estudio Olivera de Catalunya, reafirma su voluntad de riesgo y búsqueda artística.</w:t>
      </w:r>
    </w:p>
    <w:p w14:paraId="14F31B98" w14:textId="77777777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4D765F93" w14:textId="77777777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A0B9346" w14:textId="77777777" w:rsidR="00F029E7" w:rsidRPr="00F029E7" w:rsidRDefault="00F029E7" w:rsidP="00F054D9">
      <w:pPr>
        <w:spacing w:after="0" w:line="300" w:lineRule="exact"/>
        <w:rPr>
          <w:lang w:eastAsia="en-US"/>
        </w:rPr>
      </w:pPr>
    </w:p>
    <w:sectPr w:rsidR="00F029E7" w:rsidRPr="00F029E7" w:rsidSect="006A610F">
      <w:headerReference w:type="default" r:id="rId10"/>
      <w:footerReference w:type="default" r:id="rId11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D728" w14:textId="77777777" w:rsidR="0060517C" w:rsidRDefault="0060517C">
      <w:r>
        <w:separator/>
      </w:r>
    </w:p>
  </w:endnote>
  <w:endnote w:type="continuationSeparator" w:id="0">
    <w:p w14:paraId="6CE614DE" w14:textId="77777777" w:rsidR="0060517C" w:rsidRDefault="0060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7E1C" w14:textId="77777777" w:rsidR="0060517C" w:rsidRDefault="0060517C">
      <w:r>
        <w:separator/>
      </w:r>
    </w:p>
  </w:footnote>
  <w:footnote w:type="continuationSeparator" w:id="0">
    <w:p w14:paraId="7274DE98" w14:textId="77777777" w:rsidR="0060517C" w:rsidRDefault="0060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41B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11D0B"/>
    <w:rsid w:val="002432D5"/>
    <w:rsid w:val="002441D7"/>
    <w:rsid w:val="00245C0F"/>
    <w:rsid w:val="002479D1"/>
    <w:rsid w:val="00261DCE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2DC8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6926"/>
    <w:rsid w:val="00667C7B"/>
    <w:rsid w:val="00671BCD"/>
    <w:rsid w:val="006723DF"/>
    <w:rsid w:val="00675D31"/>
    <w:rsid w:val="00676924"/>
    <w:rsid w:val="00676C7F"/>
    <w:rsid w:val="006833CE"/>
    <w:rsid w:val="006906CB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21AB"/>
    <w:rsid w:val="006D4B99"/>
    <w:rsid w:val="006D5A8C"/>
    <w:rsid w:val="006E42D0"/>
    <w:rsid w:val="006E5D74"/>
    <w:rsid w:val="006F22CB"/>
    <w:rsid w:val="006F73C3"/>
    <w:rsid w:val="00703AB8"/>
    <w:rsid w:val="00704360"/>
    <w:rsid w:val="00706A21"/>
    <w:rsid w:val="007077B7"/>
    <w:rsid w:val="00711C1F"/>
    <w:rsid w:val="00712E80"/>
    <w:rsid w:val="007131F5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2C5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073E1"/>
    <w:rsid w:val="00B1305B"/>
    <w:rsid w:val="00B14A7C"/>
    <w:rsid w:val="00B15A13"/>
    <w:rsid w:val="00B25915"/>
    <w:rsid w:val="00B2793D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CD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D0374"/>
    <w:rsid w:val="00FE2BC8"/>
    <w:rsid w:val="00FE3EBB"/>
    <w:rsid w:val="00FE4523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14</TotalTime>
  <Pages>2</Pages>
  <Words>476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6</cp:revision>
  <cp:lastPrinted>2009-07-27T09:59:00Z</cp:lastPrinted>
  <dcterms:created xsi:type="dcterms:W3CDTF">2026-02-02T07:33:00Z</dcterms:created>
  <dcterms:modified xsi:type="dcterms:W3CDTF">2026-02-04T13:33:00Z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