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43587DC4" w14:textId="32A1B1D5" w:rsidR="0063574B" w:rsidRDefault="0063574B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FA81209" w14:textId="54520678" w:rsidR="006723DF" w:rsidRDefault="0054328E" w:rsidP="006723D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Tendrá lugar el domingo 15 de marzo</w:t>
      </w:r>
    </w:p>
    <w:p w14:paraId="0DC8A582" w14:textId="77777777" w:rsidR="006723DF" w:rsidRPr="00E30A8E" w:rsidRDefault="006723DF" w:rsidP="006723D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65823594" w14:textId="6FAC6C68" w:rsidR="006723DF" w:rsidRPr="004610C9" w:rsidRDefault="00D139A0" w:rsidP="00DE0759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>
        <w:rPr>
          <w:rFonts w:ascii="Sanuk-Medium" w:hAnsi="Sanuk-Medium" w:cstheme="minorHAnsi"/>
          <w:bCs/>
          <w:color w:val="003366"/>
          <w:sz w:val="40"/>
          <w:szCs w:val="40"/>
        </w:rPr>
        <w:t>‘</w:t>
      </w:r>
      <w:proofErr w:type="spellStart"/>
      <w:r w:rsidR="00354EA4">
        <w:rPr>
          <w:rFonts w:ascii="Sanuk-Medium" w:hAnsi="Sanuk-Medium" w:cstheme="minorHAnsi"/>
          <w:bCs/>
          <w:color w:val="003366"/>
          <w:sz w:val="40"/>
          <w:szCs w:val="40"/>
        </w:rPr>
        <w:t>Jamming</w:t>
      </w:r>
      <w:proofErr w:type="spellEnd"/>
      <w:r>
        <w:rPr>
          <w:rFonts w:ascii="Sanuk-Medium" w:hAnsi="Sanuk-Medium" w:cstheme="minorHAnsi"/>
          <w:bCs/>
          <w:color w:val="003366"/>
          <w:sz w:val="40"/>
          <w:szCs w:val="40"/>
        </w:rPr>
        <w:t>’</w:t>
      </w:r>
      <w:r w:rsidR="00354EA4">
        <w:rPr>
          <w:rFonts w:ascii="Sanuk-Medium" w:hAnsi="Sanuk-Medium" w:cstheme="minorHAnsi"/>
          <w:bCs/>
          <w:color w:val="003366"/>
          <w:sz w:val="40"/>
          <w:szCs w:val="40"/>
        </w:rPr>
        <w:t xml:space="preserve"> llega a ARKABIA con dos sorprendentes </w:t>
      </w:r>
      <w:r w:rsidR="0049573C">
        <w:rPr>
          <w:rFonts w:ascii="Sanuk-Medium" w:hAnsi="Sanuk-Medium" w:cstheme="minorHAnsi"/>
          <w:bCs/>
          <w:color w:val="003366"/>
          <w:sz w:val="40"/>
          <w:szCs w:val="40"/>
        </w:rPr>
        <w:t xml:space="preserve">y divertidas </w:t>
      </w:r>
      <w:r w:rsidR="00354EA4">
        <w:rPr>
          <w:rFonts w:ascii="Sanuk-Medium" w:hAnsi="Sanuk-Medium" w:cstheme="minorHAnsi"/>
          <w:bCs/>
          <w:color w:val="003366"/>
          <w:sz w:val="40"/>
          <w:szCs w:val="40"/>
        </w:rPr>
        <w:t xml:space="preserve">sesiones de teatro de improvisación, una </w:t>
      </w:r>
      <w:r w:rsidR="0054328E">
        <w:rPr>
          <w:rFonts w:ascii="Sanuk-Medium" w:hAnsi="Sanuk-Medium" w:cstheme="minorHAnsi"/>
          <w:bCs/>
          <w:color w:val="003366"/>
          <w:sz w:val="40"/>
          <w:szCs w:val="40"/>
        </w:rPr>
        <w:t>infantil y otra para mayores</w:t>
      </w:r>
    </w:p>
    <w:p w14:paraId="4F4E684C" w14:textId="77777777" w:rsidR="006723DF" w:rsidRPr="00E30A8E" w:rsidRDefault="006723DF" w:rsidP="00354EA4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4EE3F553" w14:textId="09F8462C" w:rsidR="006723DF" w:rsidRDefault="006723DF" w:rsidP="003C1761">
      <w:pPr>
        <w:autoSpaceDE w:val="0"/>
        <w:autoSpaceDN w:val="0"/>
        <w:adjustRightInd w:val="0"/>
        <w:spacing w:after="240"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>La</w:t>
      </w:r>
      <w:r w:rsidR="005D4EDC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D139A0">
        <w:rPr>
          <w:rFonts w:ascii="SanukLF-Light" w:eastAsia="Calibri" w:hAnsi="SanukLF-Light" w:cs="Arial"/>
          <w:b/>
          <w:sz w:val="24"/>
          <w:szCs w:val="24"/>
        </w:rPr>
        <w:t>compañía es un referente internacional de calidad, humor inteligente y diversión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</w:t>
      </w:r>
    </w:p>
    <w:p w14:paraId="4BD51981" w14:textId="53240D44" w:rsidR="005D4EDC" w:rsidRDefault="005D4EDC" w:rsidP="005D4EDC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Las entradas, </w:t>
      </w:r>
      <w:r w:rsidR="00D139A0">
        <w:rPr>
          <w:rFonts w:ascii="SanukLF-Light" w:eastAsia="Calibri" w:hAnsi="SanukLF-Light" w:cs="Arial"/>
          <w:b/>
          <w:sz w:val="24"/>
          <w:szCs w:val="24"/>
        </w:rPr>
        <w:t>con un precio de 6 y 12 euros,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D139A0">
        <w:rPr>
          <w:rFonts w:ascii="SanukLF-Light" w:eastAsia="Calibri" w:hAnsi="SanukLF-Light" w:cs="Arial"/>
          <w:b/>
          <w:sz w:val="24"/>
          <w:szCs w:val="24"/>
        </w:rPr>
        <w:t>están ya a la venta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en </w:t>
      </w:r>
      <w:hyperlink r:id="rId11" w:history="1">
        <w:r w:rsidRPr="00CF43C5">
          <w:rPr>
            <w:rStyle w:val="Hipervnculo"/>
            <w:rFonts w:ascii="SanukLF-Light" w:eastAsia="Calibri" w:hAnsi="SanukLF-Light" w:cs="Arial"/>
            <w:b/>
            <w:sz w:val="24"/>
            <w:szCs w:val="24"/>
          </w:rPr>
          <w:t>www.arkabia.eus</w:t>
        </w:r>
      </w:hyperlink>
      <w:r>
        <w:rPr>
          <w:rFonts w:ascii="SanukLF-Light" w:eastAsia="Calibri" w:hAnsi="SanukLF-Light" w:cs="Arial"/>
          <w:b/>
          <w:sz w:val="24"/>
          <w:szCs w:val="24"/>
        </w:rPr>
        <w:t xml:space="preserve"> o presencialmente en </w:t>
      </w:r>
      <w:r w:rsidR="00D139A0">
        <w:rPr>
          <w:rFonts w:ascii="SanukLF-Light" w:eastAsia="Calibri" w:hAnsi="SanukLF-Light" w:cs="Arial"/>
          <w:b/>
          <w:sz w:val="24"/>
          <w:szCs w:val="24"/>
        </w:rPr>
        <w:t>la</w:t>
      </w:r>
      <w:r>
        <w:rPr>
          <w:rFonts w:ascii="SanukLF-Light" w:eastAsia="Calibri" w:hAnsi="SanukLF-Light" w:cs="Arial"/>
          <w:b/>
          <w:sz w:val="24"/>
          <w:szCs w:val="24"/>
        </w:rPr>
        <w:t xml:space="preserve"> sede de Postas 13-15 </w:t>
      </w:r>
    </w:p>
    <w:p w14:paraId="1A474466" w14:textId="77777777" w:rsidR="006723DF" w:rsidRDefault="006723DF" w:rsidP="006723DF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</w:p>
    <w:p w14:paraId="3B17CF54" w14:textId="1A1607A8" w:rsidR="006723DF" w:rsidRDefault="006723DF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>
        <w:rPr>
          <w:rFonts w:ascii="SanukLF-Light" w:hAnsi="SanukLF-Light" w:cs="Arial"/>
          <w:b/>
          <w:szCs w:val="24"/>
        </w:rPr>
        <w:t>1</w:t>
      </w:r>
      <w:r w:rsidR="00DA6A11">
        <w:rPr>
          <w:rFonts w:ascii="SanukLF-Light" w:hAnsi="SanukLF-Light" w:cs="Arial"/>
          <w:b/>
          <w:szCs w:val="24"/>
        </w:rPr>
        <w:t>1</w:t>
      </w:r>
      <w:r>
        <w:rPr>
          <w:rFonts w:ascii="SanukLF-Light" w:hAnsi="SanukLF-Light" w:cs="Arial"/>
          <w:b/>
          <w:szCs w:val="24"/>
        </w:rPr>
        <w:t xml:space="preserve"> de febrero </w:t>
      </w:r>
      <w:r w:rsidRPr="00E30A8E">
        <w:rPr>
          <w:rFonts w:ascii="SanukLF-Light" w:hAnsi="SanukLF-Light" w:cs="Arial"/>
          <w:b/>
          <w:szCs w:val="24"/>
        </w:rPr>
        <w:t>de 20</w:t>
      </w:r>
      <w:r>
        <w:rPr>
          <w:rFonts w:ascii="SanukLF-Light" w:hAnsi="SanukLF-Light" w:cs="Arial"/>
          <w:b/>
          <w:szCs w:val="24"/>
        </w:rPr>
        <w:t>26</w:t>
      </w:r>
      <w:r w:rsidRPr="00037273">
        <w:rPr>
          <w:rFonts w:ascii="SanukLF-Light" w:hAnsi="SanukLF-Light" w:cs="Arial"/>
          <w:szCs w:val="24"/>
        </w:rPr>
        <w:t xml:space="preserve">.- </w:t>
      </w:r>
      <w:r w:rsidRPr="00A96710">
        <w:rPr>
          <w:rFonts w:ascii="SanukLF-Light" w:hAnsi="SanukLF-Light" w:cs="Arial"/>
          <w:b/>
          <w:bCs/>
          <w:szCs w:val="24"/>
        </w:rPr>
        <w:t>ARKABIA</w:t>
      </w:r>
      <w:r>
        <w:rPr>
          <w:rFonts w:ascii="SanukLF-Light" w:hAnsi="SanukLF-Light" w:cs="Arial"/>
          <w:szCs w:val="24"/>
        </w:rPr>
        <w:t xml:space="preserve">, el nuevo espacio cultural de </w:t>
      </w:r>
      <w:r w:rsidR="00DE0759" w:rsidRPr="00DE0759">
        <w:rPr>
          <w:rFonts w:ascii="SanukLF-Light" w:hAnsi="SanukLF-Light" w:cs="Arial"/>
          <w:b/>
          <w:bCs/>
          <w:szCs w:val="24"/>
        </w:rPr>
        <w:t>Fundación</w:t>
      </w:r>
      <w:r w:rsidR="00DE0759">
        <w:rPr>
          <w:rFonts w:ascii="SanukLF-Light" w:hAnsi="SanukLF-Light" w:cs="Arial"/>
          <w:szCs w:val="24"/>
        </w:rPr>
        <w:t xml:space="preserve"> </w:t>
      </w:r>
      <w:r w:rsidRPr="003C1761">
        <w:rPr>
          <w:rFonts w:ascii="SanukLF-Light" w:hAnsi="SanukLF-Light" w:cs="Arial"/>
          <w:b/>
          <w:bCs/>
          <w:szCs w:val="24"/>
        </w:rPr>
        <w:t>Vital</w:t>
      </w:r>
      <w:r>
        <w:rPr>
          <w:rFonts w:ascii="SanukLF-Light" w:hAnsi="SanukLF-Light" w:cs="Arial"/>
          <w:szCs w:val="24"/>
        </w:rPr>
        <w:t xml:space="preserve">, </w:t>
      </w:r>
      <w:r w:rsidR="00AD5C1F">
        <w:rPr>
          <w:rFonts w:ascii="SanukLF-Light" w:hAnsi="SanukLF-Light" w:cs="Arial"/>
          <w:szCs w:val="24"/>
        </w:rPr>
        <w:t>también apuesta por el teatro. El próximo 15 de marzo, domingo, acogerá dos sesiones irrepetibles de la prestigiosa compañía ‘</w:t>
      </w:r>
      <w:proofErr w:type="spellStart"/>
      <w:r w:rsidR="00AD5C1F">
        <w:rPr>
          <w:rFonts w:ascii="SanukLF-Light" w:hAnsi="SanukLF-Light" w:cs="Arial"/>
          <w:szCs w:val="24"/>
        </w:rPr>
        <w:t>Jamming</w:t>
      </w:r>
      <w:proofErr w:type="spellEnd"/>
      <w:r w:rsidR="00AD5C1F">
        <w:rPr>
          <w:rFonts w:ascii="SanukLF-Light" w:hAnsi="SanukLF-Light" w:cs="Arial"/>
          <w:szCs w:val="24"/>
        </w:rPr>
        <w:t xml:space="preserve">’, referente internacional del teatro de improvisación. Una </w:t>
      </w:r>
      <w:r w:rsidR="00AD5C1F" w:rsidRPr="0089332E">
        <w:rPr>
          <w:rFonts w:ascii="SanukLF-Light" w:hAnsi="SanukLF-Light" w:cs="Arial"/>
          <w:b/>
          <w:bCs/>
          <w:szCs w:val="24"/>
        </w:rPr>
        <w:t>familiar</w:t>
      </w:r>
      <w:r w:rsidR="00AD5C1F">
        <w:rPr>
          <w:rFonts w:ascii="SanukLF-Light" w:hAnsi="SanukLF-Light" w:cs="Arial"/>
          <w:szCs w:val="24"/>
        </w:rPr>
        <w:t xml:space="preserve"> al mediodía (13:00 horas) y otra para el </w:t>
      </w:r>
      <w:r w:rsidR="00AD5C1F" w:rsidRPr="0089332E">
        <w:rPr>
          <w:rFonts w:ascii="SanukLF-Light" w:hAnsi="SanukLF-Light" w:cs="Arial"/>
          <w:b/>
          <w:bCs/>
          <w:szCs w:val="24"/>
        </w:rPr>
        <w:t>público juvenil y adulto</w:t>
      </w:r>
      <w:r w:rsidR="00AD5C1F">
        <w:rPr>
          <w:rFonts w:ascii="SanukLF-Light" w:hAnsi="SanukLF-Light" w:cs="Arial"/>
          <w:szCs w:val="24"/>
        </w:rPr>
        <w:t xml:space="preserve"> por la tarde (18:00 horas), que completarán una jornada de </w:t>
      </w:r>
      <w:r w:rsidR="00DE0759">
        <w:rPr>
          <w:rFonts w:ascii="SanukLF-Light" w:hAnsi="SanukLF-Light" w:cs="Arial"/>
          <w:szCs w:val="24"/>
        </w:rPr>
        <w:t>“</w:t>
      </w:r>
      <w:r w:rsidR="00AD5C1F">
        <w:rPr>
          <w:rFonts w:ascii="SanukLF-Light" w:hAnsi="SanukLF-Light" w:cs="Arial"/>
          <w:szCs w:val="24"/>
        </w:rPr>
        <w:t>humor inteligente, creatividad en vivo y participación</w:t>
      </w:r>
      <w:r w:rsidR="00DE0759">
        <w:rPr>
          <w:rFonts w:ascii="SanukLF-Light" w:hAnsi="SanukLF-Light" w:cs="Arial"/>
          <w:szCs w:val="24"/>
        </w:rPr>
        <w:t>”, subraya la organización</w:t>
      </w:r>
      <w:r w:rsidR="00AD5C1F">
        <w:rPr>
          <w:rFonts w:ascii="SanukLF-Light" w:hAnsi="SanukLF-Light" w:cs="Arial"/>
          <w:szCs w:val="24"/>
        </w:rPr>
        <w:t xml:space="preserve">. Una iniciativa pensada para disfrutar del teatro </w:t>
      </w:r>
      <w:r w:rsidR="006B3613">
        <w:rPr>
          <w:rFonts w:ascii="SanukLF-Light" w:hAnsi="SanukLF-Light" w:cs="Arial"/>
          <w:szCs w:val="24"/>
        </w:rPr>
        <w:t>“</w:t>
      </w:r>
      <w:r w:rsidR="00AD5C1F">
        <w:rPr>
          <w:rFonts w:ascii="SanukLF-Light" w:hAnsi="SanukLF-Light" w:cs="Arial"/>
          <w:szCs w:val="24"/>
        </w:rPr>
        <w:t>desde la sorpresa, el juego y la emoción compartidas</w:t>
      </w:r>
      <w:r w:rsidR="006B3613">
        <w:rPr>
          <w:rFonts w:ascii="SanukLF-Light" w:hAnsi="SanukLF-Light" w:cs="Arial"/>
          <w:szCs w:val="24"/>
        </w:rPr>
        <w:t>”</w:t>
      </w:r>
      <w:r w:rsidR="00AD5C1F">
        <w:rPr>
          <w:rFonts w:ascii="SanukLF-Light" w:hAnsi="SanukLF-Light" w:cs="Arial"/>
          <w:szCs w:val="24"/>
        </w:rPr>
        <w:t xml:space="preserve">. Las entradas, a 6 y 12 euros respectivamente, ya pueden adquirirse en </w:t>
      </w:r>
      <w:hyperlink r:id="rId12" w:history="1">
        <w:r w:rsidRPr="00CF43C5">
          <w:rPr>
            <w:rStyle w:val="Hipervnculo"/>
            <w:rFonts w:ascii="SanukLF-Light" w:hAnsi="SanukLF-Light" w:cs="Arial"/>
            <w:szCs w:val="24"/>
          </w:rPr>
          <w:t>www.arkabia.eus</w:t>
        </w:r>
      </w:hyperlink>
      <w:r>
        <w:rPr>
          <w:rFonts w:ascii="SanukLF-Light" w:hAnsi="SanukLF-Light" w:cs="Arial"/>
          <w:szCs w:val="24"/>
        </w:rPr>
        <w:t xml:space="preserve"> o presencialmente en </w:t>
      </w:r>
      <w:r w:rsidR="00275CCC">
        <w:rPr>
          <w:rFonts w:ascii="SanukLF-Light" w:hAnsi="SanukLF-Light" w:cs="Arial"/>
          <w:szCs w:val="24"/>
        </w:rPr>
        <w:t>la</w:t>
      </w:r>
      <w:r>
        <w:rPr>
          <w:rFonts w:ascii="SanukLF-Light" w:hAnsi="SanukLF-Light" w:cs="Arial"/>
          <w:szCs w:val="24"/>
        </w:rPr>
        <w:t xml:space="preserve"> sede de la calle Postas 13-15, en Vitoria-Gasteiz.</w:t>
      </w:r>
    </w:p>
    <w:p w14:paraId="6F7E657E" w14:textId="77777777" w:rsidR="00FC3A20" w:rsidRDefault="00FC3A2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3257639" w14:textId="77777777" w:rsidR="00FC3A20" w:rsidRPr="0049573C" w:rsidRDefault="00FC3A20" w:rsidP="0049573C">
      <w:pPr>
        <w:pStyle w:val="Textosinformato"/>
        <w:spacing w:after="120" w:line="300" w:lineRule="exact"/>
        <w:jc w:val="both"/>
        <w:rPr>
          <w:rFonts w:ascii="Sanuk-Medium" w:hAnsi="Sanuk-Medium" w:cstheme="minorHAnsi"/>
          <w:bCs/>
          <w:color w:val="003366"/>
          <w:szCs w:val="24"/>
        </w:rPr>
      </w:pPr>
      <w:r w:rsidRPr="0049573C">
        <w:rPr>
          <w:rFonts w:ascii="Sanuk-Medium" w:hAnsi="Sanuk-Medium" w:cstheme="minorHAnsi"/>
          <w:bCs/>
          <w:color w:val="003366"/>
          <w:szCs w:val="24"/>
        </w:rPr>
        <w:t>‘</w:t>
      </w:r>
      <w:proofErr w:type="spellStart"/>
      <w:r w:rsidR="00354EA4" w:rsidRPr="00354EA4">
        <w:rPr>
          <w:rFonts w:ascii="Sanuk-Medium" w:hAnsi="Sanuk-Medium" w:cstheme="minorHAnsi"/>
          <w:bCs/>
          <w:color w:val="003366"/>
          <w:szCs w:val="24"/>
        </w:rPr>
        <w:t>Jamming</w:t>
      </w:r>
      <w:proofErr w:type="spellEnd"/>
      <w:r w:rsidR="00354EA4" w:rsidRPr="00354EA4">
        <w:rPr>
          <w:rFonts w:ascii="Sanuk-Medium" w:hAnsi="Sanuk-Medium" w:cstheme="minorHAnsi"/>
          <w:bCs/>
          <w:color w:val="003366"/>
          <w:szCs w:val="24"/>
        </w:rPr>
        <w:t xml:space="preserve"> Session</w:t>
      </w:r>
      <w:r w:rsidRPr="0049573C">
        <w:rPr>
          <w:rFonts w:ascii="Sanuk-Medium" w:hAnsi="Sanuk-Medium" w:cstheme="minorHAnsi"/>
          <w:bCs/>
          <w:color w:val="003366"/>
          <w:szCs w:val="24"/>
        </w:rPr>
        <w:t xml:space="preserve">’ </w:t>
      </w:r>
    </w:p>
    <w:p w14:paraId="46787AF0" w14:textId="527D45B2" w:rsidR="00354EA4" w:rsidRPr="00354EA4" w:rsidRDefault="00FC3A2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‘</w:t>
      </w:r>
      <w:proofErr w:type="spellStart"/>
      <w:r>
        <w:rPr>
          <w:rFonts w:ascii="SanukLF-Light" w:hAnsi="SanukLF-Light" w:cs="Arial"/>
          <w:szCs w:val="24"/>
        </w:rPr>
        <w:t>Jam</w:t>
      </w:r>
      <w:r w:rsidR="00354EA4" w:rsidRPr="00354EA4">
        <w:rPr>
          <w:rFonts w:ascii="SanukLF-Light" w:hAnsi="SanukLF-Light" w:cs="Arial"/>
          <w:szCs w:val="24"/>
        </w:rPr>
        <w:t>ming</w:t>
      </w:r>
      <w:proofErr w:type="spellEnd"/>
      <w:r w:rsidR="00354EA4" w:rsidRPr="00354EA4">
        <w:rPr>
          <w:rFonts w:ascii="SanukLF-Light" w:hAnsi="SanukLF-Light" w:cs="Arial"/>
          <w:szCs w:val="24"/>
        </w:rPr>
        <w:t xml:space="preserve"> Session</w:t>
      </w:r>
      <w:r>
        <w:rPr>
          <w:rFonts w:ascii="SanukLF-Light" w:hAnsi="SanukLF-Light" w:cs="Arial"/>
          <w:szCs w:val="24"/>
        </w:rPr>
        <w:t>’</w:t>
      </w:r>
      <w:r w:rsidR="00354EA4" w:rsidRPr="00354EA4">
        <w:rPr>
          <w:rFonts w:ascii="SanukLF-Light" w:hAnsi="SanukLF-Light" w:cs="Arial"/>
          <w:szCs w:val="24"/>
        </w:rPr>
        <w:t xml:space="preserve"> es una </w:t>
      </w:r>
      <w:r w:rsidR="0089332E">
        <w:rPr>
          <w:rFonts w:ascii="SanukLF-Light" w:hAnsi="SanukLF-Light" w:cs="Arial"/>
          <w:szCs w:val="24"/>
        </w:rPr>
        <w:t>divertida</w:t>
      </w:r>
      <w:r w:rsidR="00354EA4" w:rsidRPr="00354EA4">
        <w:rPr>
          <w:rFonts w:ascii="SanukLF-Light" w:hAnsi="SanukLF-Light" w:cs="Arial"/>
          <w:szCs w:val="24"/>
        </w:rPr>
        <w:t xml:space="preserve"> sesión</w:t>
      </w:r>
      <w:r>
        <w:rPr>
          <w:rFonts w:ascii="SanukLF-Light" w:hAnsi="SanukLF-Light" w:cs="Arial"/>
          <w:szCs w:val="24"/>
        </w:rPr>
        <w:t>,</w:t>
      </w:r>
      <w:r w:rsidR="00354EA4" w:rsidRPr="00354EA4">
        <w:rPr>
          <w:rFonts w:ascii="SanukLF-Light" w:hAnsi="SanukLF-Light" w:cs="Arial"/>
          <w:szCs w:val="24"/>
        </w:rPr>
        <w:t xml:space="preserve"> única e irrepetible</w:t>
      </w:r>
      <w:r>
        <w:rPr>
          <w:rFonts w:ascii="SanukLF-Light" w:hAnsi="SanukLF-Light" w:cs="Arial"/>
          <w:szCs w:val="24"/>
        </w:rPr>
        <w:t>,</w:t>
      </w:r>
      <w:r w:rsidR="00354EA4" w:rsidRPr="00354EA4">
        <w:rPr>
          <w:rFonts w:ascii="SanukLF-Light" w:hAnsi="SanukLF-Light" w:cs="Arial"/>
          <w:szCs w:val="24"/>
        </w:rPr>
        <w:t xml:space="preserve"> de teatro de improvisación, creada en el momento a partir de las sugerencias del público</w:t>
      </w:r>
      <w:r>
        <w:rPr>
          <w:rFonts w:ascii="SanukLF-Light" w:hAnsi="SanukLF-Light" w:cs="Arial"/>
          <w:szCs w:val="24"/>
        </w:rPr>
        <w:t xml:space="preserve"> asistente</w:t>
      </w:r>
      <w:r w:rsidR="00354EA4" w:rsidRPr="00354EA4">
        <w:rPr>
          <w:rFonts w:ascii="SanukLF-Light" w:hAnsi="SanukLF-Light" w:cs="Arial"/>
          <w:szCs w:val="24"/>
        </w:rPr>
        <w:t>. Cada función</w:t>
      </w:r>
      <w:r w:rsidR="00CC41E0">
        <w:rPr>
          <w:rFonts w:ascii="SanukLF-Light" w:hAnsi="SanukLF-Light" w:cs="Arial"/>
          <w:szCs w:val="24"/>
        </w:rPr>
        <w:t>, de 90 minutos,</w:t>
      </w:r>
      <w:r w:rsidR="00354EA4" w:rsidRPr="00354EA4">
        <w:rPr>
          <w:rFonts w:ascii="SanukLF-Light" w:hAnsi="SanukLF-Light" w:cs="Arial"/>
          <w:szCs w:val="24"/>
        </w:rPr>
        <w:t xml:space="preserve"> es distinta: cambian las improvisaciones, l</w:t>
      </w:r>
      <w:r>
        <w:rPr>
          <w:rFonts w:ascii="SanukLF-Light" w:hAnsi="SanukLF-Light" w:cs="Arial"/>
          <w:szCs w:val="24"/>
        </w:rPr>
        <w:t>as/l</w:t>
      </w:r>
      <w:r w:rsidR="00354EA4" w:rsidRPr="00354EA4">
        <w:rPr>
          <w:rFonts w:ascii="SanukLF-Light" w:hAnsi="SanukLF-Light" w:cs="Arial"/>
          <w:szCs w:val="24"/>
        </w:rPr>
        <w:t xml:space="preserve">os intérpretes, los estilos y las propuestas, dando lugar a un espectáculo </w:t>
      </w:r>
      <w:r w:rsidR="006B3613">
        <w:rPr>
          <w:rFonts w:ascii="SanukLF-Light" w:hAnsi="SanukLF-Light" w:cs="Arial"/>
          <w:szCs w:val="24"/>
        </w:rPr>
        <w:t>“</w:t>
      </w:r>
      <w:r w:rsidR="00354EA4" w:rsidRPr="00354EA4">
        <w:rPr>
          <w:rFonts w:ascii="SanukLF-Light" w:hAnsi="SanukLF-Light" w:cs="Arial"/>
          <w:szCs w:val="24"/>
        </w:rPr>
        <w:t>fresco, ingenioso, irreverente y profundamente vivo</w:t>
      </w:r>
      <w:r w:rsidR="006B3613">
        <w:rPr>
          <w:rFonts w:ascii="SanukLF-Light" w:hAnsi="SanukLF-Light" w:cs="Arial"/>
          <w:szCs w:val="24"/>
        </w:rPr>
        <w:t>”</w:t>
      </w:r>
      <w:r w:rsidR="00354EA4" w:rsidRPr="00354EA4">
        <w:rPr>
          <w:rFonts w:ascii="SanukLF-Light" w:hAnsi="SanukLF-Light" w:cs="Arial"/>
          <w:szCs w:val="24"/>
        </w:rPr>
        <w:t>.</w:t>
      </w:r>
      <w:r w:rsidR="00CC41E0">
        <w:rPr>
          <w:rFonts w:ascii="SanukLF-Light" w:hAnsi="SanukLF-Light" w:cs="Arial"/>
          <w:szCs w:val="24"/>
        </w:rPr>
        <w:t xml:space="preserve"> Está recomendado para mayores de 14 años.</w:t>
      </w:r>
    </w:p>
    <w:p w14:paraId="17111072" w14:textId="77777777" w:rsidR="00354EA4" w:rsidRPr="00354EA4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D8336D8" w14:textId="54C8EE4B" w:rsidR="00CC41E0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354EA4">
        <w:rPr>
          <w:rFonts w:ascii="SanukLF-Light" w:hAnsi="SanukLF-Light" w:cs="Arial"/>
          <w:szCs w:val="24"/>
        </w:rPr>
        <w:t xml:space="preserve">Con </w:t>
      </w:r>
      <w:r w:rsidR="00CC41E0">
        <w:rPr>
          <w:rFonts w:ascii="SanukLF-Light" w:hAnsi="SanukLF-Light" w:cs="Arial"/>
          <w:szCs w:val="24"/>
        </w:rPr>
        <w:t>dos décadas de éxito continuado en Madrid,</w:t>
      </w:r>
      <w:r w:rsidRPr="00354EA4">
        <w:rPr>
          <w:rFonts w:ascii="SanukLF-Light" w:hAnsi="SanukLF-Light" w:cs="Arial"/>
          <w:szCs w:val="24"/>
        </w:rPr>
        <w:t xml:space="preserve"> más de 2.800.000 espectador</w:t>
      </w:r>
      <w:r w:rsidR="00CC41E0">
        <w:rPr>
          <w:rFonts w:ascii="SanukLF-Light" w:hAnsi="SanukLF-Light" w:cs="Arial"/>
          <w:szCs w:val="24"/>
        </w:rPr>
        <w:t>as/</w:t>
      </w:r>
      <w:r w:rsidRPr="00354EA4">
        <w:rPr>
          <w:rFonts w:ascii="SanukLF-Light" w:hAnsi="SanukLF-Light" w:cs="Arial"/>
          <w:szCs w:val="24"/>
        </w:rPr>
        <w:t>es y 3.000 sesiones</w:t>
      </w:r>
      <w:r w:rsidR="00CC41E0">
        <w:rPr>
          <w:rFonts w:ascii="SanukLF-Light" w:hAnsi="SanukLF-Light" w:cs="Arial"/>
          <w:szCs w:val="24"/>
        </w:rPr>
        <w:t>,</w:t>
      </w:r>
      <w:r w:rsidRPr="00354EA4">
        <w:rPr>
          <w:rFonts w:ascii="SanukLF-Light" w:hAnsi="SanukLF-Light" w:cs="Arial"/>
          <w:szCs w:val="24"/>
        </w:rPr>
        <w:t xml:space="preserve"> </w:t>
      </w:r>
      <w:r w:rsidR="00CC41E0">
        <w:rPr>
          <w:rFonts w:ascii="SanukLF-Light" w:hAnsi="SanukLF-Light" w:cs="Arial"/>
          <w:szCs w:val="24"/>
        </w:rPr>
        <w:t>‘</w:t>
      </w:r>
      <w:proofErr w:type="spellStart"/>
      <w:r w:rsidRPr="00354EA4">
        <w:rPr>
          <w:rFonts w:ascii="SanukLF-Light" w:hAnsi="SanukLF-Light" w:cs="Arial"/>
          <w:szCs w:val="24"/>
        </w:rPr>
        <w:t>Jamming</w:t>
      </w:r>
      <w:proofErr w:type="spellEnd"/>
      <w:r w:rsidRPr="00354EA4">
        <w:rPr>
          <w:rFonts w:ascii="SanukLF-Light" w:hAnsi="SanukLF-Light" w:cs="Arial"/>
          <w:szCs w:val="24"/>
        </w:rPr>
        <w:t xml:space="preserve"> </w:t>
      </w:r>
      <w:r w:rsidR="00CC41E0">
        <w:rPr>
          <w:rFonts w:ascii="SanukLF-Light" w:hAnsi="SanukLF-Light" w:cs="Arial"/>
          <w:szCs w:val="24"/>
        </w:rPr>
        <w:t>‘</w:t>
      </w:r>
      <w:r w:rsidRPr="00354EA4">
        <w:rPr>
          <w:rFonts w:ascii="SanukLF-Light" w:hAnsi="SanukLF-Light" w:cs="Arial"/>
          <w:szCs w:val="24"/>
        </w:rPr>
        <w:t>es sinónimo de calidad artística, humor inteligente y diversión. A esto se suman más de 10 años de gira por España, Latinoamérica y Europa, consolidando a la compañía como una de las grandes referencias del género.</w:t>
      </w:r>
    </w:p>
    <w:p w14:paraId="14F5EF2B" w14:textId="77777777" w:rsidR="00CC41E0" w:rsidRDefault="00CC41E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4B0B54B" w14:textId="70CFDDC9" w:rsidR="00354EA4" w:rsidRPr="00354EA4" w:rsidRDefault="00CC41E0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Sus propuestas se desarrollan </w:t>
      </w:r>
      <w:r w:rsidR="00354EA4" w:rsidRPr="00354EA4">
        <w:rPr>
          <w:rFonts w:ascii="SanukLF-Light" w:hAnsi="SanukLF-Light" w:cs="Arial"/>
          <w:szCs w:val="24"/>
        </w:rPr>
        <w:t>en un ambiente distendido</w:t>
      </w:r>
      <w:r w:rsidR="00DE0759">
        <w:rPr>
          <w:rFonts w:ascii="SanukLF-Light" w:hAnsi="SanukLF-Light" w:cs="Arial"/>
          <w:szCs w:val="24"/>
        </w:rPr>
        <w:t xml:space="preserve"> y </w:t>
      </w:r>
      <w:r w:rsidR="00354EA4" w:rsidRPr="00354EA4">
        <w:rPr>
          <w:rFonts w:ascii="SanukLF-Light" w:hAnsi="SanukLF-Light" w:cs="Arial"/>
          <w:szCs w:val="24"/>
        </w:rPr>
        <w:t>respetuos</w:t>
      </w:r>
      <w:r w:rsidR="00DE0759">
        <w:rPr>
          <w:rFonts w:ascii="SanukLF-Light" w:hAnsi="SanukLF-Light" w:cs="Arial"/>
          <w:szCs w:val="24"/>
        </w:rPr>
        <w:t>o</w:t>
      </w:r>
      <w:r w:rsidR="00354EA4" w:rsidRPr="00354EA4">
        <w:rPr>
          <w:rFonts w:ascii="SanukLF-Light" w:hAnsi="SanukLF-Light" w:cs="Arial"/>
          <w:szCs w:val="24"/>
        </w:rPr>
        <w:t xml:space="preserve"> donde intérpretes y público crean juntos cada sesión.</w:t>
      </w:r>
    </w:p>
    <w:p w14:paraId="7AF914E6" w14:textId="77777777" w:rsidR="00354EA4" w:rsidRPr="00354EA4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0A3B5B0" w14:textId="76D21680" w:rsidR="00354EA4" w:rsidRPr="00354EA4" w:rsidRDefault="00CC41E0" w:rsidP="0049573C">
      <w:pPr>
        <w:pStyle w:val="Textosinformato"/>
        <w:spacing w:after="120" w:line="300" w:lineRule="exact"/>
        <w:jc w:val="both"/>
        <w:rPr>
          <w:rFonts w:ascii="Sanuk-Medium" w:hAnsi="Sanuk-Medium" w:cstheme="minorHAnsi"/>
          <w:bCs/>
          <w:color w:val="003366"/>
          <w:szCs w:val="24"/>
        </w:rPr>
      </w:pPr>
      <w:r w:rsidRPr="0049573C">
        <w:rPr>
          <w:rFonts w:ascii="Sanuk-Medium" w:hAnsi="Sanuk-Medium" w:cstheme="minorHAnsi"/>
          <w:bCs/>
          <w:color w:val="003366"/>
          <w:szCs w:val="24"/>
        </w:rPr>
        <w:lastRenderedPageBreak/>
        <w:t>‘</w:t>
      </w:r>
      <w:proofErr w:type="spellStart"/>
      <w:r w:rsidR="00354EA4" w:rsidRPr="00354EA4">
        <w:rPr>
          <w:rFonts w:ascii="Sanuk-Medium" w:hAnsi="Sanuk-Medium" w:cstheme="minorHAnsi"/>
          <w:bCs/>
          <w:color w:val="003366"/>
          <w:szCs w:val="24"/>
        </w:rPr>
        <w:t>ChiquiJamming</w:t>
      </w:r>
      <w:proofErr w:type="spellEnd"/>
      <w:r w:rsidRPr="0049573C">
        <w:rPr>
          <w:rFonts w:ascii="Sanuk-Medium" w:hAnsi="Sanuk-Medium" w:cstheme="minorHAnsi"/>
          <w:bCs/>
          <w:color w:val="003366"/>
          <w:szCs w:val="24"/>
        </w:rPr>
        <w:t>’</w:t>
      </w:r>
    </w:p>
    <w:p w14:paraId="673FE4E4" w14:textId="2F521AB4" w:rsidR="00354EA4" w:rsidRPr="00354EA4" w:rsidRDefault="00AD198D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‘</w:t>
      </w:r>
      <w:proofErr w:type="spellStart"/>
      <w:r w:rsidR="00354EA4" w:rsidRPr="00354EA4">
        <w:rPr>
          <w:rFonts w:ascii="SanukLF-Light" w:hAnsi="SanukLF-Light" w:cs="Arial"/>
          <w:szCs w:val="24"/>
        </w:rPr>
        <w:t>ChiquiJamming</w:t>
      </w:r>
      <w:proofErr w:type="spellEnd"/>
      <w:r>
        <w:rPr>
          <w:rFonts w:ascii="SanukLF-Light" w:hAnsi="SanukLF-Light" w:cs="Arial"/>
          <w:szCs w:val="24"/>
        </w:rPr>
        <w:t>’, nombre que le dan a la sesión familiar recomendada a partir de los 5 años, está pensada para que p</w:t>
      </w:r>
      <w:r w:rsidR="00354EA4" w:rsidRPr="00354EA4">
        <w:rPr>
          <w:rFonts w:ascii="SanukLF-Light" w:hAnsi="SanukLF-Light" w:cs="Arial"/>
          <w:szCs w:val="24"/>
        </w:rPr>
        <w:t>eques y adult</w:t>
      </w:r>
      <w:r>
        <w:rPr>
          <w:rFonts w:ascii="SanukLF-Light" w:hAnsi="SanukLF-Light" w:cs="Arial"/>
          <w:szCs w:val="24"/>
        </w:rPr>
        <w:t>as/os</w:t>
      </w:r>
      <w:r w:rsidR="00354EA4" w:rsidRPr="00354EA4">
        <w:rPr>
          <w:rFonts w:ascii="SanukLF-Light" w:hAnsi="SanukLF-Light" w:cs="Arial"/>
          <w:szCs w:val="24"/>
        </w:rPr>
        <w:t xml:space="preserve"> se diviertan por igual. A partir de preguntas y sugerencias dirigidas a l</w:t>
      </w:r>
      <w:r>
        <w:rPr>
          <w:rFonts w:ascii="SanukLF-Light" w:hAnsi="SanukLF-Light" w:cs="Arial"/>
          <w:szCs w:val="24"/>
        </w:rPr>
        <w:t xml:space="preserve">as y los </w:t>
      </w:r>
      <w:r w:rsidR="00354EA4" w:rsidRPr="00354EA4">
        <w:rPr>
          <w:rFonts w:ascii="SanukLF-Light" w:hAnsi="SanukLF-Light" w:cs="Arial"/>
          <w:szCs w:val="24"/>
        </w:rPr>
        <w:t>más pequeñ</w:t>
      </w:r>
      <w:r>
        <w:rPr>
          <w:rFonts w:ascii="SanukLF-Light" w:hAnsi="SanukLF-Light" w:cs="Arial"/>
          <w:szCs w:val="24"/>
        </w:rPr>
        <w:t>as/os</w:t>
      </w:r>
      <w:r w:rsidR="00354EA4" w:rsidRPr="00354EA4">
        <w:rPr>
          <w:rFonts w:ascii="SanukLF-Light" w:hAnsi="SanukLF-Light" w:cs="Arial"/>
          <w:szCs w:val="24"/>
        </w:rPr>
        <w:t xml:space="preserve">, la compañía construye </w:t>
      </w:r>
      <w:r>
        <w:rPr>
          <w:rFonts w:ascii="SanukLF-Light" w:hAnsi="SanukLF-Light" w:cs="Arial"/>
          <w:szCs w:val="24"/>
        </w:rPr>
        <w:t xml:space="preserve">en </w:t>
      </w:r>
      <w:r w:rsidR="00ED028F">
        <w:rPr>
          <w:rFonts w:ascii="SanukLF-Light" w:hAnsi="SanukLF-Light" w:cs="Arial"/>
          <w:szCs w:val="24"/>
        </w:rPr>
        <w:t>60</w:t>
      </w:r>
      <w:r>
        <w:rPr>
          <w:rFonts w:ascii="SanukLF-Light" w:hAnsi="SanukLF-Light" w:cs="Arial"/>
          <w:szCs w:val="24"/>
        </w:rPr>
        <w:t xml:space="preserve"> minutos </w:t>
      </w:r>
      <w:r w:rsidR="00354EA4" w:rsidRPr="00354EA4">
        <w:rPr>
          <w:rFonts w:ascii="SanukLF-Light" w:hAnsi="SanukLF-Light" w:cs="Arial"/>
          <w:szCs w:val="24"/>
        </w:rPr>
        <w:t>distintas improvisaciones teatrales en las que el público participa activamente, siempre de forma voluntaria.</w:t>
      </w:r>
    </w:p>
    <w:p w14:paraId="193CF84A" w14:textId="77777777" w:rsidR="00354EA4" w:rsidRPr="00354EA4" w:rsidRDefault="00354EA4" w:rsidP="00354EA4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B798DED" w14:textId="51AAAE79" w:rsidR="006723DF" w:rsidRDefault="00DE0759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“</w:t>
      </w:r>
      <w:r w:rsidR="00354EA4" w:rsidRPr="00354EA4">
        <w:rPr>
          <w:rFonts w:ascii="SanukLF-Light" w:hAnsi="SanukLF-Light" w:cs="Arial"/>
          <w:szCs w:val="24"/>
        </w:rPr>
        <w:t>Se trata de una propuesta dinámica, fresca y divertida que</w:t>
      </w:r>
      <w:r w:rsidR="00AD198D">
        <w:rPr>
          <w:rFonts w:ascii="SanukLF-Light" w:hAnsi="SanukLF-Light" w:cs="Arial"/>
          <w:szCs w:val="24"/>
        </w:rPr>
        <w:t>,</w:t>
      </w:r>
      <w:r w:rsidR="00354EA4" w:rsidRPr="00354EA4">
        <w:rPr>
          <w:rFonts w:ascii="SanukLF-Light" w:hAnsi="SanukLF-Light" w:cs="Arial"/>
          <w:szCs w:val="24"/>
        </w:rPr>
        <w:t xml:space="preserve"> además</w:t>
      </w:r>
      <w:r w:rsidR="00AD198D">
        <w:rPr>
          <w:rFonts w:ascii="SanukLF-Light" w:hAnsi="SanukLF-Light" w:cs="Arial"/>
          <w:szCs w:val="24"/>
        </w:rPr>
        <w:t>,</w:t>
      </w:r>
      <w:r w:rsidR="00354EA4" w:rsidRPr="00354EA4">
        <w:rPr>
          <w:rFonts w:ascii="SanukLF-Light" w:hAnsi="SanukLF-Light" w:cs="Arial"/>
          <w:szCs w:val="24"/>
        </w:rPr>
        <w:t xml:space="preserve"> tiene un componente educativo y fomenta la imaginación, la escucha y el juego compartido</w:t>
      </w:r>
      <w:r>
        <w:rPr>
          <w:rFonts w:ascii="SanukLF-Light" w:hAnsi="SanukLF-Light" w:cs="Arial"/>
          <w:szCs w:val="24"/>
        </w:rPr>
        <w:t xml:space="preserve">”, destacan. </w:t>
      </w:r>
    </w:p>
    <w:p w14:paraId="1A0B9346" w14:textId="77777777" w:rsidR="00F029E7" w:rsidRPr="00F029E7" w:rsidRDefault="00F029E7" w:rsidP="00F054D9">
      <w:pPr>
        <w:spacing w:after="0" w:line="300" w:lineRule="exact"/>
        <w:rPr>
          <w:lang w:eastAsia="en-US"/>
        </w:rPr>
      </w:pPr>
    </w:p>
    <w:sectPr w:rsidR="00F029E7" w:rsidRPr="00F029E7" w:rsidSect="006A610F">
      <w:headerReference w:type="default" r:id="rId13"/>
      <w:footerReference w:type="default" r:id="rId14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D737" w14:textId="77777777" w:rsidR="006A5097" w:rsidRDefault="006A5097">
      <w:r>
        <w:separator/>
      </w:r>
    </w:p>
  </w:endnote>
  <w:endnote w:type="continuationSeparator" w:id="0">
    <w:p w14:paraId="5AC39B38" w14:textId="77777777" w:rsidR="006A5097" w:rsidRDefault="006A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2910ED4A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A45B" w14:textId="77777777" w:rsidR="006A5097" w:rsidRDefault="006A5097">
      <w:r>
        <w:separator/>
      </w:r>
    </w:p>
  </w:footnote>
  <w:footnote w:type="continuationSeparator" w:id="0">
    <w:p w14:paraId="4B9E8439" w14:textId="77777777" w:rsidR="006A5097" w:rsidRDefault="006A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41B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11D0B"/>
    <w:rsid w:val="002432D5"/>
    <w:rsid w:val="002441D7"/>
    <w:rsid w:val="00245C0F"/>
    <w:rsid w:val="002479D1"/>
    <w:rsid w:val="00261DCE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573C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31CF"/>
    <w:rsid w:val="00666926"/>
    <w:rsid w:val="00667C7B"/>
    <w:rsid w:val="00671BCD"/>
    <w:rsid w:val="006723DF"/>
    <w:rsid w:val="00675D31"/>
    <w:rsid w:val="00676924"/>
    <w:rsid w:val="00676C7F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3613"/>
    <w:rsid w:val="006B5486"/>
    <w:rsid w:val="006D0975"/>
    <w:rsid w:val="006D0D4A"/>
    <w:rsid w:val="006D21AB"/>
    <w:rsid w:val="006D4B99"/>
    <w:rsid w:val="006D5A8C"/>
    <w:rsid w:val="006E42D0"/>
    <w:rsid w:val="006E5D74"/>
    <w:rsid w:val="006F22CB"/>
    <w:rsid w:val="006F73C3"/>
    <w:rsid w:val="00703AB8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332E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7E8C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E0759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341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kabia.e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kabia.e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74A32A2488DC43AA9C46A63CE8746A" ma:contentTypeVersion="4" ma:contentTypeDescription="Crear nuevo documento." ma:contentTypeScope="" ma:versionID="a32d5f799966aa98f2dd8b27d49ccca2">
  <xsd:schema xmlns:xsd="http://www.w3.org/2001/XMLSchema" xmlns:xs="http://www.w3.org/2001/XMLSchema" xmlns:p="http://schemas.microsoft.com/office/2006/metadata/properties" xmlns:ns3="16cabdfa-b898-441b-b32d-d25e0f6f1a9f" targetNamespace="http://schemas.microsoft.com/office/2006/metadata/properties" ma:root="true" ma:fieldsID="dc155816f6b8099bb41b966382c05693" ns3:_="">
    <xsd:import namespace="16cabdfa-b898-441b-b32d-d25e0f6f1a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bdfa-b898-441b-b32d-d25e0f6f1a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BA417-1DDF-4551-8497-EC35CDCC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abdfa-b898-441b-b32d-d25e0f6f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546C2-453E-4BB8-8415-55CB1F6A6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6492C-D306-4CA6-82BD-8566EC53466B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6cabdfa-b898-441b-b32d-d25e0f6f1a9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</TotalTime>
  <Pages>2</Pages>
  <Words>401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4</cp:revision>
  <cp:lastPrinted>2009-07-27T09:59:00Z</cp:lastPrinted>
  <dcterms:created xsi:type="dcterms:W3CDTF">2026-02-03T18:10:00Z</dcterms:created>
  <dcterms:modified xsi:type="dcterms:W3CDTF">2026-02-03T18:12:00Z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  <property fmtid="{D5CDD505-2E9C-101B-9397-08002B2CF9AE}" pid="3" name="ContentTypeId">
    <vt:lpwstr>0x010100A674A32A2488DC43AA9C46A63CE8746A</vt:lpwstr>
  </property>
</Properties>
</file>