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B6031" w14:textId="77777777" w:rsidR="00477BAD" w:rsidRPr="00BB08FC" w:rsidRDefault="00F3708F" w:rsidP="0067746A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  <w:lang w:val="es-ES_tradnl"/>
        </w:rPr>
      </w:pPr>
      <w:r w:rsidRPr="00BB08FC">
        <w:rPr>
          <w:rFonts w:ascii="Sanuk-Medium" w:hAnsi="Sanuk-Medium"/>
          <w:b/>
          <w:sz w:val="24"/>
          <w:szCs w:val="24"/>
          <w:lang w:val="es-ES_tradnl"/>
        </w:rPr>
        <w:tab/>
      </w:r>
      <w:r w:rsidRPr="00BB08FC">
        <w:rPr>
          <w:rFonts w:ascii="Sanuk-Medium" w:hAnsi="Sanuk-Medium"/>
          <w:b/>
          <w:sz w:val="24"/>
          <w:szCs w:val="24"/>
          <w:lang w:val="es-ES_tradnl"/>
        </w:rPr>
        <w:tab/>
      </w:r>
      <w:r w:rsidR="002702E7" w:rsidRPr="00BB08FC">
        <w:rPr>
          <w:rFonts w:ascii="Sanuk-Medium" w:hAnsi="Sanuk-Medium"/>
          <w:b/>
          <w:sz w:val="24"/>
          <w:szCs w:val="24"/>
          <w:lang w:val="es-ES_tradnl"/>
        </w:rPr>
        <w:t>nota de prensa</w:t>
      </w:r>
    </w:p>
    <w:p w14:paraId="7D7108B5" w14:textId="77777777" w:rsidR="00986E96" w:rsidRPr="00BB08FC" w:rsidRDefault="00986E96" w:rsidP="0067746A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3E62C50E" w14:textId="0CA7147B" w:rsidR="00986E96" w:rsidRPr="00BB08FC" w:rsidRDefault="0067746A" w:rsidP="0067746A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-Light" w:hAnsi="Sanuk-Light" w:cs="Arial"/>
          <w:b/>
          <w:bCs/>
          <w:sz w:val="24"/>
          <w:szCs w:val="24"/>
        </w:rPr>
      </w:pPr>
      <w:r w:rsidRPr="00BB08FC">
        <w:rPr>
          <w:rFonts w:ascii="Sanuk-Light" w:hAnsi="Sanuk-Light" w:cs="Arial"/>
          <w:b/>
          <w:bCs/>
          <w:sz w:val="24"/>
          <w:szCs w:val="24"/>
        </w:rPr>
        <w:t>El tema elegido para esta edición es ‘Memorias de Álava’</w:t>
      </w:r>
      <w:r w:rsidR="00986E96" w:rsidRPr="00BB08FC">
        <w:rPr>
          <w:rFonts w:ascii="Sanuk-Light" w:hAnsi="Sanuk-Light" w:cs="Arial"/>
          <w:b/>
          <w:bCs/>
          <w:sz w:val="24"/>
          <w:szCs w:val="24"/>
        </w:rPr>
        <w:t xml:space="preserve"> </w:t>
      </w:r>
    </w:p>
    <w:p w14:paraId="6E2E868C" w14:textId="77777777" w:rsidR="00986E96" w:rsidRPr="00BB08FC" w:rsidRDefault="00986E96" w:rsidP="0067746A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 w:cs="SanukLF-Light"/>
          <w:b/>
          <w:bCs/>
          <w:sz w:val="25"/>
          <w:szCs w:val="25"/>
        </w:rPr>
      </w:pPr>
    </w:p>
    <w:p w14:paraId="09EC883F" w14:textId="339A83C0" w:rsidR="00986E96" w:rsidRPr="00C2637E" w:rsidRDefault="00986E96" w:rsidP="0067746A">
      <w:pPr>
        <w:pStyle w:val="Textosinformato"/>
        <w:spacing w:line="276" w:lineRule="auto"/>
        <w:jc w:val="center"/>
        <w:rPr>
          <w:rFonts w:ascii="Sanuk-Medium" w:hAnsi="Sanuk-Medium" w:cstheme="minorHAnsi"/>
          <w:bCs/>
          <w:color w:val="003366"/>
          <w:sz w:val="40"/>
          <w:szCs w:val="40"/>
          <w:lang w:val="es-ES_tradnl"/>
        </w:rPr>
      </w:pPr>
      <w:r w:rsidRPr="00C2637E">
        <w:rPr>
          <w:rFonts w:ascii="Sanuk-Medium" w:hAnsi="Sanuk-Medium" w:cstheme="minorHAnsi"/>
          <w:bCs/>
          <w:color w:val="003366"/>
          <w:sz w:val="40"/>
          <w:szCs w:val="40"/>
          <w:lang w:val="es-ES_tradnl"/>
        </w:rPr>
        <w:t>El VI</w:t>
      </w:r>
      <w:r w:rsidR="00011F35" w:rsidRPr="00C2637E">
        <w:rPr>
          <w:rFonts w:ascii="Sanuk-Medium" w:hAnsi="Sanuk-Medium" w:cstheme="minorHAnsi"/>
          <w:bCs/>
          <w:color w:val="003366"/>
          <w:sz w:val="40"/>
          <w:szCs w:val="40"/>
          <w:lang w:val="es-ES_tradnl"/>
        </w:rPr>
        <w:t>I</w:t>
      </w:r>
      <w:r w:rsidRPr="00C2637E">
        <w:rPr>
          <w:rFonts w:ascii="Sanuk-Medium" w:hAnsi="Sanuk-Medium" w:cstheme="minorHAnsi"/>
          <w:bCs/>
          <w:color w:val="003366"/>
          <w:sz w:val="40"/>
          <w:szCs w:val="40"/>
          <w:lang w:val="es-ES_tradnl"/>
        </w:rPr>
        <w:t xml:space="preserve"> Encuen</w:t>
      </w:r>
      <w:r w:rsidR="0067746A" w:rsidRPr="00C2637E">
        <w:rPr>
          <w:rFonts w:ascii="Sanuk-Medium" w:hAnsi="Sanuk-Medium" w:cstheme="minorHAnsi"/>
          <w:bCs/>
          <w:color w:val="003366"/>
          <w:sz w:val="40"/>
          <w:szCs w:val="40"/>
          <w:lang w:val="es-ES_tradnl"/>
        </w:rPr>
        <w:t>tro de Fotografía popular ArabaC</w:t>
      </w:r>
      <w:r w:rsidRPr="00C2637E">
        <w:rPr>
          <w:rFonts w:ascii="Sanuk-Medium" w:hAnsi="Sanuk-Medium" w:cstheme="minorHAnsi"/>
          <w:bCs/>
          <w:color w:val="003366"/>
          <w:sz w:val="40"/>
          <w:szCs w:val="40"/>
          <w:lang w:val="es-ES_tradnl"/>
        </w:rPr>
        <w:t xml:space="preserve">lick </w:t>
      </w:r>
      <w:r w:rsidR="00011F35" w:rsidRPr="00C2637E">
        <w:rPr>
          <w:rFonts w:ascii="Sanuk-Medium" w:hAnsi="Sanuk-Medium" w:cstheme="minorHAnsi"/>
          <w:bCs/>
          <w:color w:val="003366"/>
          <w:sz w:val="40"/>
          <w:szCs w:val="40"/>
          <w:lang w:val="es-ES_tradnl"/>
        </w:rPr>
        <w:t xml:space="preserve">abre el plazo para enviar </w:t>
      </w:r>
      <w:r w:rsidR="0067746A" w:rsidRPr="00C2637E">
        <w:rPr>
          <w:rFonts w:ascii="Sanuk-Medium" w:hAnsi="Sanuk-Medium" w:cstheme="minorHAnsi"/>
          <w:bCs/>
          <w:color w:val="003366"/>
          <w:sz w:val="40"/>
          <w:szCs w:val="40"/>
          <w:lang w:val="es-ES_tradnl"/>
        </w:rPr>
        <w:t xml:space="preserve">las imágenes que formarán parte de sus próximas exposiciones </w:t>
      </w:r>
    </w:p>
    <w:p w14:paraId="52339534" w14:textId="77777777" w:rsidR="00986E96" w:rsidRPr="00BB08FC" w:rsidRDefault="00986E96" w:rsidP="0067746A">
      <w:pPr>
        <w:pStyle w:val="Textosinformato"/>
        <w:spacing w:line="500" w:lineRule="exact"/>
        <w:jc w:val="center"/>
        <w:rPr>
          <w:rFonts w:ascii="SanukLF-Light" w:hAnsi="SanukLF-Light" w:cs="SanukLF-Light"/>
          <w:b/>
          <w:bCs/>
          <w:color w:val="003366"/>
          <w:sz w:val="36"/>
          <w:szCs w:val="36"/>
          <w:lang w:val="es-ES_tradnl"/>
        </w:rPr>
      </w:pPr>
    </w:p>
    <w:p w14:paraId="4DC639FE" w14:textId="3577C096" w:rsidR="00986E96" w:rsidRPr="00BB08FC" w:rsidRDefault="00986E96" w:rsidP="00C2637E">
      <w:pPr>
        <w:spacing w:after="0" w:line="300" w:lineRule="exact"/>
        <w:ind w:left="708"/>
        <w:rPr>
          <w:rFonts w:ascii="Sanuk-Light" w:hAnsi="Sanuk-Light" w:cs="Arial"/>
          <w:b/>
          <w:bCs/>
          <w:color w:val="00000A"/>
          <w:sz w:val="24"/>
          <w:szCs w:val="24"/>
          <w:lang w:val="es-ES_tradnl"/>
        </w:rPr>
      </w:pPr>
      <w:r w:rsidRPr="00BB08FC">
        <w:rPr>
          <w:rFonts w:ascii="Sanuk-Light" w:hAnsi="Sanuk-Light" w:cs="Arial"/>
          <w:b/>
          <w:bCs/>
          <w:color w:val="0000FF"/>
          <w:sz w:val="32"/>
          <w:szCs w:val="32"/>
          <w:lang w:val="es-ES_tradnl"/>
        </w:rPr>
        <w:t>•</w:t>
      </w:r>
      <w:r w:rsidRPr="00BB08FC">
        <w:rPr>
          <w:rFonts w:ascii="Sanuk-Light" w:hAnsi="Sanuk-Light" w:cs="Arial"/>
          <w:b/>
          <w:bCs/>
          <w:color w:val="C62128"/>
          <w:sz w:val="32"/>
          <w:szCs w:val="32"/>
          <w:lang w:val="es-ES_tradnl"/>
        </w:rPr>
        <w:t xml:space="preserve"> </w:t>
      </w:r>
      <w:r w:rsidR="00C2637E">
        <w:rPr>
          <w:rFonts w:ascii="Sanuk-Light" w:hAnsi="Sanuk-Light" w:cs="Arial"/>
          <w:b/>
          <w:bCs/>
          <w:color w:val="00000A"/>
          <w:sz w:val="24"/>
          <w:szCs w:val="24"/>
          <w:lang w:val="es-ES_tradnl"/>
        </w:rPr>
        <w:t>S</w:t>
      </w:r>
      <w:r w:rsidR="00BB08FC" w:rsidRPr="00BB08FC">
        <w:rPr>
          <w:rFonts w:ascii="Sanuk-Light" w:hAnsi="Sanuk-Light" w:cs="Arial"/>
          <w:b/>
          <w:bCs/>
          <w:color w:val="00000A"/>
          <w:sz w:val="24"/>
          <w:szCs w:val="24"/>
          <w:lang w:val="es-ES_tradnl"/>
        </w:rPr>
        <w:t xml:space="preserve">e pueden enviar </w:t>
      </w:r>
      <w:r w:rsidR="001A29EC">
        <w:rPr>
          <w:rFonts w:ascii="Sanuk-Light" w:hAnsi="Sanuk-Light" w:cs="Arial"/>
          <w:b/>
          <w:bCs/>
          <w:color w:val="00000A"/>
          <w:sz w:val="24"/>
          <w:szCs w:val="24"/>
          <w:lang w:val="es-ES_tradnl"/>
        </w:rPr>
        <w:t xml:space="preserve">un máximo de </w:t>
      </w:r>
      <w:r w:rsidR="00BB08FC" w:rsidRPr="00BB08FC">
        <w:rPr>
          <w:rFonts w:ascii="Sanuk-Light" w:hAnsi="Sanuk-Light" w:cs="Arial"/>
          <w:b/>
          <w:bCs/>
          <w:color w:val="00000A"/>
          <w:sz w:val="24"/>
          <w:szCs w:val="24"/>
          <w:lang w:val="es-ES_tradnl"/>
        </w:rPr>
        <w:t xml:space="preserve">30 </w:t>
      </w:r>
      <w:r w:rsidR="0053621D">
        <w:rPr>
          <w:rFonts w:ascii="Sanuk-Light" w:hAnsi="Sanuk-Light" w:cs="Arial"/>
          <w:b/>
          <w:bCs/>
          <w:color w:val="00000A"/>
          <w:sz w:val="24"/>
          <w:szCs w:val="24"/>
          <w:lang w:val="es-ES_tradnl"/>
        </w:rPr>
        <w:t xml:space="preserve">fotografías </w:t>
      </w:r>
      <w:r w:rsidR="00BB08FC" w:rsidRPr="00BB08FC">
        <w:rPr>
          <w:rFonts w:ascii="Sanuk-Light" w:hAnsi="Sanuk-Light" w:cs="Arial"/>
          <w:b/>
          <w:bCs/>
          <w:color w:val="00000A"/>
          <w:sz w:val="24"/>
          <w:szCs w:val="24"/>
          <w:lang w:val="es-ES_tradnl"/>
        </w:rPr>
        <w:t>realizadas en Álava, que se expondrán en las principales salas culturales de Vitoria-Gasteiz</w:t>
      </w:r>
    </w:p>
    <w:p w14:paraId="6B7C29E2" w14:textId="77777777" w:rsidR="00BB08FC" w:rsidRPr="00BB08FC" w:rsidRDefault="00BB08FC" w:rsidP="00C2637E">
      <w:pPr>
        <w:spacing w:after="0" w:line="300" w:lineRule="exact"/>
        <w:ind w:left="708"/>
        <w:rPr>
          <w:rFonts w:ascii="Sanuk-Light" w:hAnsi="Sanuk-Light" w:cs="Arial"/>
          <w:b/>
          <w:bCs/>
          <w:color w:val="00000A"/>
          <w:sz w:val="24"/>
          <w:szCs w:val="24"/>
          <w:lang w:val="es-ES_tradnl"/>
        </w:rPr>
      </w:pPr>
    </w:p>
    <w:p w14:paraId="3B15C8F1" w14:textId="32B9A939" w:rsidR="00011F35" w:rsidRPr="00BB08FC" w:rsidRDefault="00986E96" w:rsidP="00C2637E">
      <w:pPr>
        <w:spacing w:after="0" w:line="300" w:lineRule="exact"/>
        <w:ind w:left="708"/>
        <w:rPr>
          <w:rFonts w:ascii="Sanuk-Light" w:hAnsi="Sanuk-Light" w:cs="Arial"/>
          <w:b/>
          <w:bCs/>
          <w:color w:val="00000A"/>
          <w:sz w:val="24"/>
          <w:szCs w:val="24"/>
          <w:lang w:val="es-ES_tradnl"/>
        </w:rPr>
      </w:pPr>
      <w:r w:rsidRPr="00BB08FC">
        <w:rPr>
          <w:rFonts w:ascii="Sanuk-Light" w:hAnsi="Sanuk-Light" w:cs="Arial"/>
          <w:b/>
          <w:bCs/>
          <w:color w:val="0000FF"/>
          <w:sz w:val="32"/>
          <w:szCs w:val="32"/>
          <w:lang w:val="es-ES_tradnl"/>
        </w:rPr>
        <w:t>•</w:t>
      </w:r>
      <w:r w:rsidRPr="00BB08FC">
        <w:rPr>
          <w:rFonts w:ascii="Sanuk-Light" w:hAnsi="Sanuk-Light" w:cs="Arial"/>
          <w:b/>
          <w:bCs/>
          <w:color w:val="C62128"/>
          <w:sz w:val="32"/>
          <w:szCs w:val="32"/>
          <w:lang w:val="es-ES_tradnl"/>
        </w:rPr>
        <w:t xml:space="preserve"> </w:t>
      </w:r>
      <w:r w:rsidRPr="00BB08FC">
        <w:rPr>
          <w:rFonts w:ascii="Sanuk-Light" w:hAnsi="Sanuk-Light" w:cs="Arial"/>
          <w:b/>
          <w:bCs/>
          <w:color w:val="00000A"/>
          <w:sz w:val="24"/>
          <w:szCs w:val="24"/>
          <w:lang w:val="es-ES_tradnl"/>
        </w:rPr>
        <w:t>E</w:t>
      </w:r>
      <w:r w:rsidR="00BB08FC" w:rsidRPr="00BB08FC">
        <w:rPr>
          <w:rFonts w:ascii="Sanuk-Light" w:hAnsi="Sanuk-Light" w:cs="Arial"/>
          <w:b/>
          <w:bCs/>
          <w:color w:val="00000A"/>
          <w:sz w:val="24"/>
          <w:szCs w:val="24"/>
          <w:lang w:val="es-ES_tradnl"/>
        </w:rPr>
        <w:t xml:space="preserve">ste año </w:t>
      </w:r>
      <w:r w:rsidR="0053621D">
        <w:rPr>
          <w:rFonts w:ascii="Sanuk-Light" w:hAnsi="Sanuk-Light" w:cs="Arial"/>
          <w:b/>
          <w:bCs/>
          <w:color w:val="00000A"/>
          <w:sz w:val="24"/>
          <w:szCs w:val="24"/>
          <w:lang w:val="es-ES_tradnl"/>
        </w:rPr>
        <w:t xml:space="preserve">el certamen </w:t>
      </w:r>
      <w:r w:rsidR="00011F35" w:rsidRPr="00BB08FC">
        <w:rPr>
          <w:rFonts w:ascii="Sanuk-Light" w:hAnsi="Sanuk-Light" w:cs="Arial"/>
          <w:b/>
          <w:bCs/>
          <w:color w:val="00000A"/>
          <w:sz w:val="24"/>
          <w:szCs w:val="24"/>
          <w:lang w:val="es-ES_tradnl"/>
        </w:rPr>
        <w:t>amplía sedes expositivas</w:t>
      </w:r>
      <w:r w:rsidR="00E960C0">
        <w:rPr>
          <w:rFonts w:ascii="Sanuk-Light" w:hAnsi="Sanuk-Light" w:cs="Arial"/>
          <w:b/>
          <w:bCs/>
          <w:color w:val="00000A"/>
          <w:sz w:val="24"/>
          <w:szCs w:val="24"/>
          <w:lang w:val="es-ES_tradnl"/>
        </w:rPr>
        <w:t xml:space="preserve"> (una decena)</w:t>
      </w:r>
      <w:r w:rsidR="00011F35" w:rsidRPr="00BB08FC">
        <w:rPr>
          <w:rFonts w:ascii="Sanuk-Light" w:hAnsi="Sanuk-Light" w:cs="Arial"/>
          <w:b/>
          <w:bCs/>
          <w:color w:val="00000A"/>
          <w:sz w:val="24"/>
          <w:szCs w:val="24"/>
          <w:lang w:val="es-ES_tradnl"/>
        </w:rPr>
        <w:t xml:space="preserve">, becas </w:t>
      </w:r>
      <w:r w:rsidR="00E960C0">
        <w:rPr>
          <w:rFonts w:ascii="Sanuk-Light" w:hAnsi="Sanuk-Light" w:cs="Arial"/>
          <w:b/>
          <w:bCs/>
          <w:color w:val="00000A"/>
          <w:sz w:val="24"/>
          <w:szCs w:val="24"/>
          <w:lang w:val="es-ES_tradnl"/>
        </w:rPr>
        <w:t xml:space="preserve">(seis) </w:t>
      </w:r>
      <w:r w:rsidR="00011F35" w:rsidRPr="00BB08FC">
        <w:rPr>
          <w:rFonts w:ascii="Sanuk-Light" w:hAnsi="Sanuk-Light" w:cs="Arial"/>
          <w:b/>
          <w:bCs/>
          <w:color w:val="00000A"/>
          <w:sz w:val="24"/>
          <w:szCs w:val="24"/>
          <w:lang w:val="es-ES_tradnl"/>
        </w:rPr>
        <w:t>y premios</w:t>
      </w:r>
      <w:r w:rsidR="00E960C0">
        <w:rPr>
          <w:rFonts w:ascii="Sanuk-Light" w:hAnsi="Sanuk-Light" w:cs="Arial"/>
          <w:b/>
          <w:bCs/>
          <w:color w:val="00000A"/>
          <w:sz w:val="24"/>
          <w:szCs w:val="24"/>
          <w:lang w:val="es-ES_tradnl"/>
        </w:rPr>
        <w:t xml:space="preserve"> en metálico</w:t>
      </w:r>
      <w:r w:rsidR="008D4936">
        <w:rPr>
          <w:rFonts w:ascii="Sanuk-Light" w:hAnsi="Sanuk-Light" w:cs="Arial"/>
          <w:b/>
          <w:bCs/>
          <w:color w:val="00000A"/>
          <w:sz w:val="24"/>
          <w:szCs w:val="24"/>
          <w:lang w:val="es-ES_tradnl"/>
        </w:rPr>
        <w:t>, inaugura una categoría joven y crea el ‘Premio Revelare’</w:t>
      </w:r>
    </w:p>
    <w:p w14:paraId="0D5E7A3D" w14:textId="77777777" w:rsidR="00011F35" w:rsidRPr="00BB08FC" w:rsidRDefault="00011F35" w:rsidP="0067746A">
      <w:pPr>
        <w:spacing w:line="300" w:lineRule="exact"/>
        <w:rPr>
          <w:rFonts w:ascii="Sanuk-Light" w:hAnsi="Sanuk-Light" w:cs="Arial"/>
          <w:b/>
          <w:bCs/>
          <w:color w:val="00000A"/>
          <w:sz w:val="24"/>
          <w:szCs w:val="24"/>
          <w:lang w:val="es-ES_tradnl"/>
        </w:rPr>
      </w:pPr>
    </w:p>
    <w:p w14:paraId="35820A10" w14:textId="24A654D8" w:rsidR="00986E96" w:rsidRDefault="00986E96" w:rsidP="00A3189B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BB08FC">
        <w:rPr>
          <w:rFonts w:ascii="Sanuk-Light" w:hAnsi="Sanuk-Light" w:cs="Arial"/>
          <w:b/>
          <w:bCs/>
          <w:color w:val="00000A"/>
          <w:sz w:val="24"/>
          <w:szCs w:val="24"/>
          <w:lang w:val="es-ES_tradnl" w:eastAsia="en-US"/>
        </w:rPr>
        <w:t>Vitoria-</w:t>
      </w:r>
      <w:r w:rsidRPr="00BB08FC">
        <w:rPr>
          <w:rFonts w:ascii="Sanuk-Light" w:hAnsi="Sanuk-Light" w:cs="Arial"/>
          <w:b/>
          <w:bCs/>
          <w:color w:val="auto"/>
          <w:sz w:val="24"/>
          <w:szCs w:val="24"/>
          <w:lang w:val="es-ES_tradnl" w:eastAsia="en-US"/>
        </w:rPr>
        <w:t>Gasteiz, 2</w:t>
      </w:r>
      <w:r w:rsidR="0053621D">
        <w:rPr>
          <w:rFonts w:ascii="Sanuk-Light" w:hAnsi="Sanuk-Light" w:cs="Arial"/>
          <w:b/>
          <w:bCs/>
          <w:color w:val="auto"/>
          <w:sz w:val="24"/>
          <w:szCs w:val="24"/>
          <w:lang w:val="es-ES_tradnl" w:eastAsia="en-US"/>
        </w:rPr>
        <w:t xml:space="preserve">3 de junio </w:t>
      </w:r>
      <w:r w:rsidRPr="00BB08FC">
        <w:rPr>
          <w:rFonts w:ascii="Sanuk-Light" w:hAnsi="Sanuk-Light" w:cs="Arial"/>
          <w:b/>
          <w:bCs/>
          <w:color w:val="00000A"/>
          <w:sz w:val="24"/>
          <w:szCs w:val="24"/>
          <w:lang w:val="es-ES_tradnl" w:eastAsia="en-US"/>
        </w:rPr>
        <w:t>de 202</w:t>
      </w:r>
      <w:r w:rsidR="0053621D">
        <w:rPr>
          <w:rFonts w:ascii="Sanuk-Light" w:hAnsi="Sanuk-Light" w:cs="Arial"/>
          <w:b/>
          <w:bCs/>
          <w:color w:val="00000A"/>
          <w:sz w:val="24"/>
          <w:szCs w:val="24"/>
          <w:lang w:val="es-ES_tradnl" w:eastAsia="en-US"/>
        </w:rPr>
        <w:t>5</w:t>
      </w:r>
      <w:r w:rsidRPr="00BB08FC">
        <w:rPr>
          <w:rFonts w:ascii="Sanuk-Light" w:hAnsi="Sanuk-Light" w:cs="Arial"/>
          <w:b/>
          <w:bCs/>
          <w:color w:val="00000A"/>
          <w:sz w:val="24"/>
          <w:szCs w:val="24"/>
          <w:lang w:val="es-ES_tradnl" w:eastAsia="en-US"/>
        </w:rPr>
        <w:t xml:space="preserve">.- </w:t>
      </w:r>
      <w:r w:rsidR="003D7F58">
        <w:rPr>
          <w:rFonts w:ascii="Sanuk-Light" w:hAnsi="Sanuk-Light" w:cs="Arial"/>
          <w:b/>
          <w:bCs/>
          <w:color w:val="00000A"/>
          <w:sz w:val="24"/>
          <w:szCs w:val="24"/>
          <w:lang w:val="es-ES_tradnl" w:eastAsia="en-US"/>
        </w:rPr>
        <w:t>El</w:t>
      </w:r>
      <w:r w:rsidRPr="00BB08FC">
        <w:rPr>
          <w:rFonts w:ascii="Sanuk-Light" w:hAnsi="Sanuk-Light" w:cs="Arial"/>
          <w:color w:val="00000A"/>
          <w:sz w:val="24"/>
          <w:szCs w:val="24"/>
          <w:lang w:val="es-ES_tradnl" w:eastAsia="en-US"/>
        </w:rPr>
        <w:t xml:space="preserve"> </w:t>
      </w:r>
      <w:r w:rsidRPr="00BB08FC">
        <w:rPr>
          <w:rFonts w:ascii="Sanuk-Light" w:hAnsi="Sanuk-Light" w:cs="Arial"/>
          <w:b/>
          <w:bCs/>
          <w:color w:val="00000A"/>
          <w:sz w:val="24"/>
          <w:szCs w:val="24"/>
          <w:lang w:val="es-ES_tradnl" w:eastAsia="en-US"/>
        </w:rPr>
        <w:t>VI</w:t>
      </w:r>
      <w:r w:rsidR="008D16AB">
        <w:rPr>
          <w:rFonts w:ascii="Sanuk-Light" w:hAnsi="Sanuk-Light" w:cs="Arial"/>
          <w:b/>
          <w:bCs/>
          <w:color w:val="00000A"/>
          <w:sz w:val="24"/>
          <w:szCs w:val="24"/>
          <w:lang w:val="es-ES_tradnl" w:eastAsia="en-US"/>
        </w:rPr>
        <w:t>I</w:t>
      </w:r>
      <w:r w:rsidRPr="00BB08FC">
        <w:rPr>
          <w:rFonts w:ascii="Sanuk-Light" w:hAnsi="Sanuk-Light" w:cs="Arial"/>
          <w:b/>
          <w:bCs/>
          <w:color w:val="00000A"/>
          <w:sz w:val="24"/>
          <w:szCs w:val="24"/>
          <w:lang w:val="es-ES_tradnl" w:eastAsia="en-US"/>
        </w:rPr>
        <w:t xml:space="preserve"> Encuentro de Fotografía popular </w:t>
      </w:r>
      <w:proofErr w:type="spellStart"/>
      <w:r w:rsidRPr="00BB08FC">
        <w:rPr>
          <w:rFonts w:ascii="Sanuk-Light" w:hAnsi="Sanuk-Light" w:cs="Arial"/>
          <w:b/>
          <w:bCs/>
          <w:color w:val="00000A"/>
          <w:sz w:val="24"/>
          <w:szCs w:val="24"/>
          <w:lang w:val="es-ES_tradnl" w:eastAsia="en-US"/>
        </w:rPr>
        <w:t>Arabaclick</w:t>
      </w:r>
      <w:proofErr w:type="spellEnd"/>
      <w:r w:rsidRPr="00BB08FC">
        <w:rPr>
          <w:rFonts w:ascii="Sanuk-Light" w:hAnsi="Sanuk-Light" w:cs="Arial"/>
          <w:b/>
          <w:bCs/>
          <w:color w:val="00000A"/>
          <w:sz w:val="24"/>
          <w:szCs w:val="24"/>
          <w:lang w:val="es-ES_tradnl" w:eastAsia="en-US"/>
        </w:rPr>
        <w:t xml:space="preserve">, </w:t>
      </w:r>
      <w:r w:rsidRPr="00BB08F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organizado por</w:t>
      </w:r>
      <w:r w:rsidR="00513ED5" w:rsidRPr="00BB08F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el </w:t>
      </w:r>
      <w:r w:rsidR="00513ED5" w:rsidRPr="00BB08F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Colectivo Revelare</w:t>
      </w:r>
      <w:r w:rsidR="00513ED5" w:rsidRPr="00BB08F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-</w:t>
      </w:r>
      <w:r w:rsidR="00513ED5" w:rsidRPr="00BB08FC">
        <w:rPr>
          <w:rFonts w:ascii="Sanuk-Light" w:hAnsi="Sanuk-Light" w:cs="Arial"/>
          <w:sz w:val="24"/>
          <w:szCs w:val="24"/>
          <w:lang w:val="es-ES_tradnl"/>
        </w:rPr>
        <w:t xml:space="preserve">Asociación de Fotógrafos de Gasteiz </w:t>
      </w:r>
      <w:proofErr w:type="spellStart"/>
      <w:r w:rsidR="00513ED5" w:rsidRPr="00BB08FC">
        <w:rPr>
          <w:rFonts w:ascii="Sanuk-Light" w:hAnsi="Sanuk-Light" w:cs="Arial"/>
          <w:sz w:val="24"/>
          <w:szCs w:val="24"/>
          <w:lang w:val="es-ES_tradnl"/>
        </w:rPr>
        <w:t>FotoGasteiz</w:t>
      </w:r>
      <w:proofErr w:type="spellEnd"/>
      <w:r w:rsidR="00513ED5" w:rsidRPr="00BB08FC">
        <w:rPr>
          <w:rFonts w:ascii="Sanuk-Light" w:hAnsi="Sanuk-Light" w:cs="Arial"/>
          <w:color w:val="00000A"/>
          <w:sz w:val="24"/>
          <w:szCs w:val="24"/>
          <w:lang w:val="es-ES_tradnl" w:eastAsia="en-US"/>
        </w:rPr>
        <w:t xml:space="preserve">- </w:t>
      </w:r>
      <w:r w:rsidRPr="00BB08F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y </w:t>
      </w:r>
      <w:r w:rsidRPr="00BB08FC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Fundación Vital</w:t>
      </w:r>
      <w:r w:rsidRPr="00BB08F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, con la colaboración de Diputación Foral de Álava y Ayuntamiento de Vitoria-Gasteiz</w:t>
      </w:r>
      <w:r w:rsidR="008D16AB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, empieza ya a dar los primeros pasos</w:t>
      </w:r>
      <w:r w:rsidR="001A29E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d</w:t>
      </w:r>
      <w:r w:rsidR="00D33DA0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e</w:t>
      </w:r>
      <w:r w:rsidR="001A29E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esta edición</w:t>
      </w:r>
      <w:r w:rsidRPr="00BB08F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.</w:t>
      </w:r>
      <w:r w:rsidR="008D16AB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Desde hoy y hasta el próximo 31 de agosto est</w:t>
      </w:r>
      <w:r w:rsidR="001A29E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ar</w:t>
      </w:r>
      <w:r w:rsidR="008D16AB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á abierto el plazo para enviar las fotografías que, tras ser analizadas y seleccionadas, formarán </w:t>
      </w:r>
      <w:r w:rsidR="001A29E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parte de </w:t>
      </w:r>
      <w:r w:rsidR="008D16AB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las exposiciones previstas para otoño.  </w:t>
      </w:r>
    </w:p>
    <w:p w14:paraId="6B57C77D" w14:textId="77777777" w:rsidR="001A29EC" w:rsidRDefault="001A29EC" w:rsidP="00A3189B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35BE0444" w14:textId="3ADE0CA3" w:rsidR="00A3189B" w:rsidRDefault="001A29EC" w:rsidP="00A3189B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Las personas que deseen participar en el certamen pueden enviar -</w:t>
      </w:r>
      <w:r w:rsidRPr="001A29E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vía WeTransfer o similar a </w:t>
      </w:r>
      <w:hyperlink r:id="rId8" w:history="1">
        <w:r w:rsidRPr="005920FC">
          <w:rPr>
            <w:rFonts w:ascii="SanukLF-Light" w:eastAsia="Calibri" w:hAnsi="SanukLF-Light" w:cs="Arial"/>
            <w:color w:val="auto"/>
            <w:sz w:val="24"/>
            <w:szCs w:val="24"/>
            <w:lang w:val="es-ES_tradnl" w:eastAsia="en-US"/>
          </w:rPr>
          <w:t>arabaclick@gmail.com-</w:t>
        </w:r>
      </w:hyperlink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desde una única fotografía hasta un máximo de 30</w:t>
      </w:r>
      <w:r w:rsidR="005920F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realizadas en nuestro Territorio y </w:t>
      </w:r>
      <w:r w:rsidR="00D33DA0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centradas en</w:t>
      </w:r>
      <w:r w:rsidR="005920F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el tema elegido para esta edición: </w:t>
      </w:r>
      <w:r w:rsidR="003D7F58" w:rsidRPr="005920F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'Memorias de Álava'. Pueden ser </w:t>
      </w:r>
      <w:r w:rsidR="005920FC" w:rsidRPr="005920F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imágenes </w:t>
      </w:r>
      <w:r w:rsidR="003D7F58" w:rsidRPr="005920F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de patrimonio -edificios históricos, monumentos, fuentes, lavaderos, abrevaderos...- </w:t>
      </w:r>
      <w:r w:rsidR="00D33DA0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o</w:t>
      </w:r>
      <w:r w:rsidR="003D7F58" w:rsidRPr="005920F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elementos menores (escudos</w:t>
      </w:r>
      <w:r w:rsidR="005920FC" w:rsidRPr="005920F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...)</w:t>
      </w:r>
      <w:r w:rsidR="003D7F58" w:rsidRPr="005920F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, paisajes, montañas, jardines, ríos, pantanos, humedales, ruinas, ganado, vehículos históricos, ferias</w:t>
      </w:r>
      <w:r w:rsidR="00D33DA0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, etc.</w:t>
      </w:r>
      <w:r w:rsidR="005920FC" w:rsidRPr="005920F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r w:rsidR="00011F35" w:rsidRPr="00A3189B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Asimismo, se aceptarán trabajos que exploren las disciplinas de retrato, fotografía documental, conceptual, abstracta o que trabajen con </w:t>
      </w:r>
      <w:r w:rsidR="00011F35" w:rsidRPr="009058BA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>imágenes de archivo</w:t>
      </w:r>
      <w:r w:rsidR="00E960C0" w:rsidRPr="009058BA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 xml:space="preserve">, así </w:t>
      </w:r>
      <w:r w:rsidR="00011F35" w:rsidRPr="009058BA">
        <w:rPr>
          <w:rFonts w:ascii="SanukLF-Light" w:eastAsia="Calibri" w:hAnsi="SanukLF-Light" w:cs="Arial"/>
          <w:color w:val="auto"/>
          <w:spacing w:val="-2"/>
          <w:sz w:val="24"/>
          <w:szCs w:val="24"/>
          <w:lang w:val="es-ES_tradnl" w:eastAsia="en-US"/>
        </w:rPr>
        <w:t xml:space="preserve"> como fotografías intervenidas digital o artesanalmente</w:t>
      </w:r>
      <w:r w:rsidR="00011F35" w:rsidRPr="00A3189B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. </w:t>
      </w:r>
      <w:r w:rsidR="00A3189B" w:rsidRPr="005920F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Las bases completas </w:t>
      </w:r>
      <w:r w:rsidR="00A3189B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están disponibles</w:t>
      </w:r>
      <w:r w:rsidR="00A3189B" w:rsidRPr="005920FC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en </w:t>
      </w:r>
      <w:hyperlink r:id="rId9" w:history="1">
        <w:r w:rsidR="00A3189B" w:rsidRPr="00D33DA0">
          <w:rPr>
            <w:rFonts w:ascii="SanukLF-Light" w:eastAsia="Calibri" w:hAnsi="SanukLF-Light" w:cs="Arial"/>
            <w:color w:val="auto"/>
            <w:sz w:val="24"/>
            <w:szCs w:val="24"/>
            <w:lang w:val="es-ES_tradnl" w:eastAsia="en-US"/>
          </w:rPr>
          <w:t>www.arabaclick.com</w:t>
        </w:r>
      </w:hyperlink>
      <w:r w:rsidR="00A3189B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.</w:t>
      </w:r>
    </w:p>
    <w:p w14:paraId="78B07C5D" w14:textId="65852ABB" w:rsidR="00011F35" w:rsidRDefault="00011F35" w:rsidP="00A3189B">
      <w:pPr>
        <w:pStyle w:val="NormalWeb"/>
        <w:spacing w:before="0" w:beforeAutospacing="0" w:after="0" w:afterAutospacing="0" w:line="300" w:lineRule="exact"/>
        <w:jc w:val="both"/>
        <w:rPr>
          <w:rFonts w:ascii="SanukLF-Light" w:eastAsia="Calibri" w:hAnsi="SanukLF-Light" w:cs="Arial"/>
          <w:color w:val="auto"/>
          <w:lang w:val="es-ES_tradnl" w:eastAsia="en-US"/>
        </w:rPr>
      </w:pPr>
    </w:p>
    <w:p w14:paraId="0C9B5BD6" w14:textId="480C0045" w:rsidR="003003DC" w:rsidRPr="003003DC" w:rsidRDefault="00E960C0" w:rsidP="003003DC">
      <w:pPr>
        <w:pStyle w:val="NormalWeb"/>
        <w:spacing w:before="0" w:beforeAutospacing="0" w:after="0" w:afterAutospacing="0" w:line="300" w:lineRule="exact"/>
        <w:jc w:val="both"/>
        <w:rPr>
          <w:rFonts w:ascii="SanukLF-Light" w:eastAsia="Calibri" w:hAnsi="SanukLF-Light" w:cs="Arial"/>
          <w:color w:val="auto"/>
          <w:lang w:val="es-ES_tradnl" w:eastAsia="en-US"/>
        </w:rPr>
      </w:pPr>
      <w:r>
        <w:rPr>
          <w:rFonts w:ascii="SanukLF-Light" w:eastAsia="Calibri" w:hAnsi="SanukLF-Light" w:cs="Arial"/>
          <w:color w:val="auto"/>
          <w:lang w:val="es-ES_tradnl" w:eastAsia="en-US"/>
        </w:rPr>
        <w:t xml:space="preserve">Las fotografías seleccionadas se mostrarán el próximo otoño en una decena de </w:t>
      </w:r>
      <w:r w:rsidRPr="00E960C0">
        <w:rPr>
          <w:rFonts w:ascii="SanukLF-Light" w:eastAsia="Calibri" w:hAnsi="SanukLF-Light" w:cs="Arial"/>
          <w:color w:val="auto"/>
          <w:lang w:val="es-ES_tradnl" w:eastAsia="en-US"/>
        </w:rPr>
        <w:t>espacios expositivos de Vitoria-Gasteiz</w:t>
      </w:r>
      <w:r w:rsidR="009058BA">
        <w:rPr>
          <w:rFonts w:ascii="SanukLF-Light" w:eastAsia="Calibri" w:hAnsi="SanukLF-Light" w:cs="Arial"/>
          <w:color w:val="auto"/>
          <w:lang w:val="es-ES_tradnl" w:eastAsia="en-US"/>
        </w:rPr>
        <w:t xml:space="preserve">. </w:t>
      </w:r>
      <w:r w:rsidR="009058BA" w:rsidRPr="009058BA">
        <w:rPr>
          <w:rFonts w:ascii="SanukLF-Light" w:eastAsia="Calibri" w:hAnsi="SanukLF-Light" w:cs="Arial"/>
          <w:color w:val="auto"/>
          <w:lang w:val="es-ES_tradnl" w:eastAsia="en-US"/>
        </w:rPr>
        <w:t xml:space="preserve">A las salas habituales </w:t>
      </w:r>
      <w:r w:rsidR="001407D3">
        <w:rPr>
          <w:rFonts w:ascii="SanukLF-Light" w:eastAsia="Calibri" w:hAnsi="SanukLF-Light" w:cs="Arial"/>
          <w:color w:val="auto"/>
          <w:lang w:val="es-ES_tradnl" w:eastAsia="en-US"/>
        </w:rPr>
        <w:t>(</w:t>
      </w:r>
      <w:r w:rsidR="001407D3" w:rsidRPr="001407D3">
        <w:rPr>
          <w:rFonts w:ascii="SanukLF-Light" w:eastAsia="Calibri" w:hAnsi="SanukLF-Light" w:cs="Arial"/>
          <w:color w:val="auto"/>
          <w:lang w:val="es-ES_tradnl" w:eastAsia="en-US"/>
        </w:rPr>
        <w:t>Centro</w:t>
      </w:r>
      <w:r w:rsidR="001407D3">
        <w:rPr>
          <w:rFonts w:ascii="SanukLF-Light" w:eastAsia="Calibri" w:hAnsi="SanukLF-Light" w:cs="Arial"/>
          <w:color w:val="auto"/>
          <w:lang w:val="es-ES_tradnl" w:eastAsia="en-US"/>
        </w:rPr>
        <w:t>s</w:t>
      </w:r>
      <w:r w:rsidR="001407D3" w:rsidRPr="001407D3">
        <w:rPr>
          <w:rFonts w:ascii="SanukLF-Light" w:eastAsia="Calibri" w:hAnsi="SanukLF-Light" w:cs="Arial"/>
          <w:color w:val="auto"/>
          <w:lang w:val="es-ES_tradnl" w:eastAsia="en-US"/>
        </w:rPr>
        <w:t xml:space="preserve"> Cívico</w:t>
      </w:r>
      <w:r w:rsidR="001407D3">
        <w:rPr>
          <w:rFonts w:ascii="SanukLF-Light" w:eastAsia="Calibri" w:hAnsi="SanukLF-Light" w:cs="Arial"/>
          <w:color w:val="auto"/>
          <w:lang w:val="es-ES_tradnl" w:eastAsia="en-US"/>
        </w:rPr>
        <w:t>s</w:t>
      </w:r>
      <w:r w:rsidR="001407D3" w:rsidRPr="001407D3">
        <w:rPr>
          <w:rFonts w:ascii="SanukLF-Light" w:eastAsia="Calibri" w:hAnsi="SanukLF-Light" w:cs="Arial"/>
          <w:color w:val="auto"/>
          <w:lang w:val="es-ES_tradnl" w:eastAsia="en-US"/>
        </w:rPr>
        <w:t xml:space="preserve"> Iparralde</w:t>
      </w:r>
      <w:r w:rsidR="001407D3">
        <w:rPr>
          <w:rFonts w:ascii="SanukLF-Light" w:eastAsia="Calibri" w:hAnsi="SanukLF-Light" w:cs="Arial"/>
          <w:color w:val="auto"/>
          <w:lang w:val="es-ES_tradnl" w:eastAsia="en-US"/>
        </w:rPr>
        <w:t>,</w:t>
      </w:r>
      <w:r w:rsidR="001407D3" w:rsidRPr="001407D3">
        <w:rPr>
          <w:rFonts w:ascii="SanukLF-Light" w:eastAsia="Calibri" w:hAnsi="SanukLF-Light" w:cs="Arial"/>
          <w:color w:val="auto"/>
          <w:lang w:val="es-ES_tradnl" w:eastAsia="en-US"/>
        </w:rPr>
        <w:t xml:space="preserve"> </w:t>
      </w:r>
      <w:proofErr w:type="spellStart"/>
      <w:r w:rsidR="001407D3" w:rsidRPr="001407D3">
        <w:rPr>
          <w:rFonts w:ascii="SanukLF-Light" w:eastAsia="Calibri" w:hAnsi="SanukLF-Light" w:cs="Arial"/>
          <w:color w:val="auto"/>
          <w:lang w:val="es-ES_tradnl" w:eastAsia="en-US"/>
        </w:rPr>
        <w:t>Judimendi</w:t>
      </w:r>
      <w:proofErr w:type="spellEnd"/>
      <w:r w:rsidR="001407D3">
        <w:rPr>
          <w:rFonts w:ascii="SanukLF-Light" w:eastAsia="Calibri" w:hAnsi="SanukLF-Light" w:cs="Arial"/>
          <w:color w:val="auto"/>
          <w:lang w:val="es-ES_tradnl" w:eastAsia="en-US"/>
        </w:rPr>
        <w:t xml:space="preserve"> e</w:t>
      </w:r>
      <w:r w:rsidR="001407D3" w:rsidRPr="001407D3">
        <w:rPr>
          <w:rFonts w:ascii="SanukLF-Light" w:eastAsia="Calibri" w:hAnsi="SanukLF-Light" w:cs="Arial"/>
          <w:color w:val="auto"/>
          <w:lang w:val="es-ES_tradnl" w:eastAsia="en-US"/>
        </w:rPr>
        <w:t xml:space="preserve"> Ibaiondo</w:t>
      </w:r>
      <w:r w:rsidR="001407D3">
        <w:rPr>
          <w:rFonts w:ascii="SanukLF-Light" w:eastAsia="Calibri" w:hAnsi="SanukLF-Light" w:cs="Arial"/>
          <w:color w:val="auto"/>
          <w:lang w:val="es-ES_tradnl" w:eastAsia="en-US"/>
        </w:rPr>
        <w:t xml:space="preserve">, </w:t>
      </w:r>
      <w:proofErr w:type="spellStart"/>
      <w:r w:rsidR="001407D3" w:rsidRPr="001407D3">
        <w:rPr>
          <w:rFonts w:ascii="SanukLF-Light" w:eastAsia="Calibri" w:hAnsi="SanukLF-Light" w:cs="Arial"/>
          <w:color w:val="auto"/>
          <w:lang w:val="es-ES_tradnl" w:eastAsia="en-US"/>
        </w:rPr>
        <w:t>Ataria</w:t>
      </w:r>
      <w:proofErr w:type="spellEnd"/>
      <w:r w:rsidR="001407D3">
        <w:rPr>
          <w:rFonts w:ascii="SanukLF-Light" w:eastAsia="Calibri" w:hAnsi="SanukLF-Light" w:cs="Arial"/>
          <w:color w:val="auto"/>
          <w:lang w:val="es-ES_tradnl" w:eastAsia="en-US"/>
        </w:rPr>
        <w:t>,</w:t>
      </w:r>
      <w:r w:rsidR="001407D3" w:rsidRPr="001407D3">
        <w:rPr>
          <w:rFonts w:ascii="SanukLF-Light" w:eastAsia="Calibri" w:hAnsi="SanukLF-Light" w:cs="Arial"/>
          <w:color w:val="auto"/>
          <w:lang w:val="es-ES_tradnl" w:eastAsia="en-US"/>
        </w:rPr>
        <w:t xml:space="preserve"> </w:t>
      </w:r>
      <w:proofErr w:type="spellStart"/>
      <w:r w:rsidR="001407D3" w:rsidRPr="001407D3">
        <w:rPr>
          <w:rFonts w:ascii="SanukLF-Light" w:eastAsia="Calibri" w:hAnsi="SanukLF-Light" w:cs="Arial"/>
          <w:color w:val="auto"/>
          <w:lang w:val="es-ES_tradnl" w:eastAsia="en-US"/>
        </w:rPr>
        <w:t>Amarica</w:t>
      </w:r>
      <w:proofErr w:type="spellEnd"/>
      <w:r w:rsidR="001407D3" w:rsidRPr="001407D3">
        <w:rPr>
          <w:rFonts w:ascii="SanukLF-Light" w:eastAsia="Calibri" w:hAnsi="SanukLF-Light" w:cs="Arial"/>
          <w:color w:val="auto"/>
          <w:lang w:val="es-ES_tradnl" w:eastAsia="en-US"/>
        </w:rPr>
        <w:t xml:space="preserve"> y LABE, </w:t>
      </w:r>
      <w:proofErr w:type="spellStart"/>
      <w:r w:rsidR="001407D3" w:rsidRPr="001407D3">
        <w:rPr>
          <w:rFonts w:ascii="SanukLF-Light" w:eastAsia="Calibri" w:hAnsi="SanukLF-Light" w:cs="Arial"/>
          <w:color w:val="auto"/>
          <w:lang w:val="es-ES_tradnl" w:eastAsia="en-US"/>
        </w:rPr>
        <w:t>Gazte</w:t>
      </w:r>
      <w:proofErr w:type="spellEnd"/>
      <w:r w:rsidR="001407D3" w:rsidRPr="001407D3">
        <w:rPr>
          <w:rFonts w:ascii="SanukLF-Light" w:eastAsia="Calibri" w:hAnsi="SanukLF-Light" w:cs="Arial"/>
          <w:color w:val="auto"/>
          <w:lang w:val="es-ES_tradnl" w:eastAsia="en-US"/>
        </w:rPr>
        <w:t xml:space="preserve"> </w:t>
      </w:r>
      <w:proofErr w:type="spellStart"/>
      <w:r w:rsidR="001407D3" w:rsidRPr="001407D3">
        <w:rPr>
          <w:rFonts w:ascii="SanukLF-Light" w:eastAsia="Calibri" w:hAnsi="SanukLF-Light" w:cs="Arial"/>
          <w:color w:val="auto"/>
          <w:lang w:val="es-ES_tradnl" w:eastAsia="en-US"/>
        </w:rPr>
        <w:t>Laborategia</w:t>
      </w:r>
      <w:proofErr w:type="spellEnd"/>
      <w:r w:rsidR="001407D3">
        <w:rPr>
          <w:rFonts w:ascii="SanukLF-Light" w:eastAsia="Calibri" w:hAnsi="SanukLF-Light" w:cs="Arial"/>
          <w:color w:val="auto"/>
          <w:lang w:val="es-ES_tradnl" w:eastAsia="en-US"/>
        </w:rPr>
        <w:t>)</w:t>
      </w:r>
      <w:r w:rsidR="001407D3" w:rsidRPr="001407D3">
        <w:rPr>
          <w:rFonts w:ascii="SanukLF-Light" w:eastAsia="Calibri" w:hAnsi="SanukLF-Light" w:cs="Arial"/>
          <w:color w:val="auto"/>
          <w:lang w:val="es-ES_tradnl" w:eastAsia="en-US"/>
        </w:rPr>
        <w:t xml:space="preserve"> </w:t>
      </w:r>
      <w:r w:rsidR="009058BA" w:rsidRPr="009058BA">
        <w:rPr>
          <w:rFonts w:ascii="SanukLF-Light" w:eastAsia="Calibri" w:hAnsi="SanukLF-Light" w:cs="Arial"/>
          <w:color w:val="auto"/>
          <w:lang w:val="es-ES_tradnl" w:eastAsia="en-US"/>
        </w:rPr>
        <w:t xml:space="preserve">se suman este año las de los archivos históricos, la </w:t>
      </w:r>
      <w:r w:rsidR="00C2637E">
        <w:rPr>
          <w:rFonts w:ascii="SanukLF-Light" w:eastAsia="Calibri" w:hAnsi="SanukLF-Light" w:cs="Arial"/>
          <w:color w:val="auto"/>
          <w:lang w:val="es-ES_tradnl" w:eastAsia="en-US"/>
        </w:rPr>
        <w:t>u</w:t>
      </w:r>
      <w:r w:rsidR="009058BA" w:rsidRPr="009058BA">
        <w:rPr>
          <w:rFonts w:ascii="SanukLF-Light" w:eastAsia="Calibri" w:hAnsi="SanukLF-Light" w:cs="Arial"/>
          <w:color w:val="auto"/>
          <w:lang w:val="es-ES_tradnl" w:eastAsia="en-US"/>
        </w:rPr>
        <w:t>niversidad y escuelas</w:t>
      </w:r>
      <w:r w:rsidR="001407D3">
        <w:rPr>
          <w:rFonts w:ascii="SanukLF-Light" w:eastAsia="Calibri" w:hAnsi="SanukLF-Light" w:cs="Arial"/>
          <w:color w:val="auto"/>
          <w:lang w:val="es-ES_tradnl" w:eastAsia="en-US"/>
        </w:rPr>
        <w:t xml:space="preserve"> de arte y diseño, entre otras. </w:t>
      </w:r>
      <w:r w:rsidR="003003DC" w:rsidRPr="003003DC">
        <w:rPr>
          <w:rFonts w:ascii="SanukLF-Light" w:eastAsia="Calibri" w:hAnsi="SanukLF-Light" w:cs="Arial"/>
          <w:color w:val="auto"/>
          <w:lang w:val="es-ES_tradnl" w:eastAsia="en-US"/>
        </w:rPr>
        <w:t>Además de ver sus fotos expuestas, el </w:t>
      </w:r>
      <w:r w:rsidR="003003DC" w:rsidRPr="003003DC">
        <w:rPr>
          <w:rFonts w:ascii="SanukLF-Light" w:eastAsia="Calibri" w:hAnsi="SanukLF-Light" w:cs="Arial"/>
          <w:b/>
          <w:bCs/>
          <w:color w:val="auto"/>
          <w:lang w:val="es-ES_tradnl" w:eastAsia="en-US"/>
        </w:rPr>
        <w:t>31 de octubre</w:t>
      </w:r>
      <w:r w:rsidR="003003DC" w:rsidRPr="003003DC">
        <w:rPr>
          <w:rFonts w:ascii="SanukLF-Light" w:eastAsia="Calibri" w:hAnsi="SanukLF-Light" w:cs="Arial"/>
          <w:color w:val="auto"/>
          <w:lang w:val="es-ES_tradnl" w:eastAsia="en-US"/>
        </w:rPr>
        <w:t> por la tarde, las/os ganadoras/es podrán presentarlas e</w:t>
      </w:r>
      <w:r w:rsidR="00C2637E">
        <w:rPr>
          <w:rFonts w:ascii="SanukLF-Light" w:eastAsia="Calibri" w:hAnsi="SanukLF-Light" w:cs="Arial"/>
          <w:color w:val="auto"/>
          <w:lang w:val="es-ES_tradnl" w:eastAsia="en-US"/>
        </w:rPr>
        <w:t xml:space="preserve">n </w:t>
      </w:r>
      <w:r w:rsidR="003003DC" w:rsidRPr="003003DC">
        <w:rPr>
          <w:rFonts w:ascii="SanukLF-Light" w:eastAsia="Calibri" w:hAnsi="SanukLF-Light" w:cs="Arial"/>
          <w:b/>
          <w:bCs/>
          <w:color w:val="auto"/>
          <w:lang w:val="es-ES_tradnl" w:eastAsia="en-US"/>
        </w:rPr>
        <w:t xml:space="preserve">Vital Fundazioa </w:t>
      </w:r>
      <w:proofErr w:type="spellStart"/>
      <w:r w:rsidR="003003DC" w:rsidRPr="003003DC">
        <w:rPr>
          <w:rFonts w:ascii="SanukLF-Light" w:eastAsia="Calibri" w:hAnsi="SanukLF-Light" w:cs="Arial"/>
          <w:b/>
          <w:bCs/>
          <w:color w:val="auto"/>
          <w:lang w:val="es-ES_tradnl" w:eastAsia="en-US"/>
        </w:rPr>
        <w:t>Kulturunea</w:t>
      </w:r>
      <w:proofErr w:type="spellEnd"/>
      <w:r w:rsidR="003003DC" w:rsidRPr="003003DC">
        <w:rPr>
          <w:rFonts w:ascii="SanukLF-Light" w:eastAsia="Calibri" w:hAnsi="SanukLF-Light" w:cs="Arial"/>
          <w:color w:val="auto"/>
          <w:lang w:val="es-ES_tradnl" w:eastAsia="en-US"/>
        </w:rPr>
        <w:t xml:space="preserve"> (La Paz 5, 1ª planta de </w:t>
      </w:r>
      <w:proofErr w:type="spellStart"/>
      <w:r w:rsidR="003003DC" w:rsidRPr="003003DC">
        <w:rPr>
          <w:rFonts w:ascii="SanukLF-Light" w:eastAsia="Calibri" w:hAnsi="SanukLF-Light" w:cs="Arial"/>
          <w:color w:val="auto"/>
          <w:lang w:val="es-ES_tradnl" w:eastAsia="en-US"/>
        </w:rPr>
        <w:t>Dendaraba</w:t>
      </w:r>
      <w:proofErr w:type="spellEnd"/>
      <w:r w:rsidR="003003DC" w:rsidRPr="003003DC">
        <w:rPr>
          <w:rFonts w:ascii="SanukLF-Light" w:eastAsia="Calibri" w:hAnsi="SanukLF-Light" w:cs="Arial"/>
          <w:color w:val="auto"/>
          <w:lang w:val="es-ES_tradnl" w:eastAsia="en-US"/>
        </w:rPr>
        <w:t>) coincidiendo con la celebración de la gala ArabaClick.</w:t>
      </w:r>
    </w:p>
    <w:p w14:paraId="7397944A" w14:textId="77777777" w:rsidR="00A3189B" w:rsidRDefault="00A3189B" w:rsidP="00A3189B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</w:p>
    <w:p w14:paraId="6746D2D5" w14:textId="64D7BECD" w:rsidR="00011F35" w:rsidRPr="008D4936" w:rsidRDefault="008D4936" w:rsidP="008D4936">
      <w:pPr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lastRenderedPageBreak/>
        <w:t xml:space="preserve">Entre las </w:t>
      </w:r>
      <w:r w:rsidRPr="00C2637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novedades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de esta edición están, también,</w:t>
      </w:r>
      <w:r w:rsidR="003003DC" w:rsidRPr="00E960C0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seis becas formativas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,</w:t>
      </w:r>
      <w:r w:rsidR="003003DC" w:rsidRPr="00E960C0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premios económicos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</w:t>
      </w:r>
      <w:r w:rsidR="009058BA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la creación de </w:t>
      </w:r>
      <w:r w:rsidR="00011F35" w:rsidRPr="001407D3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una categoría joven para menores de 30 años con becas formativas en Jardín Remoto, el Metaverso de la Fotografía</w:t>
      </w:r>
      <w:r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, y el </w:t>
      </w:r>
      <w:r w:rsidR="00AD593A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‘</w:t>
      </w:r>
      <w:r w:rsidR="00011F35" w:rsidRPr="008D493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Premio Revelare</w:t>
      </w:r>
      <w:r w:rsidR="00AD593A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’</w:t>
      </w:r>
      <w:r w:rsidRPr="008D493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</w:t>
      </w:r>
      <w:r w:rsidR="00011F35" w:rsidRPr="008D4936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>a una personalidad alavesa que haya dejado su huella en el ámbito fotográfico territorial.</w:t>
      </w:r>
    </w:p>
    <w:p w14:paraId="37440286" w14:textId="77777777" w:rsidR="008D4936" w:rsidRPr="008D4936" w:rsidRDefault="008D4936" w:rsidP="00A3189B">
      <w:pPr>
        <w:pStyle w:val="NormalWeb"/>
        <w:spacing w:before="0" w:beforeAutospacing="0" w:after="0" w:afterAutospacing="0" w:line="300" w:lineRule="exact"/>
        <w:rPr>
          <w:rFonts w:ascii="SanukLF-Light" w:eastAsia="Calibri" w:hAnsi="SanukLF-Light" w:cs="Arial"/>
          <w:color w:val="auto"/>
          <w:lang w:val="es-ES_tradnl" w:eastAsia="en-US"/>
        </w:rPr>
      </w:pPr>
    </w:p>
    <w:p w14:paraId="0279A71A" w14:textId="32C631B8" w:rsidR="00A3189B" w:rsidRDefault="00A3189B" w:rsidP="00C2637E">
      <w:pPr>
        <w:pStyle w:val="NormalWeb"/>
        <w:spacing w:before="0" w:beforeAutospacing="0" w:after="0" w:afterAutospacing="0" w:line="300" w:lineRule="exact"/>
        <w:jc w:val="both"/>
        <w:rPr>
          <w:rFonts w:ascii="Sanuk-Light" w:eastAsia="Times New Roman" w:hAnsi="Sanuk-Light" w:cs="Arial"/>
          <w:color w:val="00000A"/>
          <w:lang w:val="es-ES_tradnl" w:eastAsia="en-US"/>
        </w:rPr>
      </w:pPr>
      <w:r w:rsidRPr="00A3189B">
        <w:rPr>
          <w:rFonts w:ascii="Sanuk-Light" w:eastAsia="Times New Roman" w:hAnsi="Sanuk-Light" w:cs="Arial"/>
          <w:color w:val="00000A"/>
          <w:lang w:val="es-ES_tradnl" w:eastAsia="en-US"/>
        </w:rPr>
        <w:t>Este miércoles</w:t>
      </w:r>
      <w:r w:rsidR="00C2637E">
        <w:rPr>
          <w:rFonts w:ascii="Sanuk-Light" w:eastAsia="Times New Roman" w:hAnsi="Sanuk-Light" w:cs="Arial"/>
          <w:color w:val="00000A"/>
          <w:lang w:val="es-ES_tradnl" w:eastAsia="en-US"/>
        </w:rPr>
        <w:t xml:space="preserve"> 25</w:t>
      </w:r>
      <w:r w:rsidRPr="00A3189B">
        <w:rPr>
          <w:rFonts w:ascii="Sanuk-Light" w:eastAsia="Times New Roman" w:hAnsi="Sanuk-Light" w:cs="Arial"/>
          <w:color w:val="00000A"/>
          <w:lang w:val="es-ES_tradnl" w:eastAsia="en-US"/>
        </w:rPr>
        <w:t>, a las 19.00 horas, habrá una charla informativa en el salón de actos del centro cultural Ignacio Aldecoa, en La Florida, para participantes, asociaciones, escuelas y personas interesadas en el arte fotográfico.</w:t>
      </w:r>
    </w:p>
    <w:p w14:paraId="58085DEE" w14:textId="77777777" w:rsidR="001407D3" w:rsidRPr="00A3189B" w:rsidRDefault="001407D3" w:rsidP="00A3189B">
      <w:pPr>
        <w:pStyle w:val="NormalWeb"/>
        <w:spacing w:before="0" w:beforeAutospacing="0" w:after="0" w:afterAutospacing="0" w:line="300" w:lineRule="exact"/>
        <w:rPr>
          <w:rFonts w:ascii="Sanuk-Light" w:eastAsia="Times New Roman" w:hAnsi="Sanuk-Light" w:cs="Arial"/>
          <w:color w:val="00000A"/>
          <w:lang w:val="es-ES_tradnl" w:eastAsia="en-US"/>
        </w:rPr>
      </w:pPr>
    </w:p>
    <w:p w14:paraId="6250DEA2" w14:textId="3A71E4D2" w:rsidR="000342FE" w:rsidRPr="00BB08FC" w:rsidRDefault="000342FE" w:rsidP="00A3189B">
      <w:pPr>
        <w:spacing w:after="0" w:line="300" w:lineRule="exact"/>
        <w:rPr>
          <w:rFonts w:ascii="Sanuk-Light" w:hAnsi="Sanuk-Light" w:cs="Arial"/>
          <w:color w:val="00000A"/>
          <w:sz w:val="24"/>
          <w:szCs w:val="24"/>
          <w:lang w:val="es-ES_tradnl" w:eastAsia="en-US"/>
        </w:rPr>
      </w:pPr>
      <w:r w:rsidRPr="0053621D">
        <w:rPr>
          <w:rFonts w:ascii="Sanuk-Light" w:hAnsi="Sanuk-Light" w:cs="Arial"/>
          <w:color w:val="00000A"/>
          <w:sz w:val="24"/>
          <w:szCs w:val="24"/>
          <w:lang w:val="es-ES_tradnl" w:eastAsia="en-US"/>
        </w:rPr>
        <w:t xml:space="preserve">ArabaClick cuenta con el apoyo y colaboración de Fundación Vital, </w:t>
      </w:r>
      <w:r w:rsidR="00AD593A">
        <w:rPr>
          <w:rFonts w:ascii="Sanuk-Light" w:hAnsi="Sanuk-Light" w:cs="Arial"/>
          <w:color w:val="00000A"/>
          <w:sz w:val="24"/>
          <w:szCs w:val="24"/>
          <w:lang w:val="es-ES_tradnl" w:eastAsia="en-US"/>
        </w:rPr>
        <w:t xml:space="preserve">Departamento </w:t>
      </w:r>
      <w:r w:rsidRPr="0053621D">
        <w:rPr>
          <w:rFonts w:ascii="Sanuk-Light" w:hAnsi="Sanuk-Light" w:cs="Arial"/>
          <w:color w:val="00000A"/>
          <w:sz w:val="24"/>
          <w:szCs w:val="24"/>
          <w:lang w:val="es-ES_tradnl" w:eastAsia="en-US"/>
        </w:rPr>
        <w:t xml:space="preserve">de </w:t>
      </w:r>
      <w:r>
        <w:rPr>
          <w:rFonts w:ascii="Sanuk-Light" w:hAnsi="Sanuk-Light" w:cs="Arial"/>
          <w:color w:val="00000A"/>
          <w:sz w:val="24"/>
          <w:szCs w:val="24"/>
          <w:lang w:val="es-ES_tradnl" w:eastAsia="en-US"/>
        </w:rPr>
        <w:t>C</w:t>
      </w:r>
      <w:r w:rsidRPr="0053621D">
        <w:rPr>
          <w:rFonts w:ascii="Sanuk-Light" w:hAnsi="Sanuk-Light" w:cs="Arial"/>
          <w:color w:val="00000A"/>
          <w:sz w:val="24"/>
          <w:szCs w:val="24"/>
          <w:lang w:val="es-ES_tradnl" w:eastAsia="en-US"/>
        </w:rPr>
        <w:t xml:space="preserve">ultura de la Diputación Foral de Álava, </w:t>
      </w:r>
      <w:r>
        <w:rPr>
          <w:rFonts w:ascii="Sanuk-Light" w:hAnsi="Sanuk-Light" w:cs="Arial"/>
          <w:color w:val="00000A"/>
          <w:sz w:val="24"/>
          <w:szCs w:val="24"/>
          <w:lang w:val="es-ES_tradnl" w:eastAsia="en-US"/>
        </w:rPr>
        <w:t xml:space="preserve">áreas de </w:t>
      </w:r>
      <w:r w:rsidRPr="0053621D">
        <w:rPr>
          <w:rFonts w:ascii="Sanuk-Light" w:hAnsi="Sanuk-Light" w:cs="Arial"/>
          <w:color w:val="00000A"/>
          <w:sz w:val="24"/>
          <w:szCs w:val="24"/>
          <w:lang w:val="es-ES_tradnl" w:eastAsia="en-US"/>
        </w:rPr>
        <w:t xml:space="preserve">Cultura, Juventud y CEA del Ayuntamiento de Vitoria-Gasteiz </w:t>
      </w:r>
      <w:r>
        <w:rPr>
          <w:rFonts w:ascii="Sanuk-Light" w:hAnsi="Sanuk-Light" w:cs="Arial"/>
          <w:color w:val="00000A"/>
          <w:sz w:val="24"/>
          <w:szCs w:val="24"/>
          <w:lang w:val="es-ES_tradnl" w:eastAsia="en-US"/>
        </w:rPr>
        <w:t xml:space="preserve">así como de </w:t>
      </w:r>
      <w:r w:rsidRPr="0053621D">
        <w:rPr>
          <w:rFonts w:ascii="Sanuk-Light" w:hAnsi="Sanuk-Light" w:cs="Arial"/>
          <w:color w:val="00000A"/>
          <w:sz w:val="24"/>
          <w:szCs w:val="24"/>
          <w:lang w:val="es-ES_tradnl" w:eastAsia="en-US"/>
        </w:rPr>
        <w:t>otros colaboradores privados y públicos como Fundación Sancho El Sabio</w:t>
      </w:r>
      <w:r>
        <w:rPr>
          <w:rFonts w:ascii="Sanuk-Light" w:hAnsi="Sanuk-Light" w:cs="Arial"/>
          <w:color w:val="00000A"/>
          <w:sz w:val="24"/>
          <w:szCs w:val="24"/>
          <w:lang w:val="es-ES_tradnl" w:eastAsia="en-US"/>
        </w:rPr>
        <w:t>,</w:t>
      </w:r>
      <w:r w:rsidRPr="0053621D">
        <w:rPr>
          <w:rFonts w:ascii="Sanuk-Light" w:hAnsi="Sanuk-Light" w:cs="Arial"/>
          <w:color w:val="00000A"/>
          <w:sz w:val="24"/>
          <w:szCs w:val="24"/>
          <w:lang w:val="es-ES_tradnl" w:eastAsia="en-US"/>
        </w:rPr>
        <w:t xml:space="preserve"> Jardín Remoto, </w:t>
      </w:r>
      <w:proofErr w:type="spellStart"/>
      <w:r w:rsidRPr="0053621D">
        <w:rPr>
          <w:rFonts w:ascii="Sanuk-Light" w:hAnsi="Sanuk-Light" w:cs="Arial"/>
          <w:color w:val="00000A"/>
          <w:sz w:val="24"/>
          <w:szCs w:val="24"/>
          <w:lang w:val="es-ES_tradnl" w:eastAsia="en-US"/>
        </w:rPr>
        <w:t>FotoGasteiz</w:t>
      </w:r>
      <w:proofErr w:type="spellEnd"/>
      <w:r w:rsidRPr="0053621D">
        <w:rPr>
          <w:rFonts w:ascii="Sanuk-Light" w:hAnsi="Sanuk-Light" w:cs="Arial"/>
          <w:color w:val="00000A"/>
          <w:sz w:val="24"/>
          <w:szCs w:val="24"/>
          <w:lang w:val="es-ES_tradnl" w:eastAsia="en-US"/>
        </w:rPr>
        <w:t xml:space="preserve">, </w:t>
      </w:r>
      <w:proofErr w:type="spellStart"/>
      <w:r w:rsidRPr="0053621D">
        <w:rPr>
          <w:rFonts w:ascii="Sanuk-Light" w:hAnsi="Sanuk-Light" w:cs="Arial"/>
          <w:color w:val="00000A"/>
          <w:sz w:val="24"/>
          <w:szCs w:val="24"/>
          <w:lang w:val="es-ES_tradnl" w:eastAsia="en-US"/>
        </w:rPr>
        <w:t>IDarte</w:t>
      </w:r>
      <w:proofErr w:type="spellEnd"/>
      <w:r w:rsidRPr="0053621D">
        <w:rPr>
          <w:rFonts w:ascii="Sanuk-Light" w:hAnsi="Sanuk-Light" w:cs="Arial"/>
          <w:color w:val="00000A"/>
          <w:sz w:val="24"/>
          <w:szCs w:val="24"/>
          <w:lang w:val="es-ES_tradnl" w:eastAsia="en-US"/>
        </w:rPr>
        <w:t xml:space="preserve">, Izaskun </w:t>
      </w:r>
      <w:proofErr w:type="spellStart"/>
      <w:r w:rsidRPr="0053621D">
        <w:rPr>
          <w:rFonts w:ascii="Sanuk-Light" w:hAnsi="Sanuk-Light" w:cs="Arial"/>
          <w:color w:val="00000A"/>
          <w:sz w:val="24"/>
          <w:szCs w:val="24"/>
          <w:lang w:val="es-ES_tradnl" w:eastAsia="en-US"/>
        </w:rPr>
        <w:t>Arrue</w:t>
      </w:r>
      <w:proofErr w:type="spellEnd"/>
      <w:r w:rsidRPr="0053621D">
        <w:rPr>
          <w:rFonts w:ascii="Sanuk-Light" w:hAnsi="Sanuk-Light" w:cs="Arial"/>
          <w:color w:val="00000A"/>
          <w:sz w:val="24"/>
          <w:szCs w:val="24"/>
          <w:lang w:val="es-ES_tradnl" w:eastAsia="en-US"/>
        </w:rPr>
        <w:t xml:space="preserve"> </w:t>
      </w:r>
      <w:proofErr w:type="spellStart"/>
      <w:r w:rsidR="00295CA7">
        <w:rPr>
          <w:rFonts w:ascii="Sanuk-Light" w:hAnsi="Sanuk-Light" w:cs="Arial"/>
          <w:color w:val="00000A"/>
          <w:sz w:val="24"/>
          <w:szCs w:val="24"/>
          <w:lang w:val="es-ES_tradnl" w:eastAsia="en-US"/>
        </w:rPr>
        <w:t>Kulturgunea</w:t>
      </w:r>
      <w:proofErr w:type="spellEnd"/>
      <w:r w:rsidR="00295CA7">
        <w:rPr>
          <w:rFonts w:ascii="Sanuk-Light" w:hAnsi="Sanuk-Light" w:cs="Arial"/>
          <w:color w:val="00000A"/>
          <w:sz w:val="24"/>
          <w:szCs w:val="24"/>
          <w:lang w:val="es-ES_tradnl" w:eastAsia="en-US"/>
        </w:rPr>
        <w:t xml:space="preserve"> </w:t>
      </w:r>
      <w:r>
        <w:rPr>
          <w:rFonts w:ascii="Sanuk-Light" w:hAnsi="Sanuk-Light" w:cs="Arial"/>
          <w:color w:val="00000A"/>
          <w:sz w:val="24"/>
          <w:szCs w:val="24"/>
          <w:lang w:val="es-ES_tradnl" w:eastAsia="en-US"/>
        </w:rPr>
        <w:t>o</w:t>
      </w:r>
      <w:r w:rsidRPr="0053621D">
        <w:rPr>
          <w:rFonts w:ascii="Sanuk-Light" w:hAnsi="Sanuk-Light" w:cs="Arial"/>
          <w:color w:val="00000A"/>
          <w:sz w:val="24"/>
          <w:szCs w:val="24"/>
          <w:lang w:val="es-ES_tradnl" w:eastAsia="en-US"/>
        </w:rPr>
        <w:t xml:space="preserve"> UPV</w:t>
      </w:r>
      <w:r w:rsidR="00AD593A">
        <w:rPr>
          <w:rFonts w:ascii="Sanuk-Light" w:hAnsi="Sanuk-Light" w:cs="Arial"/>
          <w:color w:val="00000A"/>
          <w:sz w:val="24"/>
          <w:szCs w:val="24"/>
          <w:lang w:val="es-ES_tradnl" w:eastAsia="en-US"/>
        </w:rPr>
        <w:t>/EHU</w:t>
      </w:r>
      <w:r w:rsidRPr="0053621D">
        <w:rPr>
          <w:rFonts w:ascii="Sanuk-Light" w:hAnsi="Sanuk-Light" w:cs="Arial"/>
          <w:color w:val="00000A"/>
          <w:sz w:val="24"/>
          <w:szCs w:val="24"/>
          <w:lang w:val="es-ES_tradnl" w:eastAsia="en-US"/>
        </w:rPr>
        <w:t>.</w:t>
      </w:r>
    </w:p>
    <w:p w14:paraId="5379C604" w14:textId="77777777" w:rsidR="000342FE" w:rsidRPr="00BB08FC" w:rsidRDefault="000342FE" w:rsidP="00A3189B">
      <w:pPr>
        <w:spacing w:after="0" w:line="300" w:lineRule="exact"/>
        <w:rPr>
          <w:rFonts w:ascii="Sanuk-Light" w:hAnsi="Sanuk-Light" w:cs="Arial"/>
          <w:color w:val="00000A"/>
          <w:sz w:val="24"/>
          <w:szCs w:val="24"/>
          <w:lang w:val="es-ES_tradnl" w:eastAsia="en-US"/>
        </w:rPr>
      </w:pPr>
    </w:p>
    <w:p w14:paraId="6C2FFD92" w14:textId="77777777" w:rsidR="00011F35" w:rsidRPr="00BB08FC" w:rsidRDefault="00011F35" w:rsidP="00A3189B">
      <w:pPr>
        <w:spacing w:after="0" w:line="300" w:lineRule="exact"/>
        <w:rPr>
          <w:lang w:val="es-ES_tradnl"/>
        </w:rPr>
      </w:pPr>
    </w:p>
    <w:sectPr w:rsidR="00011F35" w:rsidRPr="00BB08FC" w:rsidSect="00C2637E">
      <w:headerReference w:type="default" r:id="rId10"/>
      <w:footerReference w:type="default" r:id="rId11"/>
      <w:pgSz w:w="11906" w:h="16838"/>
      <w:pgMar w:top="1560" w:right="1416" w:bottom="1134" w:left="1418" w:header="568" w:footer="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783CC" w14:textId="77777777" w:rsidR="00F3087C" w:rsidRDefault="00F3087C">
      <w:r>
        <w:separator/>
      </w:r>
    </w:p>
  </w:endnote>
  <w:endnote w:type="continuationSeparator" w:id="0">
    <w:p w14:paraId="63B17FD5" w14:textId="77777777" w:rsidR="00F3087C" w:rsidRDefault="00F3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80"/>
    <w:family w:val="auto"/>
    <w:pitch w:val="variable"/>
    <w:sig w:usb0="00000001" w:usb1="00000000" w:usb2="01000407" w:usb3="00000000" w:csb0="00020000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19CE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6C699DF6" wp14:editId="2ADDD4AA">
          <wp:extent cx="5742305" cy="50800"/>
          <wp:effectExtent l="0" t="0" r="0" b="6350"/>
          <wp:docPr id="1604426958" name="Imagen 16044269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6A4C3209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08287C5C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="00290F87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290F87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1437826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eastAsia="Arial Unicode MS" w:cs="Arial"/>
        <w:bCs/>
        <w:color w:val="002060"/>
      </w:rPr>
    </w:pPr>
  </w:p>
  <w:p w14:paraId="5D2CDAF8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9613D" w14:textId="77777777" w:rsidR="00F3087C" w:rsidRDefault="00F3087C">
      <w:r>
        <w:separator/>
      </w:r>
    </w:p>
  </w:footnote>
  <w:footnote w:type="continuationSeparator" w:id="0">
    <w:p w14:paraId="5AC66A1C" w14:textId="77777777" w:rsidR="00F3087C" w:rsidRDefault="00F30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09EF" w14:textId="77777777" w:rsidR="006B2109" w:rsidRPr="00175A49" w:rsidRDefault="00514F44" w:rsidP="002702E7">
    <w:pPr>
      <w:pStyle w:val="Encabezado"/>
      <w:ind w:left="5664"/>
      <w:jc w:val="center"/>
      <w:rPr>
        <w:lang w:val="pt-BR"/>
      </w:rPr>
    </w:pPr>
    <w:r>
      <w:rPr>
        <w:lang w:val="pt-BR"/>
      </w:rPr>
      <w:t xml:space="preserve">    </w:t>
    </w:r>
    <w:r w:rsidR="002702E7">
      <w:rPr>
        <w:lang w:val="pt-BR"/>
      </w:rPr>
      <w:t xml:space="preserve">     </w:t>
    </w:r>
    <w:r w:rsidR="002702E7">
      <w:rPr>
        <w:noProof/>
      </w:rPr>
      <w:drawing>
        <wp:inline distT="0" distB="0" distL="0" distR="0" wp14:anchorId="34E1DD13" wp14:editId="57EAF945">
          <wp:extent cx="1809750" cy="414015"/>
          <wp:effectExtent l="0" t="0" r="0" b="5715"/>
          <wp:docPr id="578575612" name="Imagen 578575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nde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522" cy="426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8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1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3" w15:restartNumberingAfterBreak="0">
    <w:nsid w:val="50627C39"/>
    <w:multiLevelType w:val="hybridMultilevel"/>
    <w:tmpl w:val="EE34F6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5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7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8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19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B77C57"/>
    <w:multiLevelType w:val="multilevel"/>
    <w:tmpl w:val="EB7E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2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904997363">
    <w:abstractNumId w:val="7"/>
  </w:num>
  <w:num w:numId="2" w16cid:durableId="1838879473">
    <w:abstractNumId w:val="7"/>
  </w:num>
  <w:num w:numId="3" w16cid:durableId="1559124934">
    <w:abstractNumId w:val="16"/>
  </w:num>
  <w:num w:numId="4" w16cid:durableId="579291749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087770951">
    <w:abstractNumId w:val="9"/>
  </w:num>
  <w:num w:numId="6" w16cid:durableId="218398351">
    <w:abstractNumId w:val="21"/>
  </w:num>
  <w:num w:numId="7" w16cid:durableId="1020621055">
    <w:abstractNumId w:val="1"/>
  </w:num>
  <w:num w:numId="8" w16cid:durableId="78524909">
    <w:abstractNumId w:val="14"/>
  </w:num>
  <w:num w:numId="9" w16cid:durableId="1360397767">
    <w:abstractNumId w:val="12"/>
  </w:num>
  <w:num w:numId="10" w16cid:durableId="1054428953">
    <w:abstractNumId w:val="28"/>
  </w:num>
  <w:num w:numId="11" w16cid:durableId="513105773">
    <w:abstractNumId w:val="30"/>
  </w:num>
  <w:num w:numId="12" w16cid:durableId="316426259">
    <w:abstractNumId w:val="10"/>
  </w:num>
  <w:num w:numId="13" w16cid:durableId="2073651212">
    <w:abstractNumId w:val="23"/>
  </w:num>
  <w:num w:numId="14" w16cid:durableId="1324240640">
    <w:abstractNumId w:val="3"/>
  </w:num>
  <w:num w:numId="15" w16cid:durableId="1283489209">
    <w:abstractNumId w:val="3"/>
  </w:num>
  <w:num w:numId="16" w16cid:durableId="2031837344">
    <w:abstractNumId w:val="24"/>
  </w:num>
  <w:num w:numId="17" w16cid:durableId="1151140999">
    <w:abstractNumId w:val="4"/>
  </w:num>
  <w:num w:numId="18" w16cid:durableId="407074562">
    <w:abstractNumId w:val="29"/>
  </w:num>
  <w:num w:numId="19" w16cid:durableId="238096697">
    <w:abstractNumId w:val="22"/>
  </w:num>
  <w:num w:numId="20" w16cid:durableId="480201143">
    <w:abstractNumId w:val="26"/>
  </w:num>
  <w:num w:numId="21" w16cid:durableId="2012367302">
    <w:abstractNumId w:val="6"/>
  </w:num>
  <w:num w:numId="22" w16cid:durableId="1815097739">
    <w:abstractNumId w:val="5"/>
  </w:num>
  <w:num w:numId="23" w16cid:durableId="1786852885">
    <w:abstractNumId w:val="11"/>
  </w:num>
  <w:num w:numId="24" w16cid:durableId="428430417">
    <w:abstractNumId w:val="25"/>
  </w:num>
  <w:num w:numId="25" w16cid:durableId="1902128914">
    <w:abstractNumId w:val="18"/>
  </w:num>
  <w:num w:numId="26" w16cid:durableId="168520328">
    <w:abstractNumId w:val="17"/>
  </w:num>
  <w:num w:numId="27" w16cid:durableId="1033652933">
    <w:abstractNumId w:val="15"/>
  </w:num>
  <w:num w:numId="28" w16cid:durableId="511064464">
    <w:abstractNumId w:val="8"/>
  </w:num>
  <w:num w:numId="29" w16cid:durableId="816188822">
    <w:abstractNumId w:val="19"/>
  </w:num>
  <w:num w:numId="30" w16cid:durableId="1813864763">
    <w:abstractNumId w:val="2"/>
  </w:num>
  <w:num w:numId="31" w16cid:durableId="1321808885">
    <w:abstractNumId w:val="27"/>
  </w:num>
  <w:num w:numId="32" w16cid:durableId="377901218">
    <w:abstractNumId w:val="13"/>
  </w:num>
  <w:num w:numId="33" w16cid:durableId="12535085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1F35"/>
    <w:rsid w:val="00032A2C"/>
    <w:rsid w:val="000342FE"/>
    <w:rsid w:val="00037273"/>
    <w:rsid w:val="0004043A"/>
    <w:rsid w:val="000623EC"/>
    <w:rsid w:val="00065008"/>
    <w:rsid w:val="00075827"/>
    <w:rsid w:val="00075F7B"/>
    <w:rsid w:val="00083F50"/>
    <w:rsid w:val="00092352"/>
    <w:rsid w:val="000A3EF1"/>
    <w:rsid w:val="000A6F0E"/>
    <w:rsid w:val="000C1BA6"/>
    <w:rsid w:val="000C7A3A"/>
    <w:rsid w:val="000D1E1C"/>
    <w:rsid w:val="000D7062"/>
    <w:rsid w:val="000E15FD"/>
    <w:rsid w:val="000E57BF"/>
    <w:rsid w:val="000F1900"/>
    <w:rsid w:val="000F2BA7"/>
    <w:rsid w:val="00102A6A"/>
    <w:rsid w:val="00110CBD"/>
    <w:rsid w:val="00114E13"/>
    <w:rsid w:val="001238DD"/>
    <w:rsid w:val="001407D3"/>
    <w:rsid w:val="00157044"/>
    <w:rsid w:val="00175331"/>
    <w:rsid w:val="00175A49"/>
    <w:rsid w:val="00184A18"/>
    <w:rsid w:val="00185D23"/>
    <w:rsid w:val="00187EC0"/>
    <w:rsid w:val="00187F7F"/>
    <w:rsid w:val="001A29EC"/>
    <w:rsid w:val="001A43C2"/>
    <w:rsid w:val="001A50F9"/>
    <w:rsid w:val="001A55FE"/>
    <w:rsid w:val="001A77A1"/>
    <w:rsid w:val="001B797E"/>
    <w:rsid w:val="001C329C"/>
    <w:rsid w:val="001C61E6"/>
    <w:rsid w:val="001D4794"/>
    <w:rsid w:val="001D5C5C"/>
    <w:rsid w:val="001E21E1"/>
    <w:rsid w:val="001E4BC1"/>
    <w:rsid w:val="001E5474"/>
    <w:rsid w:val="001F092A"/>
    <w:rsid w:val="001F1DFC"/>
    <w:rsid w:val="001F69CB"/>
    <w:rsid w:val="00207601"/>
    <w:rsid w:val="0021034D"/>
    <w:rsid w:val="00222371"/>
    <w:rsid w:val="00222AC2"/>
    <w:rsid w:val="00233D4A"/>
    <w:rsid w:val="002479D1"/>
    <w:rsid w:val="002505F9"/>
    <w:rsid w:val="00257D47"/>
    <w:rsid w:val="00261DCE"/>
    <w:rsid w:val="00267A7A"/>
    <w:rsid w:val="0027007D"/>
    <w:rsid w:val="002702E7"/>
    <w:rsid w:val="002743F9"/>
    <w:rsid w:val="0028035C"/>
    <w:rsid w:val="002810F0"/>
    <w:rsid w:val="00282621"/>
    <w:rsid w:val="00290F87"/>
    <w:rsid w:val="0029249A"/>
    <w:rsid w:val="00294A87"/>
    <w:rsid w:val="00295CA7"/>
    <w:rsid w:val="00296065"/>
    <w:rsid w:val="00297535"/>
    <w:rsid w:val="002C0BA8"/>
    <w:rsid w:val="002D4468"/>
    <w:rsid w:val="002D5D77"/>
    <w:rsid w:val="002E050A"/>
    <w:rsid w:val="002E2D49"/>
    <w:rsid w:val="002E5CF2"/>
    <w:rsid w:val="002E5D32"/>
    <w:rsid w:val="002F384D"/>
    <w:rsid w:val="003003DC"/>
    <w:rsid w:val="00301C7E"/>
    <w:rsid w:val="003023B2"/>
    <w:rsid w:val="00310275"/>
    <w:rsid w:val="00335E04"/>
    <w:rsid w:val="003364A9"/>
    <w:rsid w:val="00337B6D"/>
    <w:rsid w:val="003417D2"/>
    <w:rsid w:val="003434F2"/>
    <w:rsid w:val="00346E6C"/>
    <w:rsid w:val="003557DD"/>
    <w:rsid w:val="00357251"/>
    <w:rsid w:val="00362CA0"/>
    <w:rsid w:val="0037087D"/>
    <w:rsid w:val="003721F3"/>
    <w:rsid w:val="00376054"/>
    <w:rsid w:val="00377543"/>
    <w:rsid w:val="003857D6"/>
    <w:rsid w:val="00393709"/>
    <w:rsid w:val="00394A5F"/>
    <w:rsid w:val="003A6C81"/>
    <w:rsid w:val="003A7038"/>
    <w:rsid w:val="003B1FB7"/>
    <w:rsid w:val="003B22E6"/>
    <w:rsid w:val="003B4427"/>
    <w:rsid w:val="003B4A09"/>
    <w:rsid w:val="003C0820"/>
    <w:rsid w:val="003C34A7"/>
    <w:rsid w:val="003D0F89"/>
    <w:rsid w:val="003D2C29"/>
    <w:rsid w:val="003D4244"/>
    <w:rsid w:val="003D45DC"/>
    <w:rsid w:val="003D511C"/>
    <w:rsid w:val="003D670A"/>
    <w:rsid w:val="003D7F58"/>
    <w:rsid w:val="003E33A8"/>
    <w:rsid w:val="003E4AD9"/>
    <w:rsid w:val="003E5BF2"/>
    <w:rsid w:val="003F1CB0"/>
    <w:rsid w:val="003F4828"/>
    <w:rsid w:val="003F4902"/>
    <w:rsid w:val="003F76ED"/>
    <w:rsid w:val="003F7AAE"/>
    <w:rsid w:val="00400B1E"/>
    <w:rsid w:val="00401D1F"/>
    <w:rsid w:val="00401FEB"/>
    <w:rsid w:val="00410B6D"/>
    <w:rsid w:val="004126DB"/>
    <w:rsid w:val="00420C7B"/>
    <w:rsid w:val="00421A20"/>
    <w:rsid w:val="00421BAF"/>
    <w:rsid w:val="0042499D"/>
    <w:rsid w:val="004350CD"/>
    <w:rsid w:val="00444B65"/>
    <w:rsid w:val="004451FE"/>
    <w:rsid w:val="00456D11"/>
    <w:rsid w:val="004576D7"/>
    <w:rsid w:val="00461DD9"/>
    <w:rsid w:val="00464440"/>
    <w:rsid w:val="00465860"/>
    <w:rsid w:val="00465B3D"/>
    <w:rsid w:val="00476627"/>
    <w:rsid w:val="00477BAD"/>
    <w:rsid w:val="00480168"/>
    <w:rsid w:val="004869C3"/>
    <w:rsid w:val="00486F46"/>
    <w:rsid w:val="004934D0"/>
    <w:rsid w:val="004A1F47"/>
    <w:rsid w:val="004A235F"/>
    <w:rsid w:val="004A27E6"/>
    <w:rsid w:val="004B26F8"/>
    <w:rsid w:val="004B3774"/>
    <w:rsid w:val="004C2B9F"/>
    <w:rsid w:val="004F2AD8"/>
    <w:rsid w:val="004F4C7D"/>
    <w:rsid w:val="004F59AD"/>
    <w:rsid w:val="005010B7"/>
    <w:rsid w:val="00503F94"/>
    <w:rsid w:val="00513ED5"/>
    <w:rsid w:val="00514F44"/>
    <w:rsid w:val="00533036"/>
    <w:rsid w:val="005332EF"/>
    <w:rsid w:val="005343FA"/>
    <w:rsid w:val="00534F0B"/>
    <w:rsid w:val="0053621D"/>
    <w:rsid w:val="00542035"/>
    <w:rsid w:val="00547ACC"/>
    <w:rsid w:val="0055158E"/>
    <w:rsid w:val="00553100"/>
    <w:rsid w:val="00555F80"/>
    <w:rsid w:val="00556621"/>
    <w:rsid w:val="00567849"/>
    <w:rsid w:val="00571875"/>
    <w:rsid w:val="005773CE"/>
    <w:rsid w:val="00580F40"/>
    <w:rsid w:val="005812A3"/>
    <w:rsid w:val="005920FC"/>
    <w:rsid w:val="00592A91"/>
    <w:rsid w:val="0059546B"/>
    <w:rsid w:val="005A1810"/>
    <w:rsid w:val="005A37FE"/>
    <w:rsid w:val="005B1175"/>
    <w:rsid w:val="005B6D7E"/>
    <w:rsid w:val="005D4F33"/>
    <w:rsid w:val="005D5A1B"/>
    <w:rsid w:val="005F1530"/>
    <w:rsid w:val="00604637"/>
    <w:rsid w:val="006264CD"/>
    <w:rsid w:val="00630D79"/>
    <w:rsid w:val="00632B54"/>
    <w:rsid w:val="00635EB1"/>
    <w:rsid w:val="00642739"/>
    <w:rsid w:val="0064323D"/>
    <w:rsid w:val="00646ADB"/>
    <w:rsid w:val="00666926"/>
    <w:rsid w:val="00667C7B"/>
    <w:rsid w:val="00670B03"/>
    <w:rsid w:val="00671BCD"/>
    <w:rsid w:val="00675D31"/>
    <w:rsid w:val="00676924"/>
    <w:rsid w:val="00676C7F"/>
    <w:rsid w:val="0067746A"/>
    <w:rsid w:val="006906CB"/>
    <w:rsid w:val="00696EFA"/>
    <w:rsid w:val="006A04C7"/>
    <w:rsid w:val="006A0B5B"/>
    <w:rsid w:val="006A1B85"/>
    <w:rsid w:val="006A31DE"/>
    <w:rsid w:val="006B2109"/>
    <w:rsid w:val="006B5486"/>
    <w:rsid w:val="006D0975"/>
    <w:rsid w:val="006D5A8C"/>
    <w:rsid w:val="006E5D74"/>
    <w:rsid w:val="006F22CB"/>
    <w:rsid w:val="006F60E1"/>
    <w:rsid w:val="006F73C3"/>
    <w:rsid w:val="00700756"/>
    <w:rsid w:val="00704360"/>
    <w:rsid w:val="007077B7"/>
    <w:rsid w:val="00712E80"/>
    <w:rsid w:val="0072074F"/>
    <w:rsid w:val="0072228A"/>
    <w:rsid w:val="0072324A"/>
    <w:rsid w:val="00735151"/>
    <w:rsid w:val="0074199C"/>
    <w:rsid w:val="007478F3"/>
    <w:rsid w:val="00760719"/>
    <w:rsid w:val="007665B6"/>
    <w:rsid w:val="00767A94"/>
    <w:rsid w:val="0077420C"/>
    <w:rsid w:val="00775E29"/>
    <w:rsid w:val="00780EE9"/>
    <w:rsid w:val="00785DBC"/>
    <w:rsid w:val="007903CC"/>
    <w:rsid w:val="00790CF2"/>
    <w:rsid w:val="00791623"/>
    <w:rsid w:val="007977D0"/>
    <w:rsid w:val="007B2C72"/>
    <w:rsid w:val="007D6265"/>
    <w:rsid w:val="007D63E1"/>
    <w:rsid w:val="007F54D9"/>
    <w:rsid w:val="007F5B68"/>
    <w:rsid w:val="00804E9C"/>
    <w:rsid w:val="00805684"/>
    <w:rsid w:val="00805701"/>
    <w:rsid w:val="00806C4F"/>
    <w:rsid w:val="008070A2"/>
    <w:rsid w:val="008073F9"/>
    <w:rsid w:val="00813AF4"/>
    <w:rsid w:val="00815E5D"/>
    <w:rsid w:val="008175ED"/>
    <w:rsid w:val="00823FD0"/>
    <w:rsid w:val="0082703B"/>
    <w:rsid w:val="00830342"/>
    <w:rsid w:val="0083591B"/>
    <w:rsid w:val="00841898"/>
    <w:rsid w:val="00843A92"/>
    <w:rsid w:val="00845C99"/>
    <w:rsid w:val="00853739"/>
    <w:rsid w:val="00857B11"/>
    <w:rsid w:val="008600BC"/>
    <w:rsid w:val="0086034E"/>
    <w:rsid w:val="00861387"/>
    <w:rsid w:val="0086582C"/>
    <w:rsid w:val="00867FBF"/>
    <w:rsid w:val="00873637"/>
    <w:rsid w:val="00883006"/>
    <w:rsid w:val="00885A49"/>
    <w:rsid w:val="0089106A"/>
    <w:rsid w:val="008976AC"/>
    <w:rsid w:val="00897B1F"/>
    <w:rsid w:val="008A236A"/>
    <w:rsid w:val="008A5E06"/>
    <w:rsid w:val="008C1D7B"/>
    <w:rsid w:val="008C7A6E"/>
    <w:rsid w:val="008D0221"/>
    <w:rsid w:val="008D0C91"/>
    <w:rsid w:val="008D16AB"/>
    <w:rsid w:val="008D4936"/>
    <w:rsid w:val="008D5A64"/>
    <w:rsid w:val="008E18C2"/>
    <w:rsid w:val="00904BAD"/>
    <w:rsid w:val="009058BA"/>
    <w:rsid w:val="009079CC"/>
    <w:rsid w:val="009131AA"/>
    <w:rsid w:val="009139E2"/>
    <w:rsid w:val="00916EE1"/>
    <w:rsid w:val="00920C1B"/>
    <w:rsid w:val="009246F5"/>
    <w:rsid w:val="009263FB"/>
    <w:rsid w:val="009360DE"/>
    <w:rsid w:val="00936DB7"/>
    <w:rsid w:val="009511C5"/>
    <w:rsid w:val="009553EC"/>
    <w:rsid w:val="009614CB"/>
    <w:rsid w:val="0096214A"/>
    <w:rsid w:val="00962CC2"/>
    <w:rsid w:val="009706B5"/>
    <w:rsid w:val="00973AE9"/>
    <w:rsid w:val="00986E96"/>
    <w:rsid w:val="00986F2A"/>
    <w:rsid w:val="00990296"/>
    <w:rsid w:val="009922EA"/>
    <w:rsid w:val="0099737E"/>
    <w:rsid w:val="009A6498"/>
    <w:rsid w:val="009B3238"/>
    <w:rsid w:val="009B5655"/>
    <w:rsid w:val="009D529F"/>
    <w:rsid w:val="009E0F22"/>
    <w:rsid w:val="009E52AB"/>
    <w:rsid w:val="009E6157"/>
    <w:rsid w:val="00A046BE"/>
    <w:rsid w:val="00A0542E"/>
    <w:rsid w:val="00A14C64"/>
    <w:rsid w:val="00A15D1A"/>
    <w:rsid w:val="00A26BC5"/>
    <w:rsid w:val="00A3189B"/>
    <w:rsid w:val="00A41635"/>
    <w:rsid w:val="00A4243C"/>
    <w:rsid w:val="00A45E41"/>
    <w:rsid w:val="00A50B97"/>
    <w:rsid w:val="00A64C0D"/>
    <w:rsid w:val="00A750C3"/>
    <w:rsid w:val="00A83FAF"/>
    <w:rsid w:val="00A845DF"/>
    <w:rsid w:val="00A91B03"/>
    <w:rsid w:val="00A96FE9"/>
    <w:rsid w:val="00A97AF0"/>
    <w:rsid w:val="00AB083E"/>
    <w:rsid w:val="00AC133D"/>
    <w:rsid w:val="00AD593A"/>
    <w:rsid w:val="00AD641E"/>
    <w:rsid w:val="00AE394A"/>
    <w:rsid w:val="00AE5A8B"/>
    <w:rsid w:val="00AF67AE"/>
    <w:rsid w:val="00AF705C"/>
    <w:rsid w:val="00B12F4B"/>
    <w:rsid w:val="00B1305B"/>
    <w:rsid w:val="00B14A7C"/>
    <w:rsid w:val="00B25915"/>
    <w:rsid w:val="00B361C1"/>
    <w:rsid w:val="00B36F40"/>
    <w:rsid w:val="00B42DB4"/>
    <w:rsid w:val="00B50451"/>
    <w:rsid w:val="00B54C23"/>
    <w:rsid w:val="00B578B0"/>
    <w:rsid w:val="00B60D02"/>
    <w:rsid w:val="00B6120E"/>
    <w:rsid w:val="00B65CF5"/>
    <w:rsid w:val="00B83E3B"/>
    <w:rsid w:val="00B8702D"/>
    <w:rsid w:val="00B93695"/>
    <w:rsid w:val="00B96A1B"/>
    <w:rsid w:val="00BB08FC"/>
    <w:rsid w:val="00BB45C5"/>
    <w:rsid w:val="00BC66AE"/>
    <w:rsid w:val="00BC6870"/>
    <w:rsid w:val="00BD32E6"/>
    <w:rsid w:val="00BD4967"/>
    <w:rsid w:val="00BD76D4"/>
    <w:rsid w:val="00BE17FD"/>
    <w:rsid w:val="00BE4F73"/>
    <w:rsid w:val="00BF0B9D"/>
    <w:rsid w:val="00BF3F7E"/>
    <w:rsid w:val="00C01FC9"/>
    <w:rsid w:val="00C04CBC"/>
    <w:rsid w:val="00C125CD"/>
    <w:rsid w:val="00C12930"/>
    <w:rsid w:val="00C1720A"/>
    <w:rsid w:val="00C23817"/>
    <w:rsid w:val="00C24DF6"/>
    <w:rsid w:val="00C2637E"/>
    <w:rsid w:val="00C27C4B"/>
    <w:rsid w:val="00C30B4D"/>
    <w:rsid w:val="00C35979"/>
    <w:rsid w:val="00C35EB4"/>
    <w:rsid w:val="00C6680C"/>
    <w:rsid w:val="00C718C8"/>
    <w:rsid w:val="00C72E24"/>
    <w:rsid w:val="00C8082A"/>
    <w:rsid w:val="00C825BB"/>
    <w:rsid w:val="00C87631"/>
    <w:rsid w:val="00C87CD6"/>
    <w:rsid w:val="00C935DA"/>
    <w:rsid w:val="00C93B68"/>
    <w:rsid w:val="00CA08AD"/>
    <w:rsid w:val="00CA1666"/>
    <w:rsid w:val="00CA6A79"/>
    <w:rsid w:val="00CB64C8"/>
    <w:rsid w:val="00CC3577"/>
    <w:rsid w:val="00CC77CE"/>
    <w:rsid w:val="00CD2802"/>
    <w:rsid w:val="00D05B4B"/>
    <w:rsid w:val="00D0731C"/>
    <w:rsid w:val="00D10E30"/>
    <w:rsid w:val="00D12DD3"/>
    <w:rsid w:val="00D1348D"/>
    <w:rsid w:val="00D22857"/>
    <w:rsid w:val="00D2501F"/>
    <w:rsid w:val="00D253B6"/>
    <w:rsid w:val="00D33DA0"/>
    <w:rsid w:val="00D36371"/>
    <w:rsid w:val="00D501DF"/>
    <w:rsid w:val="00D52993"/>
    <w:rsid w:val="00D56017"/>
    <w:rsid w:val="00D671D9"/>
    <w:rsid w:val="00D72662"/>
    <w:rsid w:val="00D74F74"/>
    <w:rsid w:val="00D76F6B"/>
    <w:rsid w:val="00D835C7"/>
    <w:rsid w:val="00D87FEB"/>
    <w:rsid w:val="00DA0DFB"/>
    <w:rsid w:val="00DA2459"/>
    <w:rsid w:val="00DA74B9"/>
    <w:rsid w:val="00DB06CF"/>
    <w:rsid w:val="00DB7C55"/>
    <w:rsid w:val="00DC7A15"/>
    <w:rsid w:val="00DE2059"/>
    <w:rsid w:val="00DF1189"/>
    <w:rsid w:val="00DF3E25"/>
    <w:rsid w:val="00DF43C3"/>
    <w:rsid w:val="00E02328"/>
    <w:rsid w:val="00E0661F"/>
    <w:rsid w:val="00E10C26"/>
    <w:rsid w:val="00E235CB"/>
    <w:rsid w:val="00E30A8E"/>
    <w:rsid w:val="00E364AA"/>
    <w:rsid w:val="00E372E1"/>
    <w:rsid w:val="00E42ED6"/>
    <w:rsid w:val="00E44E7F"/>
    <w:rsid w:val="00E533D7"/>
    <w:rsid w:val="00E53760"/>
    <w:rsid w:val="00E91564"/>
    <w:rsid w:val="00E92F2C"/>
    <w:rsid w:val="00E960C0"/>
    <w:rsid w:val="00E96AD0"/>
    <w:rsid w:val="00EB624D"/>
    <w:rsid w:val="00EB719F"/>
    <w:rsid w:val="00EC2A54"/>
    <w:rsid w:val="00EC6588"/>
    <w:rsid w:val="00EE152F"/>
    <w:rsid w:val="00EE4DE8"/>
    <w:rsid w:val="00EF1802"/>
    <w:rsid w:val="00EF2B7A"/>
    <w:rsid w:val="00EF4044"/>
    <w:rsid w:val="00F01CE9"/>
    <w:rsid w:val="00F03B40"/>
    <w:rsid w:val="00F117E3"/>
    <w:rsid w:val="00F26C9A"/>
    <w:rsid w:val="00F26FE7"/>
    <w:rsid w:val="00F3087C"/>
    <w:rsid w:val="00F3708F"/>
    <w:rsid w:val="00F4005A"/>
    <w:rsid w:val="00F53607"/>
    <w:rsid w:val="00F53EC4"/>
    <w:rsid w:val="00F6189D"/>
    <w:rsid w:val="00F71D2D"/>
    <w:rsid w:val="00F76D18"/>
    <w:rsid w:val="00F83F56"/>
    <w:rsid w:val="00F952DE"/>
    <w:rsid w:val="00FA018B"/>
    <w:rsid w:val="00FA4ACF"/>
    <w:rsid w:val="00FB22A7"/>
    <w:rsid w:val="00FC6D9C"/>
    <w:rsid w:val="00FD4126"/>
    <w:rsid w:val="00FE2BC8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A685F"/>
  <w15:docId w15:val="{5475C3AE-EB6F-42E0-B6D7-88882C7D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paragraph" w:styleId="Prrafodelista">
    <w:name w:val="List Paragraph"/>
    <w:basedOn w:val="Normal"/>
    <w:uiPriority w:val="34"/>
    <w:qFormat/>
    <w:rsid w:val="006A1B85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011F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2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baclick@gmail.com-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abaclick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7D346-5294-4DD0-B6A5-853ADF5D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5</TotalTime>
  <Pages>2</Pages>
  <Words>488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Fundación VITAL Fundazioa</cp:lastModifiedBy>
  <cp:revision>3</cp:revision>
  <cp:lastPrinted>2009-07-27T09:59:00Z</cp:lastPrinted>
  <dcterms:created xsi:type="dcterms:W3CDTF">2025-06-20T12:58:00Z</dcterms:created>
  <dcterms:modified xsi:type="dcterms:W3CDTF">2025-06-23T09:29:00Z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