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87EF" w14:textId="56C497A9" w:rsidR="00477BAD" w:rsidRPr="00E30A8E" w:rsidRDefault="002702E7" w:rsidP="00075596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114F08BC" w14:textId="77777777" w:rsidR="00C36547" w:rsidRDefault="00C36547" w:rsidP="00075596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5AEEB24A" w14:textId="00F5EFEA" w:rsidR="000623EC" w:rsidRDefault="002364E2" w:rsidP="00075596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  <w:r>
        <w:rPr>
          <w:rFonts w:ascii="SanukLF-Light" w:hAnsi="SanukLF-Light"/>
          <w:b/>
          <w:bCs/>
          <w:sz w:val="25"/>
        </w:rPr>
        <w:t xml:space="preserve">El recital tendrá lugar </w:t>
      </w:r>
      <w:r w:rsidR="00CF1528">
        <w:rPr>
          <w:rFonts w:ascii="SanukLF-Light" w:hAnsi="SanukLF-Light"/>
          <w:b/>
          <w:bCs/>
          <w:sz w:val="25"/>
        </w:rPr>
        <w:t xml:space="preserve">mañana </w:t>
      </w:r>
      <w:r w:rsidR="003F126F" w:rsidRPr="003F126F">
        <w:rPr>
          <w:rFonts w:ascii="SanukLF-Light" w:hAnsi="SanukLF-Light"/>
          <w:b/>
          <w:bCs/>
          <w:sz w:val="25"/>
        </w:rPr>
        <w:t xml:space="preserve">en Vital Fundazioa </w:t>
      </w:r>
      <w:proofErr w:type="spellStart"/>
      <w:r w:rsidR="003F126F" w:rsidRPr="003F126F">
        <w:rPr>
          <w:rFonts w:ascii="SanukLF-Light" w:hAnsi="SanukLF-Light"/>
          <w:b/>
          <w:bCs/>
          <w:sz w:val="25"/>
        </w:rPr>
        <w:t>Kulturunea</w:t>
      </w:r>
      <w:proofErr w:type="spellEnd"/>
    </w:p>
    <w:p w14:paraId="123AB241" w14:textId="77777777" w:rsidR="003F126F" w:rsidRPr="00E30A8E" w:rsidRDefault="003F126F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70D51445" w14:textId="59E0CACC" w:rsidR="00896888" w:rsidRPr="00861661" w:rsidRDefault="006B04E2" w:rsidP="007C5304">
      <w:pPr>
        <w:pStyle w:val="Textosinformato"/>
        <w:spacing w:line="276" w:lineRule="auto"/>
        <w:ind w:right="-142"/>
        <w:jc w:val="center"/>
        <w:rPr>
          <w:rFonts w:ascii="Sanuk-Medium" w:hAnsi="Sanuk-Medium" w:cstheme="minorHAnsi"/>
          <w:bCs/>
          <w:color w:val="003366"/>
          <w:spacing w:val="-4"/>
          <w:sz w:val="38"/>
          <w:szCs w:val="38"/>
        </w:rPr>
      </w:pPr>
      <w:proofErr w:type="spellStart"/>
      <w:r w:rsidRPr="00861661">
        <w:rPr>
          <w:rFonts w:ascii="Sanuk-Medium" w:hAnsi="Sanuk-Medium" w:cstheme="minorHAnsi"/>
          <w:bCs/>
          <w:color w:val="003366"/>
          <w:spacing w:val="-4"/>
          <w:sz w:val="38"/>
          <w:szCs w:val="38"/>
        </w:rPr>
        <w:t>Jaeden</w:t>
      </w:r>
      <w:proofErr w:type="spellEnd"/>
      <w:r w:rsidRPr="00861661">
        <w:rPr>
          <w:rFonts w:ascii="Sanuk-Medium" w:hAnsi="Sanuk-Medium" w:cstheme="minorHAnsi"/>
          <w:bCs/>
          <w:color w:val="003366"/>
          <w:spacing w:val="-4"/>
          <w:sz w:val="38"/>
          <w:szCs w:val="38"/>
        </w:rPr>
        <w:t xml:space="preserve"> </w:t>
      </w:r>
      <w:proofErr w:type="spellStart"/>
      <w:r w:rsidRPr="00861661">
        <w:rPr>
          <w:rFonts w:ascii="Sanuk-Medium" w:hAnsi="Sanuk-Medium" w:cstheme="minorHAnsi"/>
          <w:bCs/>
          <w:color w:val="003366"/>
          <w:spacing w:val="-4"/>
          <w:sz w:val="38"/>
          <w:szCs w:val="38"/>
        </w:rPr>
        <w:t>Izik-Dzurko</w:t>
      </w:r>
      <w:proofErr w:type="spellEnd"/>
      <w:r w:rsidRPr="00861661">
        <w:rPr>
          <w:rFonts w:ascii="Sanuk-Medium" w:hAnsi="Sanuk-Medium" w:cstheme="minorHAnsi"/>
          <w:bCs/>
          <w:color w:val="003366"/>
          <w:spacing w:val="-4"/>
          <w:sz w:val="38"/>
          <w:szCs w:val="38"/>
        </w:rPr>
        <w:t xml:space="preserve">, </w:t>
      </w:r>
      <w:r w:rsidR="00861661" w:rsidRPr="00861661">
        <w:rPr>
          <w:rFonts w:ascii="Sanuk-Medium" w:hAnsi="Sanuk-Medium" w:cstheme="minorHAnsi"/>
          <w:bCs/>
          <w:color w:val="003366"/>
          <w:spacing w:val="-4"/>
          <w:sz w:val="38"/>
          <w:szCs w:val="38"/>
        </w:rPr>
        <w:t>ganador del C</w:t>
      </w:r>
      <w:r w:rsidR="00861661" w:rsidRPr="00861661">
        <w:rPr>
          <w:rFonts w:ascii="Sanuk-Medium" w:hAnsi="Sanuk-Medium" w:cstheme="minorHAnsi"/>
          <w:bCs/>
          <w:color w:val="003366"/>
          <w:spacing w:val="-4"/>
          <w:sz w:val="38"/>
          <w:szCs w:val="38"/>
        </w:rPr>
        <w:t xml:space="preserve">oncurso Internacional de Piano de Santander Paloma </w:t>
      </w:r>
      <w:proofErr w:type="spellStart"/>
      <w:r w:rsidR="00861661" w:rsidRPr="00861661">
        <w:rPr>
          <w:rFonts w:ascii="Sanuk-Medium" w:hAnsi="Sanuk-Medium" w:cstheme="minorHAnsi"/>
          <w:bCs/>
          <w:color w:val="003366"/>
          <w:spacing w:val="-4"/>
          <w:sz w:val="38"/>
          <w:szCs w:val="38"/>
        </w:rPr>
        <w:t>O'Shea</w:t>
      </w:r>
      <w:proofErr w:type="spellEnd"/>
      <w:r w:rsidR="006B2872" w:rsidRPr="00861661">
        <w:rPr>
          <w:rFonts w:ascii="Sanuk-Medium" w:hAnsi="Sanuk-Medium" w:cstheme="minorHAnsi"/>
          <w:bCs/>
          <w:color w:val="003366"/>
          <w:spacing w:val="-4"/>
          <w:sz w:val="38"/>
          <w:szCs w:val="38"/>
        </w:rPr>
        <w:t>,</w:t>
      </w:r>
      <w:r w:rsidRPr="00861661">
        <w:rPr>
          <w:rFonts w:ascii="Sanuk-Medium" w:hAnsi="Sanuk-Medium" w:cstheme="minorHAnsi"/>
          <w:bCs/>
          <w:color w:val="003366"/>
          <w:spacing w:val="-4"/>
          <w:sz w:val="38"/>
          <w:szCs w:val="38"/>
        </w:rPr>
        <w:t xml:space="preserve"> estará mañana </w:t>
      </w:r>
      <w:r w:rsidR="00A77B1C" w:rsidRPr="00861661">
        <w:rPr>
          <w:rFonts w:ascii="Sanuk-Medium" w:hAnsi="Sanuk-Medium" w:cstheme="minorHAnsi"/>
          <w:bCs/>
          <w:color w:val="003366"/>
          <w:spacing w:val="-4"/>
          <w:sz w:val="38"/>
          <w:szCs w:val="38"/>
        </w:rPr>
        <w:t xml:space="preserve">en </w:t>
      </w:r>
      <w:r w:rsidR="00075596" w:rsidRPr="00861661">
        <w:rPr>
          <w:rFonts w:ascii="Sanuk-Medium" w:hAnsi="Sanuk-Medium" w:cstheme="minorHAnsi"/>
          <w:bCs/>
          <w:color w:val="003366"/>
          <w:spacing w:val="-4"/>
          <w:sz w:val="38"/>
          <w:szCs w:val="38"/>
        </w:rPr>
        <w:t>l</w:t>
      </w:r>
      <w:r w:rsidR="00784B56" w:rsidRPr="00861661">
        <w:rPr>
          <w:rFonts w:ascii="Sanuk-Medium" w:hAnsi="Sanuk-Medium" w:cstheme="minorHAnsi"/>
          <w:bCs/>
          <w:color w:val="003366"/>
          <w:spacing w:val="-4"/>
          <w:sz w:val="38"/>
          <w:szCs w:val="38"/>
        </w:rPr>
        <w:t xml:space="preserve">os </w:t>
      </w:r>
      <w:r w:rsidR="00802DA9" w:rsidRPr="00861661">
        <w:rPr>
          <w:rFonts w:ascii="Sanuk-Medium" w:hAnsi="Sanuk-Medium" w:cstheme="minorHAnsi"/>
          <w:bCs/>
          <w:color w:val="003366"/>
          <w:spacing w:val="-4"/>
          <w:sz w:val="38"/>
          <w:szCs w:val="38"/>
        </w:rPr>
        <w:t xml:space="preserve">Martes Musicales de Fundación Vital </w:t>
      </w:r>
    </w:p>
    <w:p w14:paraId="39777ECC" w14:textId="77777777" w:rsidR="00E772CB" w:rsidRDefault="00E772CB" w:rsidP="00896888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color w:val="003366"/>
          <w:spacing w:val="-4"/>
          <w:sz w:val="36"/>
          <w:szCs w:val="36"/>
        </w:rPr>
      </w:pPr>
    </w:p>
    <w:p w14:paraId="4133E7EC" w14:textId="033A6301" w:rsidR="006B2872" w:rsidRPr="00855630" w:rsidRDefault="00841898" w:rsidP="006B287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E30A8E">
        <w:rPr>
          <w:rFonts w:ascii="SanukLF-Light" w:hAnsi="SanukLF-Light" w:cs="Arial"/>
          <w:b/>
          <w:szCs w:val="24"/>
        </w:rPr>
        <w:t xml:space="preserve">Vitoria-Gasteiz, </w:t>
      </w:r>
      <w:r w:rsidR="00DC58F8">
        <w:rPr>
          <w:rFonts w:ascii="SanukLF-Light" w:hAnsi="SanukLF-Light" w:cs="Arial"/>
          <w:b/>
          <w:szCs w:val="24"/>
        </w:rPr>
        <w:t>5 de febrero</w:t>
      </w:r>
      <w:r w:rsidR="002D4B81">
        <w:rPr>
          <w:rFonts w:ascii="SanukLF-Light" w:hAnsi="SanukLF-Light" w:cs="Arial"/>
          <w:b/>
          <w:szCs w:val="24"/>
        </w:rPr>
        <w:t xml:space="preserve"> </w:t>
      </w:r>
      <w:r w:rsidR="002364E2">
        <w:rPr>
          <w:rFonts w:ascii="SanukLF-Light" w:hAnsi="SanukLF-Light" w:cs="Arial"/>
          <w:b/>
          <w:szCs w:val="24"/>
        </w:rPr>
        <w:t>de 2</w:t>
      </w:r>
      <w:r w:rsidR="002F4006">
        <w:rPr>
          <w:rFonts w:ascii="SanukLF-Light" w:hAnsi="SanukLF-Light" w:cs="Arial"/>
          <w:b/>
          <w:szCs w:val="24"/>
        </w:rPr>
        <w:t>02</w:t>
      </w:r>
      <w:r w:rsidR="002D4B81">
        <w:rPr>
          <w:rFonts w:ascii="SanukLF-Light" w:hAnsi="SanukLF-Light" w:cs="Arial"/>
          <w:b/>
          <w:szCs w:val="24"/>
        </w:rPr>
        <w:t>4</w:t>
      </w:r>
      <w:r w:rsidR="002702E7" w:rsidRPr="00E30A8E">
        <w:rPr>
          <w:rFonts w:ascii="SanukLF-Light" w:hAnsi="SanukLF-Light" w:cs="Arial"/>
          <w:b/>
          <w:szCs w:val="24"/>
        </w:rPr>
        <w:t>.-</w:t>
      </w:r>
      <w:r w:rsidR="002702E7" w:rsidRPr="00E30A8E">
        <w:rPr>
          <w:rFonts w:ascii="SanukLF-Light" w:hAnsi="SanukLF-Light" w:cs="Arial"/>
          <w:szCs w:val="24"/>
        </w:rPr>
        <w:t xml:space="preserve"> </w:t>
      </w:r>
      <w:bookmarkStart w:id="0" w:name="_Hlk504997414"/>
      <w:r w:rsidR="006B04E2" w:rsidRPr="00855630">
        <w:rPr>
          <w:rFonts w:ascii="SanukLF-Light" w:hAnsi="SanukLF-Light" w:cs="Arial"/>
          <w:szCs w:val="24"/>
        </w:rPr>
        <w:t xml:space="preserve">El pianista </w:t>
      </w:r>
      <w:proofErr w:type="spellStart"/>
      <w:r w:rsidR="006B04E2" w:rsidRPr="00855630">
        <w:rPr>
          <w:rFonts w:ascii="SanukLF-Light" w:hAnsi="SanukLF-Light" w:cs="Arial"/>
          <w:szCs w:val="24"/>
        </w:rPr>
        <w:t>Jaeden</w:t>
      </w:r>
      <w:proofErr w:type="spellEnd"/>
      <w:r w:rsidR="006B04E2" w:rsidRPr="00855630">
        <w:rPr>
          <w:rFonts w:ascii="SanukLF-Light" w:hAnsi="SanukLF-Light" w:cs="Arial"/>
          <w:szCs w:val="24"/>
        </w:rPr>
        <w:t xml:space="preserve"> </w:t>
      </w:r>
      <w:proofErr w:type="spellStart"/>
      <w:r w:rsidR="006B04E2" w:rsidRPr="00855630">
        <w:rPr>
          <w:rFonts w:ascii="SanukLF-Light" w:hAnsi="SanukLF-Light" w:cs="Arial"/>
          <w:szCs w:val="24"/>
        </w:rPr>
        <w:t>Izik-Dzurko</w:t>
      </w:r>
      <w:proofErr w:type="spellEnd"/>
      <w:r w:rsidR="006B04E2" w:rsidRPr="00855630">
        <w:rPr>
          <w:rFonts w:ascii="SanukLF-Light" w:hAnsi="SanukLF-Light" w:cs="Arial"/>
          <w:szCs w:val="24"/>
        </w:rPr>
        <w:t xml:space="preserve">, elegido </w:t>
      </w:r>
      <w:r w:rsidR="006B2872" w:rsidRPr="00855630">
        <w:rPr>
          <w:rFonts w:ascii="SanukLF-Light" w:hAnsi="SanukLF-Light" w:cs="Arial"/>
          <w:szCs w:val="24"/>
        </w:rPr>
        <w:t xml:space="preserve">en 2021 </w:t>
      </w:r>
      <w:r w:rsidR="006B04E2" w:rsidRPr="00855630">
        <w:rPr>
          <w:rFonts w:ascii="SanukLF-Light" w:hAnsi="SanukLF-Light" w:cs="Arial"/>
          <w:szCs w:val="24"/>
        </w:rPr>
        <w:t xml:space="preserve">por la Canadian </w:t>
      </w:r>
      <w:proofErr w:type="spellStart"/>
      <w:r w:rsidR="006B04E2" w:rsidRPr="00855630">
        <w:rPr>
          <w:rFonts w:ascii="SanukLF-Light" w:hAnsi="SanukLF-Light" w:cs="Arial"/>
          <w:szCs w:val="24"/>
        </w:rPr>
        <w:t>Broadcasting</w:t>
      </w:r>
      <w:proofErr w:type="spellEnd"/>
      <w:r w:rsidR="006B04E2" w:rsidRPr="00855630">
        <w:rPr>
          <w:rFonts w:ascii="SanukLF-Light" w:hAnsi="SanukLF-Light" w:cs="Arial"/>
          <w:szCs w:val="24"/>
        </w:rPr>
        <w:t xml:space="preserve"> </w:t>
      </w:r>
      <w:proofErr w:type="spellStart"/>
      <w:r w:rsidR="006B04E2" w:rsidRPr="00855630">
        <w:rPr>
          <w:rFonts w:ascii="SanukLF-Light" w:hAnsi="SanukLF-Light" w:cs="Arial"/>
          <w:szCs w:val="24"/>
        </w:rPr>
        <w:t>Corporation</w:t>
      </w:r>
      <w:proofErr w:type="spellEnd"/>
      <w:r w:rsidR="006B04E2" w:rsidRPr="00855630">
        <w:rPr>
          <w:rFonts w:ascii="SanukLF-Light" w:hAnsi="SanukLF-Light" w:cs="Arial"/>
          <w:szCs w:val="24"/>
        </w:rPr>
        <w:t xml:space="preserve"> en 2021 como uno de los "30 grandes músicos clásicos canadienses menores de 30 años", </w:t>
      </w:r>
      <w:r w:rsidR="006B2872" w:rsidRPr="00855630">
        <w:rPr>
          <w:rFonts w:ascii="SanukLF-Light" w:hAnsi="SanukLF-Light" w:cs="Arial"/>
          <w:szCs w:val="24"/>
        </w:rPr>
        <w:t xml:space="preserve">estará mañana en los </w:t>
      </w:r>
      <w:r w:rsidR="006B2872" w:rsidRPr="00855630">
        <w:rPr>
          <w:rFonts w:ascii="SanukLF-Light" w:hAnsi="SanukLF-Light" w:cs="Arial"/>
          <w:b/>
          <w:szCs w:val="24"/>
        </w:rPr>
        <w:t>Martes Musicales de Fundación Vital</w:t>
      </w:r>
      <w:r w:rsidR="006B2872" w:rsidRPr="00855630">
        <w:rPr>
          <w:rFonts w:ascii="SanukLF-Light" w:hAnsi="SanukLF-Light" w:cs="Arial"/>
          <w:szCs w:val="24"/>
        </w:rPr>
        <w:t xml:space="preserve">. El concierto dará comienzo a las 19:30 horas, en Vital Fundazioa </w:t>
      </w:r>
      <w:proofErr w:type="spellStart"/>
      <w:r w:rsidR="006B2872" w:rsidRPr="00855630">
        <w:rPr>
          <w:rFonts w:ascii="SanukLF-Light" w:hAnsi="SanukLF-Light" w:cs="Arial"/>
          <w:szCs w:val="24"/>
        </w:rPr>
        <w:t>Kulturunea</w:t>
      </w:r>
      <w:proofErr w:type="spellEnd"/>
      <w:r w:rsidR="006B2872" w:rsidRPr="00855630">
        <w:rPr>
          <w:rFonts w:ascii="SanukLF-Light" w:hAnsi="SanukLF-Light" w:cs="Arial"/>
          <w:szCs w:val="24"/>
        </w:rPr>
        <w:t xml:space="preserve"> (La Paz 5, 1ª planta de </w:t>
      </w:r>
      <w:proofErr w:type="spellStart"/>
      <w:r w:rsidR="006B2872" w:rsidRPr="00855630">
        <w:rPr>
          <w:rFonts w:ascii="SanukLF-Light" w:hAnsi="SanukLF-Light" w:cs="Arial"/>
          <w:szCs w:val="24"/>
        </w:rPr>
        <w:t>Dendaraba</w:t>
      </w:r>
      <w:proofErr w:type="spellEnd"/>
      <w:r w:rsidR="006B2872" w:rsidRPr="00855630">
        <w:rPr>
          <w:rFonts w:ascii="SanukLF-Light" w:hAnsi="SanukLF-Light" w:cs="Arial"/>
          <w:szCs w:val="24"/>
        </w:rPr>
        <w:t xml:space="preserve">), y el programa elegido incluirá sonatas de </w:t>
      </w:r>
      <w:r w:rsidR="006B2872" w:rsidRPr="0019765D">
        <w:rPr>
          <w:rFonts w:ascii="SanukLF-Light" w:hAnsi="SanukLF-Light" w:cs="Arial"/>
          <w:b/>
          <w:bCs/>
          <w:szCs w:val="24"/>
        </w:rPr>
        <w:t>Bach, Lis</w:t>
      </w:r>
      <w:r w:rsidR="00855630" w:rsidRPr="0019765D">
        <w:rPr>
          <w:rFonts w:ascii="SanukLF-Light" w:hAnsi="SanukLF-Light" w:cs="Arial"/>
          <w:b/>
          <w:bCs/>
          <w:szCs w:val="24"/>
        </w:rPr>
        <w:t>z</w:t>
      </w:r>
      <w:r w:rsidR="006B2872" w:rsidRPr="0019765D">
        <w:rPr>
          <w:rFonts w:ascii="SanukLF-Light" w:hAnsi="SanukLF-Light" w:cs="Arial"/>
          <w:b/>
          <w:bCs/>
          <w:szCs w:val="24"/>
        </w:rPr>
        <w:t xml:space="preserve">t y </w:t>
      </w:r>
      <w:proofErr w:type="spellStart"/>
      <w:r w:rsidR="00855630" w:rsidRPr="0019765D">
        <w:rPr>
          <w:rFonts w:ascii="SanukLF-Light" w:hAnsi="SanukLF-Light" w:cs="Arial"/>
          <w:b/>
          <w:bCs/>
          <w:szCs w:val="24"/>
        </w:rPr>
        <w:t>Rachmaninov</w:t>
      </w:r>
      <w:proofErr w:type="spellEnd"/>
      <w:r w:rsidR="00855630" w:rsidRPr="00855630">
        <w:rPr>
          <w:rFonts w:ascii="SanukLF-Light" w:hAnsi="SanukLF-Light" w:cs="Arial"/>
          <w:szCs w:val="24"/>
        </w:rPr>
        <w:t>.</w:t>
      </w:r>
    </w:p>
    <w:p w14:paraId="01DC9EE7" w14:textId="77777777" w:rsidR="006B2872" w:rsidRDefault="006B2872" w:rsidP="006B2872">
      <w:pPr>
        <w:pStyle w:val="Textosinformato"/>
        <w:spacing w:line="300" w:lineRule="exact"/>
        <w:jc w:val="both"/>
        <w:rPr>
          <w:rFonts w:eastAsiaTheme="minorHAnsi"/>
          <w:kern w:val="2"/>
          <w14:ligatures w14:val="standardContextual"/>
        </w:rPr>
      </w:pPr>
    </w:p>
    <w:p w14:paraId="7975A9C4" w14:textId="720EA74F" w:rsidR="00855630" w:rsidRPr="00906E60" w:rsidRDefault="00855630" w:rsidP="00855630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</w:rPr>
      </w:pPr>
      <w:proofErr w:type="spellStart"/>
      <w:r w:rsidRPr="00906E60">
        <w:rPr>
          <w:rFonts w:ascii="SanukLF-Light" w:hAnsi="SanukLF-Light" w:cs="Arial"/>
          <w:spacing w:val="-2"/>
          <w:szCs w:val="24"/>
        </w:rPr>
        <w:t>Izik-Dzurko</w:t>
      </w:r>
      <w:proofErr w:type="spellEnd"/>
      <w:r w:rsidRPr="00906E60">
        <w:rPr>
          <w:rFonts w:ascii="SanukLF-Light" w:hAnsi="SanukLF-Light" w:cs="Arial"/>
          <w:spacing w:val="-2"/>
          <w:szCs w:val="24"/>
        </w:rPr>
        <w:t xml:space="preserve"> se ha ganado la </w:t>
      </w:r>
      <w:r w:rsidR="006B04E2" w:rsidRPr="00906E60">
        <w:rPr>
          <w:rFonts w:ascii="SanukLF-Light" w:hAnsi="SanukLF-Light" w:cs="Arial"/>
          <w:spacing w:val="-2"/>
          <w:szCs w:val="24"/>
        </w:rPr>
        <w:t>reputac</w:t>
      </w:r>
      <w:r w:rsidRPr="00906E60">
        <w:rPr>
          <w:rFonts w:ascii="SanukLF-Light" w:hAnsi="SanukLF-Light" w:cs="Arial"/>
          <w:spacing w:val="-2"/>
          <w:szCs w:val="24"/>
        </w:rPr>
        <w:t>ión de joven artista prometedor y la crítica ha dicho de él que “</w:t>
      </w:r>
      <w:r w:rsidR="006B04E2" w:rsidRPr="00906E60">
        <w:rPr>
          <w:rFonts w:ascii="SanukLF-Light" w:hAnsi="SanukLF-Light" w:cs="Arial"/>
          <w:spacing w:val="-2"/>
          <w:szCs w:val="24"/>
        </w:rPr>
        <w:t>...proyecta una personalidad musical distintiva que impregna de carácter e individualidad incluso los pasajes más rutinarios" (Calgary Herald).</w:t>
      </w:r>
      <w:r w:rsidRPr="00906E60">
        <w:rPr>
          <w:rFonts w:ascii="SanukLF-Light" w:hAnsi="SanukLF-Light" w:cs="Arial"/>
          <w:spacing w:val="-2"/>
          <w:szCs w:val="24"/>
        </w:rPr>
        <w:t xml:space="preserve"> Nacido en la Columbia Británica (Canadá), </w:t>
      </w:r>
      <w:r w:rsidR="00906E60" w:rsidRPr="00906E60">
        <w:rPr>
          <w:rFonts w:ascii="SanukLF-Light" w:hAnsi="SanukLF-Light" w:cs="Arial"/>
          <w:spacing w:val="-2"/>
          <w:szCs w:val="24"/>
        </w:rPr>
        <w:t>es un e</w:t>
      </w:r>
      <w:r w:rsidRPr="00906E60">
        <w:rPr>
          <w:rFonts w:ascii="SanukLF-Light" w:hAnsi="SanukLF-Light" w:cs="Arial"/>
          <w:spacing w:val="-2"/>
          <w:szCs w:val="24"/>
        </w:rPr>
        <w:t>ntusiasta intérprete de</w:t>
      </w:r>
      <w:r w:rsidR="00EE3960">
        <w:rPr>
          <w:rFonts w:ascii="SanukLF-Light" w:hAnsi="SanukLF-Light" w:cs="Arial"/>
          <w:spacing w:val="-2"/>
          <w:szCs w:val="24"/>
        </w:rPr>
        <w:t xml:space="preserve"> </w:t>
      </w:r>
      <w:r w:rsidRPr="00906E60">
        <w:rPr>
          <w:rFonts w:ascii="SanukLF-Light" w:hAnsi="SanukLF-Light" w:cs="Arial"/>
          <w:spacing w:val="-2"/>
          <w:szCs w:val="24"/>
        </w:rPr>
        <w:t>música contemporánea, especialmente de obras de compositores canadienses</w:t>
      </w:r>
      <w:r w:rsidR="00906E60" w:rsidRPr="00906E60">
        <w:rPr>
          <w:rFonts w:ascii="SanukLF-Light" w:hAnsi="SanukLF-Light" w:cs="Arial"/>
          <w:spacing w:val="-2"/>
          <w:szCs w:val="24"/>
        </w:rPr>
        <w:t xml:space="preserve">. Su </w:t>
      </w:r>
      <w:r w:rsidRPr="00906E60">
        <w:rPr>
          <w:rFonts w:ascii="SanukLF-Light" w:hAnsi="SanukLF-Light" w:cs="Arial"/>
          <w:spacing w:val="-2"/>
          <w:szCs w:val="24"/>
        </w:rPr>
        <w:t xml:space="preserve">interpretación del Concierto romántico para piano (1980) de Ernst Schneider con la Orquesta Sinfónica de </w:t>
      </w:r>
      <w:proofErr w:type="spellStart"/>
      <w:r w:rsidRPr="00906E60">
        <w:rPr>
          <w:rFonts w:ascii="SanukLF-Light" w:hAnsi="SanukLF-Light" w:cs="Arial"/>
          <w:spacing w:val="-2"/>
          <w:szCs w:val="24"/>
        </w:rPr>
        <w:t>Okanagan</w:t>
      </w:r>
      <w:proofErr w:type="spellEnd"/>
      <w:r w:rsidRPr="00906E60">
        <w:rPr>
          <w:rFonts w:ascii="SanukLF-Light" w:hAnsi="SanukLF-Light" w:cs="Arial"/>
          <w:spacing w:val="-2"/>
          <w:szCs w:val="24"/>
        </w:rPr>
        <w:t xml:space="preserve"> se grabó en directo en 2019 y se publicó en Canadian </w:t>
      </w:r>
      <w:proofErr w:type="spellStart"/>
      <w:r w:rsidRPr="00906E60">
        <w:rPr>
          <w:rFonts w:ascii="SanukLF-Light" w:hAnsi="SanukLF-Light" w:cs="Arial"/>
          <w:spacing w:val="-2"/>
          <w:szCs w:val="24"/>
        </w:rPr>
        <w:t>Soundscapes</w:t>
      </w:r>
      <w:proofErr w:type="spellEnd"/>
      <w:r w:rsidRPr="00906E60">
        <w:rPr>
          <w:rFonts w:ascii="SanukLF-Light" w:hAnsi="SanukLF-Light" w:cs="Arial"/>
          <w:spacing w:val="-2"/>
          <w:szCs w:val="24"/>
        </w:rPr>
        <w:t xml:space="preserve"> en 2022. Su debut en 2023 en el </w:t>
      </w:r>
      <w:proofErr w:type="spellStart"/>
      <w:r w:rsidRPr="00906E60">
        <w:rPr>
          <w:rFonts w:ascii="SanukLF-Light" w:hAnsi="SanukLF-Light" w:cs="Arial"/>
          <w:spacing w:val="-2"/>
          <w:szCs w:val="24"/>
        </w:rPr>
        <w:t>Klavier</w:t>
      </w:r>
      <w:proofErr w:type="spellEnd"/>
      <w:r w:rsidRPr="00906E60">
        <w:rPr>
          <w:rFonts w:ascii="SanukLF-Light" w:hAnsi="SanukLF-Light" w:cs="Arial"/>
          <w:spacing w:val="-2"/>
          <w:szCs w:val="24"/>
        </w:rPr>
        <w:t xml:space="preserve">-Festival Ruhr incluyó el estreno mundial de </w:t>
      </w:r>
      <w:proofErr w:type="spellStart"/>
      <w:r w:rsidRPr="00906E60">
        <w:rPr>
          <w:rFonts w:ascii="SanukLF-Light" w:hAnsi="SanukLF-Light" w:cs="Arial"/>
          <w:spacing w:val="-2"/>
          <w:szCs w:val="24"/>
        </w:rPr>
        <w:t>Somnis</w:t>
      </w:r>
      <w:proofErr w:type="spellEnd"/>
      <w:r w:rsidRPr="00906E60">
        <w:rPr>
          <w:rFonts w:ascii="SanukLF-Light" w:hAnsi="SanukLF-Light" w:cs="Arial"/>
          <w:spacing w:val="-2"/>
          <w:szCs w:val="24"/>
        </w:rPr>
        <w:t xml:space="preserve"> </w:t>
      </w:r>
      <w:proofErr w:type="spellStart"/>
      <w:r w:rsidRPr="00906E60">
        <w:rPr>
          <w:rFonts w:ascii="SanukLF-Light" w:hAnsi="SanukLF-Light" w:cs="Arial"/>
          <w:spacing w:val="-2"/>
          <w:szCs w:val="24"/>
        </w:rPr>
        <w:t>Radiants</w:t>
      </w:r>
      <w:proofErr w:type="spellEnd"/>
      <w:r w:rsidRPr="00906E60">
        <w:rPr>
          <w:rFonts w:ascii="SanukLF-Light" w:hAnsi="SanukLF-Light" w:cs="Arial"/>
          <w:spacing w:val="-2"/>
          <w:szCs w:val="24"/>
        </w:rPr>
        <w:t xml:space="preserve"> (Sueños radiantes, 2022) de la compositora Elisenda Fábregas.</w:t>
      </w:r>
    </w:p>
    <w:p w14:paraId="14D8C615" w14:textId="77777777" w:rsidR="00855630" w:rsidRPr="00906E60" w:rsidRDefault="00855630" w:rsidP="00855630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766630CE" w14:textId="31FEBE56" w:rsidR="006B04E2" w:rsidRPr="00906E60" w:rsidRDefault="00855630" w:rsidP="00855630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906E60">
        <w:rPr>
          <w:rFonts w:ascii="SanukLF-Light" w:hAnsi="SanukLF-Light" w:cs="Arial"/>
          <w:szCs w:val="24"/>
        </w:rPr>
        <w:t xml:space="preserve">En su currículo destaca el </w:t>
      </w:r>
      <w:r w:rsidR="006B04E2" w:rsidRPr="00906E60">
        <w:rPr>
          <w:rFonts w:ascii="SanukLF-Light" w:hAnsi="SanukLF-Light" w:cs="Arial"/>
          <w:szCs w:val="24"/>
        </w:rPr>
        <w:t>Primer Premio</w:t>
      </w:r>
      <w:r w:rsidRPr="00906E60">
        <w:rPr>
          <w:rFonts w:ascii="SanukLF-Light" w:hAnsi="SanukLF-Light" w:cs="Arial"/>
          <w:szCs w:val="24"/>
        </w:rPr>
        <w:t xml:space="preserve"> </w:t>
      </w:r>
      <w:r w:rsidR="006B04E2" w:rsidRPr="00906E60">
        <w:rPr>
          <w:rFonts w:ascii="SanukLF-Light" w:hAnsi="SanukLF-Light" w:cs="Arial"/>
          <w:szCs w:val="24"/>
        </w:rPr>
        <w:t xml:space="preserve">al mejor intérprete de Música de Cámara y el Premio del Público Canon en el XX Concurso Internacional de Piano de Santander Paloma </w:t>
      </w:r>
      <w:proofErr w:type="spellStart"/>
      <w:r w:rsidR="006B04E2" w:rsidRPr="00906E60">
        <w:rPr>
          <w:rFonts w:ascii="SanukLF-Light" w:hAnsi="SanukLF-Light" w:cs="Arial"/>
          <w:szCs w:val="24"/>
        </w:rPr>
        <w:t>O'Shea</w:t>
      </w:r>
      <w:proofErr w:type="spellEnd"/>
      <w:r w:rsidR="006B04E2" w:rsidRPr="00906E60">
        <w:rPr>
          <w:rFonts w:ascii="SanukLF-Light" w:hAnsi="SanukLF-Light" w:cs="Arial"/>
          <w:szCs w:val="24"/>
        </w:rPr>
        <w:t xml:space="preserve"> (2022). Ese mismo año obtuvo también los primeros premios de los concursos Hilton Head y Maria Canals de Barcelona, y previamente había obtenido el Gran Premio del Concurso Nacional de la Federación de Festivales de Música de Canadá, la beca Gina </w:t>
      </w:r>
      <w:proofErr w:type="spellStart"/>
      <w:r w:rsidR="006B04E2" w:rsidRPr="00906E60">
        <w:rPr>
          <w:rFonts w:ascii="SanukLF-Light" w:hAnsi="SanukLF-Light" w:cs="Arial"/>
          <w:szCs w:val="24"/>
        </w:rPr>
        <w:t>Bachauer</w:t>
      </w:r>
      <w:proofErr w:type="spellEnd"/>
      <w:r w:rsidR="006B04E2" w:rsidRPr="00906E60">
        <w:rPr>
          <w:rFonts w:ascii="SanukLF-Light" w:hAnsi="SanukLF-Light" w:cs="Arial"/>
          <w:szCs w:val="24"/>
        </w:rPr>
        <w:t xml:space="preserve"> de </w:t>
      </w:r>
      <w:proofErr w:type="spellStart"/>
      <w:r w:rsidR="006B04E2" w:rsidRPr="00906E60">
        <w:rPr>
          <w:rFonts w:ascii="SanukLF-Light" w:hAnsi="SanukLF-Light" w:cs="Arial"/>
          <w:szCs w:val="24"/>
        </w:rPr>
        <w:t>Juilliard</w:t>
      </w:r>
      <w:proofErr w:type="spellEnd"/>
      <w:r w:rsidR="006B04E2" w:rsidRPr="00906E60">
        <w:rPr>
          <w:rFonts w:ascii="SanukLF-Light" w:hAnsi="SanukLF-Light" w:cs="Arial"/>
          <w:szCs w:val="24"/>
        </w:rPr>
        <w:t xml:space="preserve"> y el Segundo Premio y el Premio J.S. Bach del Concurso OSM.</w:t>
      </w:r>
    </w:p>
    <w:p w14:paraId="4C694A82" w14:textId="77777777" w:rsidR="00855630" w:rsidRPr="005663DD" w:rsidRDefault="00855630" w:rsidP="00855630">
      <w:pPr>
        <w:pStyle w:val="Textosinformato"/>
        <w:spacing w:line="300" w:lineRule="exact"/>
        <w:jc w:val="both"/>
        <w:rPr>
          <w:rFonts w:eastAsiaTheme="minorHAnsi"/>
          <w:kern w:val="2"/>
          <w14:ligatures w14:val="standardContextual"/>
        </w:rPr>
      </w:pPr>
    </w:p>
    <w:p w14:paraId="30ECF09C" w14:textId="0189CA01" w:rsidR="006B04E2" w:rsidRPr="008117EE" w:rsidRDefault="00855630" w:rsidP="006B04E2">
      <w:pPr>
        <w:spacing w:after="160" w:line="259" w:lineRule="auto"/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</w:pPr>
      <w:r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>H</w:t>
      </w:r>
      <w:r w:rsidR="006B04E2"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 xml:space="preserve">a actuado como solista con la Orquesta Filarmónica de Calgary, las sinfónicas de Hilton Head, de </w:t>
      </w:r>
      <w:proofErr w:type="spellStart"/>
      <w:r w:rsidR="006B04E2"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>Okanagan</w:t>
      </w:r>
      <w:proofErr w:type="spellEnd"/>
      <w:r w:rsidR="006B04E2"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 xml:space="preserve"> y de </w:t>
      </w:r>
      <w:proofErr w:type="spellStart"/>
      <w:r w:rsidR="006B04E2"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>Kamloops</w:t>
      </w:r>
      <w:proofErr w:type="spellEnd"/>
      <w:r w:rsidR="006B04E2"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 xml:space="preserve"> en Canadá, así como con la Jove Orquestra Nacional de Catalunya, la </w:t>
      </w:r>
      <w:proofErr w:type="spellStart"/>
      <w:r w:rsidR="006B04E2"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>Lions</w:t>
      </w:r>
      <w:proofErr w:type="spellEnd"/>
      <w:r w:rsidR="006B04E2"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 xml:space="preserve"> Gate </w:t>
      </w:r>
      <w:proofErr w:type="spellStart"/>
      <w:r w:rsidR="006B04E2"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>Sinfonia</w:t>
      </w:r>
      <w:proofErr w:type="spellEnd"/>
      <w:r w:rsidR="006B04E2"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 xml:space="preserve">. Sus compromisos en la presente temporada incluyen actuaciones con las orquestas sinfónicas de Madrid, Sevilla, Bilbao y Tenerife. </w:t>
      </w:r>
      <w:r w:rsidR="00906E60"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 xml:space="preserve">Asimismo, ha dado recitales </w:t>
      </w:r>
      <w:r w:rsidR="006B04E2"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 xml:space="preserve">en salas como el </w:t>
      </w:r>
      <w:proofErr w:type="spellStart"/>
      <w:r w:rsidR="006B04E2"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>Wigmore</w:t>
      </w:r>
      <w:proofErr w:type="spellEnd"/>
      <w:r w:rsidR="006B04E2"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 xml:space="preserve"> Hall de Londres, la Salle Cortot de París, el Auditorio Nacional de Música de Madrid y el Palau de la Música en Barcelona. </w:t>
      </w:r>
    </w:p>
    <w:p w14:paraId="639E50F2" w14:textId="77777777" w:rsidR="006B04E2" w:rsidRDefault="006B04E2" w:rsidP="00F758A2">
      <w:pPr>
        <w:pStyle w:val="Textosinformato"/>
        <w:spacing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</w:rPr>
      </w:pPr>
    </w:p>
    <w:p w14:paraId="28C27EA1" w14:textId="040E0E43" w:rsidR="003F7816" w:rsidRDefault="00DA27BC" w:rsidP="00F758A2">
      <w:pPr>
        <w:pStyle w:val="Textosinformato"/>
        <w:spacing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</w:rPr>
      </w:pPr>
      <w:r w:rsidRPr="00DC73A0">
        <w:rPr>
          <w:rFonts w:ascii="Sanuk-Medium" w:hAnsi="Sanuk-Medium" w:cstheme="minorHAnsi"/>
          <w:b/>
          <w:color w:val="003366"/>
          <w:sz w:val="26"/>
          <w:szCs w:val="26"/>
        </w:rPr>
        <w:lastRenderedPageBreak/>
        <w:t>Programa</w:t>
      </w:r>
      <w:r>
        <w:rPr>
          <w:rFonts w:ascii="Sanuk-Medium" w:hAnsi="Sanuk-Medium" w:cstheme="minorHAnsi"/>
          <w:b/>
          <w:color w:val="003366"/>
          <w:sz w:val="26"/>
          <w:szCs w:val="26"/>
        </w:rPr>
        <w:t xml:space="preserve"> </w:t>
      </w:r>
      <w:bookmarkEnd w:id="0"/>
      <w:r w:rsidR="00AC2994">
        <w:rPr>
          <w:rFonts w:ascii="Sanuk-Medium" w:hAnsi="Sanuk-Medium" w:cstheme="minorHAnsi"/>
          <w:b/>
          <w:color w:val="003366"/>
          <w:sz w:val="26"/>
          <w:szCs w:val="26"/>
        </w:rPr>
        <w:t xml:space="preserve"> </w:t>
      </w:r>
      <w:r w:rsidR="002954A4">
        <w:rPr>
          <w:rFonts w:ascii="Sanuk-Medium" w:hAnsi="Sanuk-Medium" w:cstheme="minorHAnsi"/>
          <w:b/>
          <w:color w:val="003366"/>
          <w:sz w:val="26"/>
          <w:szCs w:val="26"/>
        </w:rPr>
        <w:t xml:space="preserve"> </w:t>
      </w:r>
    </w:p>
    <w:p w14:paraId="1EAC1615" w14:textId="77777777" w:rsidR="00AF783F" w:rsidRPr="003F7816" w:rsidRDefault="00AF783F" w:rsidP="00F758A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467A9C87" w14:textId="77777777" w:rsidR="006B04E2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</w:pPr>
      <w:r w:rsidRPr="006B04E2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 xml:space="preserve">Johann </w:t>
      </w:r>
      <w:proofErr w:type="spellStart"/>
      <w:r w:rsidRPr="006B04E2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Sebastian</w:t>
      </w:r>
      <w:proofErr w:type="spellEnd"/>
      <w:r w:rsidRPr="006B04E2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 xml:space="preserve"> Bach (1685-1750)</w:t>
      </w:r>
    </w:p>
    <w:p w14:paraId="68D3C42E" w14:textId="77777777" w:rsidR="006B04E2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Preludio y fuga en la menor, BWV 543 </w:t>
      </w:r>
    </w:p>
    <w:p w14:paraId="1F1A0117" w14:textId="77777777" w:rsidR="006B04E2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</w:pPr>
    </w:p>
    <w:p w14:paraId="43A883CE" w14:textId="77777777" w:rsidR="006B04E2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</w:pPr>
      <w:r w:rsidRPr="006B04E2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 xml:space="preserve">Franz Liszt (1811-1886) </w:t>
      </w:r>
    </w:p>
    <w:p w14:paraId="32D5555F" w14:textId="77777777" w:rsidR="006B04E2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Sonata para piano en si menor, S. 178 </w:t>
      </w:r>
    </w:p>
    <w:p w14:paraId="3D38E7B1" w14:textId="77777777" w:rsidR="006B04E2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I. Lento </w:t>
      </w:r>
      <w:proofErr w:type="spellStart"/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assai</w:t>
      </w:r>
      <w:proofErr w:type="spellEnd"/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- Allegro </w:t>
      </w:r>
      <w:proofErr w:type="spellStart"/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energico</w:t>
      </w:r>
      <w:proofErr w:type="spellEnd"/>
    </w:p>
    <w:p w14:paraId="4B1D4465" w14:textId="77777777" w:rsidR="006B04E2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II. Andante </w:t>
      </w:r>
      <w:proofErr w:type="spellStart"/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sostenuto</w:t>
      </w:r>
      <w:proofErr w:type="spellEnd"/>
    </w:p>
    <w:p w14:paraId="3CD5C164" w14:textId="77777777" w:rsidR="006B04E2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III. Allegro </w:t>
      </w:r>
      <w:proofErr w:type="spellStart"/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energico</w:t>
      </w:r>
      <w:proofErr w:type="spellEnd"/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- Andante </w:t>
      </w:r>
      <w:proofErr w:type="spellStart"/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sostenuto</w:t>
      </w:r>
      <w:proofErr w:type="spellEnd"/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- Lento </w:t>
      </w:r>
      <w:proofErr w:type="spellStart"/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assai</w:t>
      </w:r>
      <w:proofErr w:type="spellEnd"/>
    </w:p>
    <w:p w14:paraId="6F68E5FA" w14:textId="77777777" w:rsidR="006B04E2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</w:pPr>
    </w:p>
    <w:p w14:paraId="264BA10E" w14:textId="77777777" w:rsidR="006B04E2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</w:pPr>
      <w:r w:rsidRPr="006B04E2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 xml:space="preserve">Serguei </w:t>
      </w:r>
      <w:proofErr w:type="spellStart"/>
      <w:r w:rsidRPr="006B04E2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Rachmaninov</w:t>
      </w:r>
      <w:proofErr w:type="spellEnd"/>
      <w:r w:rsidRPr="006B04E2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 xml:space="preserve"> (1873-1943)</w:t>
      </w:r>
    </w:p>
    <w:p w14:paraId="3E6E6C07" w14:textId="77777777" w:rsidR="006B04E2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Sonata para piano núm. 1 en re menor, </w:t>
      </w:r>
      <w:proofErr w:type="spellStart"/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op</w:t>
      </w:r>
      <w:proofErr w:type="spellEnd"/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28</w:t>
      </w:r>
    </w:p>
    <w:p w14:paraId="2D332F7F" w14:textId="77777777" w:rsidR="006B04E2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I. Allegro moderato</w:t>
      </w:r>
    </w:p>
    <w:p w14:paraId="1FB1E4A5" w14:textId="77777777" w:rsidR="006B04E2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II. Lento</w:t>
      </w:r>
    </w:p>
    <w:p w14:paraId="5DB6ADA7" w14:textId="069D48B0" w:rsidR="00DC58F8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III. Allegro </w:t>
      </w:r>
      <w:proofErr w:type="spellStart"/>
      <w:r w:rsidRPr="006B04E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molto</w:t>
      </w:r>
      <w:proofErr w:type="spellEnd"/>
    </w:p>
    <w:p w14:paraId="05DFDA5E" w14:textId="77777777" w:rsidR="006B04E2" w:rsidRDefault="006B04E2" w:rsidP="00F758A2">
      <w:pPr>
        <w:spacing w:after="0" w:line="300" w:lineRule="exact"/>
        <w:rPr>
          <w:bCs/>
        </w:rPr>
      </w:pPr>
    </w:p>
    <w:p w14:paraId="06D1FB48" w14:textId="4AD7D7C7" w:rsidR="006B04E2" w:rsidRPr="008117EE" w:rsidRDefault="006B04E2" w:rsidP="006B04E2">
      <w:pPr>
        <w:spacing w:after="0" w:line="300" w:lineRule="exact"/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</w:pPr>
      <w:r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>El programa elegido para esta cita comienza con la transcripción para piano de Liszt del Preludio y Fuga en La menor de Bach, originalmente compuesta para órgano. Liszt se mantiene escrupulosamente fiel a la partitura original de Bach, absteniéndose de adiciones y adornos, y simplemente traduciendo el material de los pedales del órgano a la mano izquierda del pianista. La obra ha sido apodada ‘La Grande’ debido a su extensión y su carácter poderoso. Ejerció una influencia significativa en los románticos alemanes del siglo XIX. Se sabe que Félix Mendelssohn, Clara Schumann y el propio Liszt lo interpretaron públicamente.</w:t>
      </w:r>
    </w:p>
    <w:p w14:paraId="40A1A391" w14:textId="77777777" w:rsidR="006B04E2" w:rsidRPr="006B04E2" w:rsidRDefault="006B04E2" w:rsidP="006B04E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2DD13AA6" w14:textId="3B1662A7" w:rsidR="00A77B1C" w:rsidRPr="008117EE" w:rsidRDefault="006B04E2" w:rsidP="006B04E2">
      <w:pPr>
        <w:spacing w:after="0" w:line="300" w:lineRule="exact"/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</w:pPr>
      <w:r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 xml:space="preserve">El recital gira en torno a dos monumentales </w:t>
      </w:r>
      <w:r w:rsidR="00AF783F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>s</w:t>
      </w:r>
      <w:r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 xml:space="preserve">onatas para piano: La de Liszt, compuesta a mediados del siglo XIX, y la Primera de </w:t>
      </w:r>
      <w:proofErr w:type="spellStart"/>
      <w:r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>Rachmaninov</w:t>
      </w:r>
      <w:proofErr w:type="spellEnd"/>
      <w:r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 xml:space="preserve">, compuesta a principios del siglo XX. Ambas figuran entre las más largas del repertorio pianístico y presentan un ambicioso alcance, un intrincado diseño formal y una amplia gama de contrastes expresivos. Liszt produce un viaje musical continuo e ininterrumpido. La Sonata en Si Menor, S.178 de Liszt, se terminó de escribir en febrero de 1853, cuando Franz había llegado a la madurez de sus 40 años. Por su parte, </w:t>
      </w:r>
      <w:proofErr w:type="spellStart"/>
      <w:r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>Rachmaninov</w:t>
      </w:r>
      <w:proofErr w:type="spellEnd"/>
      <w:r w:rsidR="00EE3960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>, del que se cumple el 150 aniversario de su nacimiento,</w:t>
      </w:r>
      <w:r w:rsidRPr="008117EE">
        <w:rPr>
          <w:rFonts w:ascii="SanukLF-Light" w:eastAsia="Calibri" w:hAnsi="SanukLF-Light" w:cs="Arial"/>
          <w:color w:val="auto"/>
          <w:spacing w:val="-2"/>
          <w:sz w:val="24"/>
          <w:szCs w:val="24"/>
          <w:lang w:eastAsia="en-US"/>
        </w:rPr>
        <w:t xml:space="preserve"> divide su obra en tres movimientos distintos, que no obstante contienen abundante material temático superpuesto. El primero termina de forma sublime y tranquila, mientras que nos regala una conclusión final titánica y muy expresiva. </w:t>
      </w:r>
    </w:p>
    <w:p w14:paraId="1404593B" w14:textId="77777777" w:rsidR="006B04E2" w:rsidRDefault="006B04E2" w:rsidP="00F758A2">
      <w:pPr>
        <w:spacing w:after="0" w:line="300" w:lineRule="exact"/>
        <w:rPr>
          <w:bCs/>
        </w:rPr>
      </w:pPr>
    </w:p>
    <w:p w14:paraId="1CCE0468" w14:textId="77777777" w:rsidR="00EE3960" w:rsidRDefault="00EE3960" w:rsidP="00F758A2">
      <w:pPr>
        <w:spacing w:after="0" w:line="300" w:lineRule="exact"/>
        <w:rPr>
          <w:bCs/>
        </w:rPr>
      </w:pPr>
    </w:p>
    <w:p w14:paraId="100E8233" w14:textId="2821ACF1" w:rsidR="00C165BA" w:rsidRDefault="00C165BA" w:rsidP="00F758A2">
      <w:pPr>
        <w:pStyle w:val="Textosinformato"/>
        <w:spacing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</w:rPr>
      </w:pPr>
      <w:r w:rsidRPr="008122A2">
        <w:rPr>
          <w:rFonts w:ascii="Sanuk-Medium" w:hAnsi="Sanuk-Medium" w:cstheme="minorHAnsi"/>
          <w:b/>
          <w:color w:val="003366"/>
          <w:sz w:val="26"/>
          <w:szCs w:val="26"/>
        </w:rPr>
        <w:t xml:space="preserve">Entradas </w:t>
      </w:r>
    </w:p>
    <w:p w14:paraId="38F4E42B" w14:textId="17A58737" w:rsidR="006C2F4A" w:rsidRDefault="00C165BA" w:rsidP="00F758A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58319F">
        <w:rPr>
          <w:rFonts w:ascii="SanukLF-Light" w:hAnsi="SanukLF-Light" w:cs="Arial"/>
          <w:szCs w:val="24"/>
        </w:rPr>
        <w:t xml:space="preserve">Las entradas, a un precio de 8 euros, se podrán comprar en la sede de Fundación Vital (Casa del Cordón, Cuchillería 24), de lunes a jueves de 8:30 a 14 h. y de 16:30 a 19 h y los viernes solo por la mañana, a través de la web  </w:t>
      </w:r>
      <w:hyperlink r:id="rId8" w:history="1">
        <w:r w:rsidRPr="001963C1">
          <w:rPr>
            <w:rStyle w:val="Hipervnculo"/>
            <w:rFonts w:ascii="SanukLF-Light" w:hAnsi="SanukLF-Light" w:cs="Arial"/>
            <w:szCs w:val="24"/>
          </w:rPr>
          <w:t>www.fundacionvital.eus</w:t>
        </w:r>
      </w:hyperlink>
      <w:r>
        <w:rPr>
          <w:rFonts w:ascii="SanukLF-Light" w:hAnsi="SanukLF-Light" w:cs="Arial"/>
          <w:szCs w:val="24"/>
        </w:rPr>
        <w:t xml:space="preserve"> o en la taquilla de la sala desde una hora antes, si quedaran entradas disponibles. </w:t>
      </w:r>
    </w:p>
    <w:sectPr w:rsidR="006C2F4A" w:rsidSect="00075596">
      <w:headerReference w:type="default" r:id="rId9"/>
      <w:footerReference w:type="default" r:id="rId10"/>
      <w:pgSz w:w="11906" w:h="16838"/>
      <w:pgMar w:top="1701" w:right="1133" w:bottom="1134" w:left="1276" w:header="568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2348" w14:textId="77777777" w:rsidR="00533036" w:rsidRDefault="00533036">
      <w:r>
        <w:separator/>
      </w:r>
    </w:p>
  </w:endnote>
  <w:endnote w:type="continuationSeparator" w:id="0">
    <w:p w14:paraId="25B0517A" w14:textId="77777777" w:rsidR="00533036" w:rsidRDefault="005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0FE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03ABD140" wp14:editId="718725AA">
          <wp:extent cx="5742305" cy="50800"/>
          <wp:effectExtent l="0" t="0" r="0" b="6350"/>
          <wp:docPr id="2005062955" name="Imagen 20050629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35B06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4621AF8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1558D1CD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2FD3D499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2A7A" w14:textId="77777777" w:rsidR="00533036" w:rsidRDefault="00533036">
      <w:r>
        <w:separator/>
      </w:r>
    </w:p>
  </w:footnote>
  <w:footnote w:type="continuationSeparator" w:id="0">
    <w:p w14:paraId="1F122C74" w14:textId="77777777" w:rsidR="00533036" w:rsidRDefault="0053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11EB" w14:textId="77777777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2702E7">
      <w:rPr>
        <w:noProof/>
      </w:rPr>
      <w:drawing>
        <wp:inline distT="0" distB="0" distL="0" distR="0" wp14:anchorId="70A77D50" wp14:editId="647F534E">
          <wp:extent cx="1809750" cy="414015"/>
          <wp:effectExtent l="0" t="0" r="0" b="5715"/>
          <wp:docPr id="603497813" name="Imagen 603497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536816903">
    <w:abstractNumId w:val="9"/>
  </w:num>
  <w:num w:numId="2" w16cid:durableId="101845408">
    <w:abstractNumId w:val="9"/>
  </w:num>
  <w:num w:numId="3" w16cid:durableId="2122990088">
    <w:abstractNumId w:val="17"/>
  </w:num>
  <w:num w:numId="4" w16cid:durableId="187711188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999067181">
    <w:abstractNumId w:val="11"/>
  </w:num>
  <w:num w:numId="6" w16cid:durableId="587227994">
    <w:abstractNumId w:val="21"/>
  </w:num>
  <w:num w:numId="7" w16cid:durableId="1904215108">
    <w:abstractNumId w:val="2"/>
  </w:num>
  <w:num w:numId="8" w16cid:durableId="972101554">
    <w:abstractNumId w:val="15"/>
  </w:num>
  <w:num w:numId="9" w16cid:durableId="1507017314">
    <w:abstractNumId w:val="14"/>
  </w:num>
  <w:num w:numId="10" w16cid:durableId="222453814">
    <w:abstractNumId w:val="29"/>
  </w:num>
  <w:num w:numId="11" w16cid:durableId="1200781732">
    <w:abstractNumId w:val="31"/>
  </w:num>
  <w:num w:numId="12" w16cid:durableId="1431775400">
    <w:abstractNumId w:val="12"/>
  </w:num>
  <w:num w:numId="13" w16cid:durableId="2007393439">
    <w:abstractNumId w:val="24"/>
  </w:num>
  <w:num w:numId="14" w16cid:durableId="683676670">
    <w:abstractNumId w:val="4"/>
  </w:num>
  <w:num w:numId="15" w16cid:durableId="1965958612">
    <w:abstractNumId w:val="4"/>
  </w:num>
  <w:num w:numId="16" w16cid:durableId="1908102819">
    <w:abstractNumId w:val="25"/>
  </w:num>
  <w:num w:numId="17" w16cid:durableId="1320309159">
    <w:abstractNumId w:val="5"/>
  </w:num>
  <w:num w:numId="18" w16cid:durableId="943877741">
    <w:abstractNumId w:val="30"/>
  </w:num>
  <w:num w:numId="19" w16cid:durableId="526917246">
    <w:abstractNumId w:val="22"/>
  </w:num>
  <w:num w:numId="20" w16cid:durableId="984091436">
    <w:abstractNumId w:val="27"/>
  </w:num>
  <w:num w:numId="21" w16cid:durableId="226380779">
    <w:abstractNumId w:val="7"/>
  </w:num>
  <w:num w:numId="22" w16cid:durableId="175778864">
    <w:abstractNumId w:val="6"/>
  </w:num>
  <w:num w:numId="23" w16cid:durableId="1663965453">
    <w:abstractNumId w:val="13"/>
  </w:num>
  <w:num w:numId="24" w16cid:durableId="1372807074">
    <w:abstractNumId w:val="26"/>
  </w:num>
  <w:num w:numId="25" w16cid:durableId="1725638233">
    <w:abstractNumId w:val="19"/>
  </w:num>
  <w:num w:numId="26" w16cid:durableId="1047608419">
    <w:abstractNumId w:val="18"/>
  </w:num>
  <w:num w:numId="27" w16cid:durableId="1494637817">
    <w:abstractNumId w:val="16"/>
  </w:num>
  <w:num w:numId="28" w16cid:durableId="1195730163">
    <w:abstractNumId w:val="10"/>
  </w:num>
  <w:num w:numId="29" w16cid:durableId="913977235">
    <w:abstractNumId w:val="20"/>
  </w:num>
  <w:num w:numId="30" w16cid:durableId="1334524559">
    <w:abstractNumId w:val="3"/>
  </w:num>
  <w:num w:numId="31" w16cid:durableId="1264919834">
    <w:abstractNumId w:val="28"/>
  </w:num>
  <w:num w:numId="32" w16cid:durableId="756630190">
    <w:abstractNumId w:val="1"/>
  </w:num>
  <w:num w:numId="33" w16cid:durableId="2132282392">
    <w:abstractNumId w:val="23"/>
  </w:num>
  <w:num w:numId="34" w16cid:durableId="1379008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C51"/>
    <w:rsid w:val="00003F20"/>
    <w:rsid w:val="00006F12"/>
    <w:rsid w:val="00023AA6"/>
    <w:rsid w:val="000302F5"/>
    <w:rsid w:val="00032A2C"/>
    <w:rsid w:val="0004043A"/>
    <w:rsid w:val="000457D4"/>
    <w:rsid w:val="00050540"/>
    <w:rsid w:val="000623EC"/>
    <w:rsid w:val="00063919"/>
    <w:rsid w:val="00070ACF"/>
    <w:rsid w:val="000753EA"/>
    <w:rsid w:val="00075596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A3EF1"/>
    <w:rsid w:val="000A5104"/>
    <w:rsid w:val="000B269B"/>
    <w:rsid w:val="000C2E7B"/>
    <w:rsid w:val="000C7205"/>
    <w:rsid w:val="000C7A3A"/>
    <w:rsid w:val="000D1E1C"/>
    <w:rsid w:val="000D4356"/>
    <w:rsid w:val="000D7062"/>
    <w:rsid w:val="000E15FD"/>
    <w:rsid w:val="000E5B2D"/>
    <w:rsid w:val="000F1900"/>
    <w:rsid w:val="00102A6A"/>
    <w:rsid w:val="00110CBD"/>
    <w:rsid w:val="00111F51"/>
    <w:rsid w:val="00114E13"/>
    <w:rsid w:val="00121488"/>
    <w:rsid w:val="001426DD"/>
    <w:rsid w:val="00147D24"/>
    <w:rsid w:val="00157044"/>
    <w:rsid w:val="00164F25"/>
    <w:rsid w:val="00175331"/>
    <w:rsid w:val="00175A49"/>
    <w:rsid w:val="00184A18"/>
    <w:rsid w:val="00185D23"/>
    <w:rsid w:val="00187EC0"/>
    <w:rsid w:val="00187F7F"/>
    <w:rsid w:val="001936B4"/>
    <w:rsid w:val="0019729B"/>
    <w:rsid w:val="0019765D"/>
    <w:rsid w:val="001A43C2"/>
    <w:rsid w:val="001A50F9"/>
    <w:rsid w:val="001A55FE"/>
    <w:rsid w:val="001A77A1"/>
    <w:rsid w:val="001C329C"/>
    <w:rsid w:val="001C45FF"/>
    <w:rsid w:val="001C61E6"/>
    <w:rsid w:val="001D0D26"/>
    <w:rsid w:val="001D4794"/>
    <w:rsid w:val="001D5C5C"/>
    <w:rsid w:val="001E022C"/>
    <w:rsid w:val="001E219A"/>
    <w:rsid w:val="001E21E1"/>
    <w:rsid w:val="001E4BC1"/>
    <w:rsid w:val="001F1DFC"/>
    <w:rsid w:val="001F69CB"/>
    <w:rsid w:val="00200359"/>
    <w:rsid w:val="00207601"/>
    <w:rsid w:val="0021034D"/>
    <w:rsid w:val="002226DC"/>
    <w:rsid w:val="00230458"/>
    <w:rsid w:val="002364E2"/>
    <w:rsid w:val="00236E3C"/>
    <w:rsid w:val="002479D1"/>
    <w:rsid w:val="002702E7"/>
    <w:rsid w:val="002734B5"/>
    <w:rsid w:val="002743F9"/>
    <w:rsid w:val="002810F0"/>
    <w:rsid w:val="00282621"/>
    <w:rsid w:val="002919B2"/>
    <w:rsid w:val="00292C93"/>
    <w:rsid w:val="002954A4"/>
    <w:rsid w:val="00296065"/>
    <w:rsid w:val="002B03DE"/>
    <w:rsid w:val="002B1CB4"/>
    <w:rsid w:val="002B4DEE"/>
    <w:rsid w:val="002D1C53"/>
    <w:rsid w:val="002D4468"/>
    <w:rsid w:val="002D4B81"/>
    <w:rsid w:val="002D5D77"/>
    <w:rsid w:val="002D5F66"/>
    <w:rsid w:val="002E2D49"/>
    <w:rsid w:val="002E5D32"/>
    <w:rsid w:val="002F384D"/>
    <w:rsid w:val="002F4006"/>
    <w:rsid w:val="002F5E03"/>
    <w:rsid w:val="003023B2"/>
    <w:rsid w:val="00310275"/>
    <w:rsid w:val="003222E2"/>
    <w:rsid w:val="00324163"/>
    <w:rsid w:val="00335E04"/>
    <w:rsid w:val="003364A9"/>
    <w:rsid w:val="00337B6D"/>
    <w:rsid w:val="003417D2"/>
    <w:rsid w:val="00346E6C"/>
    <w:rsid w:val="00350AF8"/>
    <w:rsid w:val="003557DD"/>
    <w:rsid w:val="00356D23"/>
    <w:rsid w:val="00357251"/>
    <w:rsid w:val="00363BFA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39FC"/>
    <w:rsid w:val="003B4427"/>
    <w:rsid w:val="003B4A09"/>
    <w:rsid w:val="003C0820"/>
    <w:rsid w:val="003C34A7"/>
    <w:rsid w:val="003C49CB"/>
    <w:rsid w:val="003D2C29"/>
    <w:rsid w:val="003D45DC"/>
    <w:rsid w:val="003D511C"/>
    <w:rsid w:val="003D670A"/>
    <w:rsid w:val="003E33A8"/>
    <w:rsid w:val="003E4AD9"/>
    <w:rsid w:val="003E5BF2"/>
    <w:rsid w:val="003F126F"/>
    <w:rsid w:val="003F1CB0"/>
    <w:rsid w:val="003F76ED"/>
    <w:rsid w:val="003F7816"/>
    <w:rsid w:val="003F7AAE"/>
    <w:rsid w:val="00400B1E"/>
    <w:rsid w:val="0040114C"/>
    <w:rsid w:val="00401FEB"/>
    <w:rsid w:val="00404986"/>
    <w:rsid w:val="00407FC6"/>
    <w:rsid w:val="00410E5A"/>
    <w:rsid w:val="004126DB"/>
    <w:rsid w:val="00420C7B"/>
    <w:rsid w:val="00421A20"/>
    <w:rsid w:val="00421BAF"/>
    <w:rsid w:val="004226F5"/>
    <w:rsid w:val="0042499D"/>
    <w:rsid w:val="004273C2"/>
    <w:rsid w:val="00434CB6"/>
    <w:rsid w:val="004350CD"/>
    <w:rsid w:val="00440D29"/>
    <w:rsid w:val="00444B65"/>
    <w:rsid w:val="004451FE"/>
    <w:rsid w:val="004472B3"/>
    <w:rsid w:val="004576D7"/>
    <w:rsid w:val="00464440"/>
    <w:rsid w:val="00465860"/>
    <w:rsid w:val="00465B3D"/>
    <w:rsid w:val="0047619E"/>
    <w:rsid w:val="00476627"/>
    <w:rsid w:val="00477BAD"/>
    <w:rsid w:val="004869C3"/>
    <w:rsid w:val="00491180"/>
    <w:rsid w:val="0049156D"/>
    <w:rsid w:val="004934D0"/>
    <w:rsid w:val="00496E03"/>
    <w:rsid w:val="004A1F47"/>
    <w:rsid w:val="004A27E6"/>
    <w:rsid w:val="004B26F8"/>
    <w:rsid w:val="004C1645"/>
    <w:rsid w:val="004C2B9F"/>
    <w:rsid w:val="004D7796"/>
    <w:rsid w:val="004F2AD8"/>
    <w:rsid w:val="004F59AD"/>
    <w:rsid w:val="005010B7"/>
    <w:rsid w:val="00502868"/>
    <w:rsid w:val="00514F44"/>
    <w:rsid w:val="00524740"/>
    <w:rsid w:val="0052727D"/>
    <w:rsid w:val="00533036"/>
    <w:rsid w:val="005332EF"/>
    <w:rsid w:val="005343FA"/>
    <w:rsid w:val="00534F0B"/>
    <w:rsid w:val="00542035"/>
    <w:rsid w:val="005420E0"/>
    <w:rsid w:val="0054681E"/>
    <w:rsid w:val="00547ACC"/>
    <w:rsid w:val="0055158E"/>
    <w:rsid w:val="00553100"/>
    <w:rsid w:val="00555F80"/>
    <w:rsid w:val="00556621"/>
    <w:rsid w:val="0056170F"/>
    <w:rsid w:val="00567849"/>
    <w:rsid w:val="00570CDE"/>
    <w:rsid w:val="00571875"/>
    <w:rsid w:val="005812A3"/>
    <w:rsid w:val="00584648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604505"/>
    <w:rsid w:val="00615F0A"/>
    <w:rsid w:val="006264CD"/>
    <w:rsid w:val="00633852"/>
    <w:rsid w:val="00635EB1"/>
    <w:rsid w:val="00642739"/>
    <w:rsid w:val="00643118"/>
    <w:rsid w:val="0064323D"/>
    <w:rsid w:val="006608BA"/>
    <w:rsid w:val="00664494"/>
    <w:rsid w:val="00666926"/>
    <w:rsid w:val="00667C7B"/>
    <w:rsid w:val="00671BCD"/>
    <w:rsid w:val="0067530E"/>
    <w:rsid w:val="00675D31"/>
    <w:rsid w:val="00676924"/>
    <w:rsid w:val="00676C7F"/>
    <w:rsid w:val="0068662D"/>
    <w:rsid w:val="006906CB"/>
    <w:rsid w:val="00697497"/>
    <w:rsid w:val="006A04C7"/>
    <w:rsid w:val="006A0B5B"/>
    <w:rsid w:val="006A31DE"/>
    <w:rsid w:val="006B04E2"/>
    <w:rsid w:val="006B2109"/>
    <w:rsid w:val="006B2872"/>
    <w:rsid w:val="006B5486"/>
    <w:rsid w:val="006C2F4A"/>
    <w:rsid w:val="006C5833"/>
    <w:rsid w:val="006D0975"/>
    <w:rsid w:val="006D27C7"/>
    <w:rsid w:val="006D5A8C"/>
    <w:rsid w:val="006E5D74"/>
    <w:rsid w:val="006F22CB"/>
    <w:rsid w:val="006F41B7"/>
    <w:rsid w:val="006F44A6"/>
    <w:rsid w:val="006F4F20"/>
    <w:rsid w:val="006F73C3"/>
    <w:rsid w:val="007077B7"/>
    <w:rsid w:val="00712E80"/>
    <w:rsid w:val="0072074F"/>
    <w:rsid w:val="0072324A"/>
    <w:rsid w:val="00733D8E"/>
    <w:rsid w:val="00735151"/>
    <w:rsid w:val="00735C81"/>
    <w:rsid w:val="007478F3"/>
    <w:rsid w:val="00772445"/>
    <w:rsid w:val="0077420C"/>
    <w:rsid w:val="00775E29"/>
    <w:rsid w:val="00780EE9"/>
    <w:rsid w:val="00781F32"/>
    <w:rsid w:val="00784B56"/>
    <w:rsid w:val="007903CC"/>
    <w:rsid w:val="00790CF2"/>
    <w:rsid w:val="00792CDA"/>
    <w:rsid w:val="0079607A"/>
    <w:rsid w:val="007977D0"/>
    <w:rsid w:val="007A58D9"/>
    <w:rsid w:val="007A62D6"/>
    <w:rsid w:val="007B2C72"/>
    <w:rsid w:val="007C5304"/>
    <w:rsid w:val="007D01DB"/>
    <w:rsid w:val="007D6265"/>
    <w:rsid w:val="007D63E1"/>
    <w:rsid w:val="007E0217"/>
    <w:rsid w:val="007E48E6"/>
    <w:rsid w:val="007F54D9"/>
    <w:rsid w:val="007F5B68"/>
    <w:rsid w:val="00802DA9"/>
    <w:rsid w:val="00804E9C"/>
    <w:rsid w:val="00805684"/>
    <w:rsid w:val="00805701"/>
    <w:rsid w:val="00805FAB"/>
    <w:rsid w:val="00806C4F"/>
    <w:rsid w:val="008070A2"/>
    <w:rsid w:val="008073F9"/>
    <w:rsid w:val="008117EE"/>
    <w:rsid w:val="00813AF4"/>
    <w:rsid w:val="0082703B"/>
    <w:rsid w:val="00830342"/>
    <w:rsid w:val="0083591B"/>
    <w:rsid w:val="00841898"/>
    <w:rsid w:val="00841C4D"/>
    <w:rsid w:val="00843A92"/>
    <w:rsid w:val="00845405"/>
    <w:rsid w:val="00845C99"/>
    <w:rsid w:val="00853739"/>
    <w:rsid w:val="00855630"/>
    <w:rsid w:val="008600BC"/>
    <w:rsid w:val="0086034E"/>
    <w:rsid w:val="00861387"/>
    <w:rsid w:val="00861661"/>
    <w:rsid w:val="00862EC5"/>
    <w:rsid w:val="00866C25"/>
    <w:rsid w:val="00867986"/>
    <w:rsid w:val="00873637"/>
    <w:rsid w:val="00882568"/>
    <w:rsid w:val="00883006"/>
    <w:rsid w:val="00885A49"/>
    <w:rsid w:val="008901CF"/>
    <w:rsid w:val="0089106A"/>
    <w:rsid w:val="00895AF9"/>
    <w:rsid w:val="00896888"/>
    <w:rsid w:val="008976AC"/>
    <w:rsid w:val="00897B1F"/>
    <w:rsid w:val="008A18CE"/>
    <w:rsid w:val="008A236A"/>
    <w:rsid w:val="008A5E06"/>
    <w:rsid w:val="008B4C3B"/>
    <w:rsid w:val="008C1D7B"/>
    <w:rsid w:val="008C51E9"/>
    <w:rsid w:val="008C7A6E"/>
    <w:rsid w:val="008D0C91"/>
    <w:rsid w:val="008D5A64"/>
    <w:rsid w:val="008D5DD4"/>
    <w:rsid w:val="008E6D93"/>
    <w:rsid w:val="008F06D0"/>
    <w:rsid w:val="00904BAD"/>
    <w:rsid w:val="00905CF2"/>
    <w:rsid w:val="00906E60"/>
    <w:rsid w:val="009079CC"/>
    <w:rsid w:val="009131AA"/>
    <w:rsid w:val="009139E2"/>
    <w:rsid w:val="0091520D"/>
    <w:rsid w:val="00916EE1"/>
    <w:rsid w:val="00917590"/>
    <w:rsid w:val="00920C1B"/>
    <w:rsid w:val="00920E9F"/>
    <w:rsid w:val="00935F6D"/>
    <w:rsid w:val="00936DB7"/>
    <w:rsid w:val="00940867"/>
    <w:rsid w:val="00945A57"/>
    <w:rsid w:val="009524DC"/>
    <w:rsid w:val="009614CB"/>
    <w:rsid w:val="00962005"/>
    <w:rsid w:val="0096214A"/>
    <w:rsid w:val="00962CC2"/>
    <w:rsid w:val="009706B5"/>
    <w:rsid w:val="00986F2A"/>
    <w:rsid w:val="009871CA"/>
    <w:rsid w:val="009922EA"/>
    <w:rsid w:val="0099737E"/>
    <w:rsid w:val="009B3238"/>
    <w:rsid w:val="009B6B92"/>
    <w:rsid w:val="009C6AB6"/>
    <w:rsid w:val="009D6778"/>
    <w:rsid w:val="009E089E"/>
    <w:rsid w:val="009E52AB"/>
    <w:rsid w:val="009E6157"/>
    <w:rsid w:val="00A0121E"/>
    <w:rsid w:val="00A046BE"/>
    <w:rsid w:val="00A0542E"/>
    <w:rsid w:val="00A06331"/>
    <w:rsid w:val="00A126FB"/>
    <w:rsid w:val="00A14C64"/>
    <w:rsid w:val="00A22C15"/>
    <w:rsid w:val="00A23E81"/>
    <w:rsid w:val="00A25B8A"/>
    <w:rsid w:val="00A26BC5"/>
    <w:rsid w:val="00A4243C"/>
    <w:rsid w:val="00A50B97"/>
    <w:rsid w:val="00A56F48"/>
    <w:rsid w:val="00A64C0D"/>
    <w:rsid w:val="00A77B1C"/>
    <w:rsid w:val="00A77EF0"/>
    <w:rsid w:val="00A83FAF"/>
    <w:rsid w:val="00A845DF"/>
    <w:rsid w:val="00A91B03"/>
    <w:rsid w:val="00A9224D"/>
    <w:rsid w:val="00A97AF0"/>
    <w:rsid w:val="00AA35D8"/>
    <w:rsid w:val="00AB083E"/>
    <w:rsid w:val="00AB1F50"/>
    <w:rsid w:val="00AB40C1"/>
    <w:rsid w:val="00AC133D"/>
    <w:rsid w:val="00AC2994"/>
    <w:rsid w:val="00AD49B5"/>
    <w:rsid w:val="00AD641E"/>
    <w:rsid w:val="00AE1F96"/>
    <w:rsid w:val="00AE5A8B"/>
    <w:rsid w:val="00AE6C61"/>
    <w:rsid w:val="00AE78C9"/>
    <w:rsid w:val="00AF1BD2"/>
    <w:rsid w:val="00AF67AE"/>
    <w:rsid w:val="00AF705C"/>
    <w:rsid w:val="00AF783F"/>
    <w:rsid w:val="00B03AE7"/>
    <w:rsid w:val="00B1305B"/>
    <w:rsid w:val="00B14A7C"/>
    <w:rsid w:val="00B25915"/>
    <w:rsid w:val="00B30C8C"/>
    <w:rsid w:val="00B361C1"/>
    <w:rsid w:val="00B36F40"/>
    <w:rsid w:val="00B4252A"/>
    <w:rsid w:val="00B47321"/>
    <w:rsid w:val="00B50451"/>
    <w:rsid w:val="00B52D55"/>
    <w:rsid w:val="00B54C23"/>
    <w:rsid w:val="00B578B0"/>
    <w:rsid w:val="00B6120E"/>
    <w:rsid w:val="00B65CF5"/>
    <w:rsid w:val="00B66A85"/>
    <w:rsid w:val="00B66B0E"/>
    <w:rsid w:val="00B83E3B"/>
    <w:rsid w:val="00B8702D"/>
    <w:rsid w:val="00B93695"/>
    <w:rsid w:val="00B96A1B"/>
    <w:rsid w:val="00BB00BD"/>
    <w:rsid w:val="00BB45C5"/>
    <w:rsid w:val="00BC66AE"/>
    <w:rsid w:val="00BC6870"/>
    <w:rsid w:val="00BC7471"/>
    <w:rsid w:val="00BC7552"/>
    <w:rsid w:val="00BD02E8"/>
    <w:rsid w:val="00BD202A"/>
    <w:rsid w:val="00BD32E6"/>
    <w:rsid w:val="00BD4967"/>
    <w:rsid w:val="00BD54D5"/>
    <w:rsid w:val="00BD76D4"/>
    <w:rsid w:val="00BE054A"/>
    <w:rsid w:val="00BE0C7C"/>
    <w:rsid w:val="00BE17FD"/>
    <w:rsid w:val="00BE4F73"/>
    <w:rsid w:val="00BE6371"/>
    <w:rsid w:val="00BF0B9D"/>
    <w:rsid w:val="00BF19FF"/>
    <w:rsid w:val="00C01FC9"/>
    <w:rsid w:val="00C116BD"/>
    <w:rsid w:val="00C125CD"/>
    <w:rsid w:val="00C12930"/>
    <w:rsid w:val="00C165BA"/>
    <w:rsid w:val="00C24DF6"/>
    <w:rsid w:val="00C27C4B"/>
    <w:rsid w:val="00C32468"/>
    <w:rsid w:val="00C34013"/>
    <w:rsid w:val="00C35979"/>
    <w:rsid w:val="00C35EB4"/>
    <w:rsid w:val="00C36547"/>
    <w:rsid w:val="00C47F9B"/>
    <w:rsid w:val="00C56CC0"/>
    <w:rsid w:val="00C6468C"/>
    <w:rsid w:val="00C6680C"/>
    <w:rsid w:val="00C72E24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3AC"/>
    <w:rsid w:val="00CD27F7"/>
    <w:rsid w:val="00CD2802"/>
    <w:rsid w:val="00CD5D3D"/>
    <w:rsid w:val="00CE7A0C"/>
    <w:rsid w:val="00CF1528"/>
    <w:rsid w:val="00CF3F8D"/>
    <w:rsid w:val="00D001A7"/>
    <w:rsid w:val="00D05B4B"/>
    <w:rsid w:val="00D0731C"/>
    <w:rsid w:val="00D105D6"/>
    <w:rsid w:val="00D10E30"/>
    <w:rsid w:val="00D12DD3"/>
    <w:rsid w:val="00D1348D"/>
    <w:rsid w:val="00D22857"/>
    <w:rsid w:val="00D253B6"/>
    <w:rsid w:val="00D27ADA"/>
    <w:rsid w:val="00D401CC"/>
    <w:rsid w:val="00D501DF"/>
    <w:rsid w:val="00D52993"/>
    <w:rsid w:val="00D5469B"/>
    <w:rsid w:val="00D671D9"/>
    <w:rsid w:val="00D74F74"/>
    <w:rsid w:val="00D76F6B"/>
    <w:rsid w:val="00D87FEB"/>
    <w:rsid w:val="00D97734"/>
    <w:rsid w:val="00DA0DFB"/>
    <w:rsid w:val="00DA2459"/>
    <w:rsid w:val="00DA27BC"/>
    <w:rsid w:val="00DA74B9"/>
    <w:rsid w:val="00DB06CF"/>
    <w:rsid w:val="00DB0D5B"/>
    <w:rsid w:val="00DC58F8"/>
    <w:rsid w:val="00DC73A0"/>
    <w:rsid w:val="00DD5CC2"/>
    <w:rsid w:val="00DE2059"/>
    <w:rsid w:val="00DF1189"/>
    <w:rsid w:val="00DF3E25"/>
    <w:rsid w:val="00E0011A"/>
    <w:rsid w:val="00E02328"/>
    <w:rsid w:val="00E0661F"/>
    <w:rsid w:val="00E13539"/>
    <w:rsid w:val="00E211DE"/>
    <w:rsid w:val="00E234E3"/>
    <w:rsid w:val="00E235CB"/>
    <w:rsid w:val="00E26CCE"/>
    <w:rsid w:val="00E30A8E"/>
    <w:rsid w:val="00E364AA"/>
    <w:rsid w:val="00E372E1"/>
    <w:rsid w:val="00E510DC"/>
    <w:rsid w:val="00E533D7"/>
    <w:rsid w:val="00E53760"/>
    <w:rsid w:val="00E71558"/>
    <w:rsid w:val="00E772CB"/>
    <w:rsid w:val="00E839B2"/>
    <w:rsid w:val="00E84FEF"/>
    <w:rsid w:val="00E86AEE"/>
    <w:rsid w:val="00E91564"/>
    <w:rsid w:val="00E91A10"/>
    <w:rsid w:val="00E94C49"/>
    <w:rsid w:val="00E96AD0"/>
    <w:rsid w:val="00E96AF7"/>
    <w:rsid w:val="00E97560"/>
    <w:rsid w:val="00EB624D"/>
    <w:rsid w:val="00EB719F"/>
    <w:rsid w:val="00EC2A54"/>
    <w:rsid w:val="00EC6588"/>
    <w:rsid w:val="00ED6CD0"/>
    <w:rsid w:val="00EE3960"/>
    <w:rsid w:val="00EE4DE8"/>
    <w:rsid w:val="00EF03BD"/>
    <w:rsid w:val="00EF1802"/>
    <w:rsid w:val="00EF2B7A"/>
    <w:rsid w:val="00EF4044"/>
    <w:rsid w:val="00F01CE9"/>
    <w:rsid w:val="00F117E3"/>
    <w:rsid w:val="00F142ED"/>
    <w:rsid w:val="00F24971"/>
    <w:rsid w:val="00F25E93"/>
    <w:rsid w:val="00F26C9A"/>
    <w:rsid w:val="00F26FE7"/>
    <w:rsid w:val="00F3708F"/>
    <w:rsid w:val="00F40888"/>
    <w:rsid w:val="00F43774"/>
    <w:rsid w:val="00F4641B"/>
    <w:rsid w:val="00F46FF4"/>
    <w:rsid w:val="00F5004C"/>
    <w:rsid w:val="00F53607"/>
    <w:rsid w:val="00F53EC4"/>
    <w:rsid w:val="00F71D2D"/>
    <w:rsid w:val="00F72C60"/>
    <w:rsid w:val="00F74098"/>
    <w:rsid w:val="00F758A2"/>
    <w:rsid w:val="00F83F56"/>
    <w:rsid w:val="00F952DE"/>
    <w:rsid w:val="00FA018B"/>
    <w:rsid w:val="00FA4ACF"/>
    <w:rsid w:val="00FB22A7"/>
    <w:rsid w:val="00FC363D"/>
    <w:rsid w:val="00FC5AA2"/>
    <w:rsid w:val="00FD41B6"/>
    <w:rsid w:val="00FD5F7A"/>
    <w:rsid w:val="00FE2BC8"/>
    <w:rsid w:val="00FE3EBB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474CF72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character" w:customStyle="1" w:styleId="y2iqfc">
    <w:name w:val="y2iqfc"/>
    <w:basedOn w:val="Fuentedeprrafopredeter"/>
    <w:rsid w:val="00AB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A88C-D176-42E7-BC64-A7B65389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12</TotalTime>
  <Pages>2</Pages>
  <Words>753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6</cp:revision>
  <cp:lastPrinted>2009-07-27T09:59:00Z</cp:lastPrinted>
  <dcterms:created xsi:type="dcterms:W3CDTF">2024-02-07T07:26:00Z</dcterms:created>
  <dcterms:modified xsi:type="dcterms:W3CDTF">2024-02-07T08:35:00Z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