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DACCF" w14:textId="495BC0D5" w:rsidR="00477BAD" w:rsidRPr="0078433F" w:rsidRDefault="002702E7" w:rsidP="00F53E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78433F">
        <w:rPr>
          <w:rFonts w:ascii="Sanuk-Medium" w:hAnsi="Sanuk-Medium"/>
          <w:b/>
          <w:sz w:val="24"/>
          <w:szCs w:val="24"/>
        </w:rPr>
        <w:t>nota de prensa</w:t>
      </w:r>
    </w:p>
    <w:p w14:paraId="377B538C" w14:textId="77777777" w:rsidR="00A97AF0" w:rsidRPr="0078433F" w:rsidRDefault="00A97AF0" w:rsidP="00F53E9D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Arial" w:hAnsi="Arial"/>
          <w:b/>
          <w:bCs/>
          <w:sz w:val="24"/>
          <w:szCs w:val="24"/>
        </w:rPr>
      </w:pPr>
    </w:p>
    <w:p w14:paraId="129FD1CD" w14:textId="0B610E6E" w:rsidR="003D4A24" w:rsidRDefault="00F73105" w:rsidP="00F53E9D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eastAsia="Calibri" w:hAnsi="SanukLF-Light" w:cs="Arial"/>
          <w:b/>
          <w:bCs/>
          <w:sz w:val="24"/>
          <w:szCs w:val="24"/>
          <w:lang w:val="es-ES"/>
        </w:rPr>
      </w:pPr>
      <w:r>
        <w:rPr>
          <w:rFonts w:ascii="SanukLF-Light" w:eastAsia="Calibri" w:hAnsi="SanukLF-Light" w:cs="Arial"/>
          <w:b/>
          <w:bCs/>
          <w:sz w:val="24"/>
          <w:szCs w:val="24"/>
          <w:lang w:val="es-ES"/>
        </w:rPr>
        <w:t xml:space="preserve">Esta </w:t>
      </w:r>
      <w:r w:rsidR="00D114BB">
        <w:rPr>
          <w:rFonts w:ascii="SanukLF-Light" w:eastAsia="Calibri" w:hAnsi="SanukLF-Light" w:cs="Arial"/>
          <w:b/>
          <w:bCs/>
          <w:sz w:val="24"/>
          <w:szCs w:val="24"/>
          <w:lang w:val="es-ES"/>
        </w:rPr>
        <w:t>X</w:t>
      </w:r>
      <w:r w:rsidR="00367BA3">
        <w:rPr>
          <w:rFonts w:ascii="SanukLF-Light" w:eastAsia="Calibri" w:hAnsi="SanukLF-Light" w:cs="Arial"/>
          <w:b/>
          <w:bCs/>
          <w:sz w:val="24"/>
          <w:szCs w:val="24"/>
          <w:lang w:val="es-ES"/>
        </w:rPr>
        <w:t>IX</w:t>
      </w:r>
      <w:r w:rsidR="00D114BB">
        <w:rPr>
          <w:rFonts w:ascii="SanukLF-Light" w:eastAsia="Calibri" w:hAnsi="SanukLF-Light" w:cs="Arial"/>
          <w:b/>
          <w:bCs/>
          <w:sz w:val="24"/>
          <w:szCs w:val="24"/>
          <w:lang w:val="es-ES"/>
        </w:rPr>
        <w:t xml:space="preserve"> </w:t>
      </w:r>
      <w:r w:rsidR="00B87053">
        <w:rPr>
          <w:rFonts w:ascii="SanukLF-Light" w:eastAsia="Calibri" w:hAnsi="SanukLF-Light" w:cs="Arial"/>
          <w:b/>
          <w:bCs/>
          <w:sz w:val="24"/>
          <w:szCs w:val="24"/>
          <w:lang w:val="es-ES"/>
        </w:rPr>
        <w:t xml:space="preserve">edición llevará </w:t>
      </w:r>
      <w:r w:rsidR="00B87053" w:rsidRPr="00B87053">
        <w:rPr>
          <w:rFonts w:ascii="SanukLF-Light" w:eastAsia="Calibri" w:hAnsi="SanukLF-Light" w:cs="Arial"/>
          <w:b/>
          <w:bCs/>
          <w:sz w:val="24"/>
          <w:szCs w:val="24"/>
          <w:lang w:val="es-ES"/>
        </w:rPr>
        <w:t xml:space="preserve">106 actuaciones </w:t>
      </w:r>
      <w:r w:rsidR="003D4A24">
        <w:rPr>
          <w:rFonts w:ascii="SanukLF-Light" w:eastAsia="Calibri" w:hAnsi="SanukLF-Light" w:cs="Arial"/>
          <w:b/>
          <w:bCs/>
          <w:sz w:val="24"/>
          <w:szCs w:val="24"/>
          <w:lang w:val="es-ES"/>
        </w:rPr>
        <w:t>a 69 localidades de Alava y Treviño</w:t>
      </w:r>
    </w:p>
    <w:p w14:paraId="7DB73921" w14:textId="77777777" w:rsidR="003D4A24" w:rsidRPr="001F4513" w:rsidRDefault="003D4A24" w:rsidP="00EC1888">
      <w:pPr>
        <w:pStyle w:val="Textosinformato"/>
        <w:spacing w:line="276" w:lineRule="auto"/>
        <w:jc w:val="center"/>
        <w:rPr>
          <w:rFonts w:ascii="Sanuk-Medium" w:hAnsi="Sanuk-Medium" w:cstheme="minorHAnsi"/>
          <w:color w:val="003366"/>
          <w:sz w:val="22"/>
          <w:szCs w:val="22"/>
        </w:rPr>
      </w:pPr>
    </w:p>
    <w:p w14:paraId="4B940704" w14:textId="3BD7DF4A" w:rsidR="006A3087" w:rsidRDefault="00101EE6" w:rsidP="00EC1888">
      <w:pPr>
        <w:pStyle w:val="Textosinformato"/>
        <w:spacing w:line="276" w:lineRule="auto"/>
        <w:jc w:val="center"/>
        <w:rPr>
          <w:rFonts w:ascii="Sanuk-Medium" w:hAnsi="Sanuk-Medium" w:cstheme="minorHAnsi"/>
          <w:color w:val="003366"/>
          <w:sz w:val="40"/>
          <w:szCs w:val="40"/>
        </w:rPr>
      </w:pPr>
      <w:r>
        <w:rPr>
          <w:rFonts w:ascii="Sanuk-Medium" w:hAnsi="Sanuk-Medium" w:cstheme="minorHAnsi"/>
          <w:color w:val="003366"/>
          <w:sz w:val="40"/>
          <w:szCs w:val="40"/>
        </w:rPr>
        <w:t xml:space="preserve"> </w:t>
      </w:r>
      <w:r w:rsidR="00EE0E27">
        <w:rPr>
          <w:rFonts w:ascii="Sanuk-Medium" w:hAnsi="Sanuk-Medium" w:cstheme="minorHAnsi"/>
          <w:color w:val="003366"/>
          <w:sz w:val="40"/>
          <w:szCs w:val="40"/>
        </w:rPr>
        <w:t>‘</w:t>
      </w:r>
      <w:r w:rsidR="00BA1178" w:rsidRPr="0078433F">
        <w:rPr>
          <w:rFonts w:ascii="Sanuk-Medium" w:hAnsi="Sanuk-Medium" w:cstheme="minorHAnsi"/>
          <w:color w:val="003366"/>
          <w:sz w:val="40"/>
          <w:szCs w:val="40"/>
        </w:rPr>
        <w:t>Vital por Álava</w:t>
      </w:r>
      <w:r w:rsidR="00EE0E27">
        <w:rPr>
          <w:rFonts w:ascii="Sanuk-Medium" w:hAnsi="Sanuk-Medium" w:cstheme="minorHAnsi"/>
          <w:color w:val="003366"/>
          <w:sz w:val="40"/>
          <w:szCs w:val="40"/>
        </w:rPr>
        <w:t>’</w:t>
      </w:r>
      <w:r w:rsidR="00505001" w:rsidRPr="0078433F">
        <w:rPr>
          <w:rFonts w:ascii="Sanuk-Medium" w:hAnsi="Sanuk-Medium" w:cstheme="minorHAnsi"/>
          <w:color w:val="003366"/>
          <w:sz w:val="40"/>
          <w:szCs w:val="40"/>
        </w:rPr>
        <w:t xml:space="preserve"> </w:t>
      </w:r>
      <w:r w:rsidR="00125F77">
        <w:rPr>
          <w:rFonts w:ascii="Sanuk-Medium" w:hAnsi="Sanuk-Medium" w:cstheme="minorHAnsi"/>
          <w:color w:val="003366"/>
          <w:sz w:val="40"/>
          <w:szCs w:val="40"/>
        </w:rPr>
        <w:t xml:space="preserve">recibe el verano </w:t>
      </w:r>
      <w:r w:rsidR="003F78E4">
        <w:rPr>
          <w:rFonts w:ascii="Sanuk-Medium" w:hAnsi="Sanuk-Medium" w:cstheme="minorHAnsi"/>
          <w:color w:val="003366"/>
          <w:sz w:val="40"/>
          <w:szCs w:val="40"/>
        </w:rPr>
        <w:t xml:space="preserve">llevando música y teatro a </w:t>
      </w:r>
      <w:proofErr w:type="spellStart"/>
      <w:r w:rsidR="003F78E4">
        <w:rPr>
          <w:rFonts w:ascii="Sanuk-Medium" w:hAnsi="Sanuk-Medium" w:cstheme="minorHAnsi"/>
          <w:color w:val="003366"/>
          <w:sz w:val="40"/>
          <w:szCs w:val="40"/>
        </w:rPr>
        <w:t>Legutiano</w:t>
      </w:r>
      <w:proofErr w:type="spellEnd"/>
      <w:r w:rsidR="003F78E4">
        <w:rPr>
          <w:rFonts w:ascii="Sanuk-Medium" w:hAnsi="Sanuk-Medium" w:cstheme="minorHAnsi"/>
          <w:color w:val="003366"/>
          <w:sz w:val="40"/>
          <w:szCs w:val="40"/>
        </w:rPr>
        <w:t xml:space="preserve">, </w:t>
      </w:r>
      <w:proofErr w:type="spellStart"/>
      <w:r w:rsidR="003F78E4">
        <w:rPr>
          <w:rFonts w:ascii="Sanuk-Medium" w:hAnsi="Sanuk-Medium" w:cstheme="minorHAnsi"/>
          <w:color w:val="003366"/>
          <w:sz w:val="40"/>
          <w:szCs w:val="40"/>
        </w:rPr>
        <w:t>Payueta</w:t>
      </w:r>
      <w:proofErr w:type="spellEnd"/>
      <w:r w:rsidR="003F78E4">
        <w:rPr>
          <w:rFonts w:ascii="Sanuk-Medium" w:hAnsi="Sanuk-Medium" w:cstheme="minorHAnsi"/>
          <w:color w:val="003366"/>
          <w:sz w:val="40"/>
          <w:szCs w:val="40"/>
        </w:rPr>
        <w:t>, Pobes y Oyón</w:t>
      </w:r>
    </w:p>
    <w:p w14:paraId="43EF2A87" w14:textId="77777777" w:rsidR="00BF18D6" w:rsidRDefault="00BF18D6" w:rsidP="00EC1888">
      <w:pPr>
        <w:pStyle w:val="Textosinformato"/>
        <w:spacing w:line="276" w:lineRule="auto"/>
        <w:jc w:val="center"/>
        <w:rPr>
          <w:rFonts w:ascii="Sanuk-Medium" w:hAnsi="Sanuk-Medium" w:cstheme="minorHAnsi"/>
          <w:color w:val="003366"/>
          <w:sz w:val="40"/>
          <w:szCs w:val="40"/>
        </w:rPr>
      </w:pPr>
    </w:p>
    <w:p w14:paraId="12E0FDE5" w14:textId="086DD6CB" w:rsidR="006A3087" w:rsidRDefault="000C3773" w:rsidP="00EE3405">
      <w:pPr>
        <w:autoSpaceDE w:val="0"/>
        <w:autoSpaceDN w:val="0"/>
        <w:adjustRightInd w:val="0"/>
        <w:spacing w:after="0" w:line="300" w:lineRule="exact"/>
        <w:ind w:left="708"/>
        <w:rPr>
          <w:rFonts w:ascii="SanukLF-Light" w:hAnsi="SanukLF-Light" w:cs="Arial"/>
          <w:b/>
          <w:color w:val="auto"/>
          <w:sz w:val="24"/>
          <w:szCs w:val="24"/>
          <w:lang w:val="es-ES_tradnl"/>
        </w:rPr>
      </w:pPr>
      <w:r w:rsidRPr="0078433F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78433F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3F34CF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L</w:t>
      </w:r>
      <w:r w:rsidR="00BF18D6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os conciertos musicales y representaciones teatrales </w:t>
      </w:r>
      <w:r w:rsidR="003F34CF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 xml:space="preserve">tendrán lugar </w:t>
      </w:r>
      <w:r w:rsidR="00BF18D6">
        <w:rPr>
          <w:rFonts w:ascii="SanukLF-Light" w:hAnsi="SanukLF-Light" w:cs="Arial"/>
          <w:b/>
          <w:color w:val="auto"/>
          <w:sz w:val="24"/>
          <w:szCs w:val="24"/>
          <w:lang w:val="es-ES_tradnl"/>
        </w:rPr>
        <w:t>viernes y sábado</w:t>
      </w:r>
    </w:p>
    <w:p w14:paraId="2378B3D2" w14:textId="77777777" w:rsidR="006A3087" w:rsidRDefault="006A3087" w:rsidP="00EE3405">
      <w:pPr>
        <w:autoSpaceDE w:val="0"/>
        <w:autoSpaceDN w:val="0"/>
        <w:adjustRightInd w:val="0"/>
        <w:spacing w:after="0" w:line="300" w:lineRule="exact"/>
        <w:ind w:left="708"/>
        <w:rPr>
          <w:rFonts w:ascii="SanukLF-Light" w:hAnsi="SanukLF-Light" w:cs="Arial"/>
          <w:b/>
          <w:color w:val="auto"/>
          <w:sz w:val="24"/>
          <w:szCs w:val="24"/>
          <w:lang w:val="es-ES_tradnl"/>
        </w:rPr>
      </w:pPr>
    </w:p>
    <w:p w14:paraId="14202D5D" w14:textId="77777777" w:rsidR="00BF18D6" w:rsidRDefault="00BF18D6" w:rsidP="00A71D7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</w:pPr>
    </w:p>
    <w:p w14:paraId="0BBD8B15" w14:textId="1129EAAB" w:rsidR="00743E22" w:rsidRDefault="00510606" w:rsidP="00A71D7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78433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Vitoria-Gasteiz, </w:t>
      </w:r>
      <w:r w:rsidR="003F78E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22</w:t>
      </w:r>
      <w:r w:rsidR="0006311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junio</w:t>
      </w:r>
      <w:r w:rsidR="008D0E5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202</w:t>
      </w:r>
      <w:r w:rsidR="00982AF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3</w:t>
      </w:r>
      <w:r w:rsidRPr="0078433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.- </w:t>
      </w:r>
      <w:r w:rsidR="00BF18D6" w:rsidRPr="00BF18D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</w:t>
      </w:r>
      <w:r w:rsidR="00EE0E27" w:rsidRPr="00BF18D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l</w:t>
      </w:r>
      <w:r w:rsidR="00EE0E27" w:rsidRPr="00256A8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programa </w:t>
      </w:r>
      <w:r w:rsidR="00EE0E2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de </w:t>
      </w:r>
      <w:r w:rsidR="00EE0E27" w:rsidRPr="00F6293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Fundación Vital ‘Vital por Álava’</w:t>
      </w:r>
      <w:r w:rsidR="00BF18D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="00414ECA" w:rsidRPr="00414EC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celebra este fin de semana la llegada del verano </w:t>
      </w:r>
      <w:r w:rsidR="00414EC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con conciertos, coros y teatro en las localidades de </w:t>
      </w:r>
      <w:proofErr w:type="spellStart"/>
      <w:r w:rsidR="00414EC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Legutiano</w:t>
      </w:r>
      <w:proofErr w:type="spellEnd"/>
      <w:r w:rsidR="00414EC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</w:t>
      </w:r>
      <w:proofErr w:type="spellStart"/>
      <w:r w:rsidR="00414EC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Payueta</w:t>
      </w:r>
      <w:proofErr w:type="spellEnd"/>
      <w:r w:rsidR="00414EC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 Pobes y Oyón-</w:t>
      </w:r>
      <w:proofErr w:type="spellStart"/>
      <w:r w:rsidR="00414EC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Oion</w:t>
      </w:r>
      <w:proofErr w:type="spellEnd"/>
      <w:r w:rsidR="00414EC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</w:t>
      </w:r>
    </w:p>
    <w:p w14:paraId="2D8CE495" w14:textId="77777777" w:rsidR="00414ECA" w:rsidRDefault="00414ECA" w:rsidP="00A71D7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101C60FD" w14:textId="2DB39332" w:rsidR="00414ECA" w:rsidRDefault="009347CB" w:rsidP="00A71D7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proofErr w:type="spellStart"/>
      <w:r w:rsidRPr="0019165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Legutiano</w:t>
      </w:r>
      <w:proofErr w:type="spellEnd"/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será la primera en abrir la jornada. Ma</w:t>
      </w:r>
      <w:r w:rsidR="0075446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ñana </w:t>
      </w:r>
      <w:r w:rsidR="0075446D" w:rsidRPr="0019165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viernes</w:t>
      </w:r>
      <w:r w:rsidR="0075446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a las 20:00 horas, la Casa de Cultura de la localidad </w:t>
      </w:r>
      <w:r w:rsidR="00DE545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acogerá</w:t>
      </w:r>
      <w:r w:rsidR="0019165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las</w:t>
      </w:r>
      <w:r w:rsidR="00191656" w:rsidRPr="0019165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versiones de una de las mejores épocas de la música española</w:t>
      </w:r>
      <w:r w:rsidR="0019165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de la mano de </w:t>
      </w:r>
      <w:r w:rsidR="00191656" w:rsidRPr="0019165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‘La Movida’</w:t>
      </w:r>
      <w:r w:rsidR="00191656" w:rsidRPr="0019165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</w:t>
      </w:r>
    </w:p>
    <w:p w14:paraId="50F9ACCD" w14:textId="77777777" w:rsidR="00191656" w:rsidRDefault="00191656" w:rsidP="00A71D7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30412136" w14:textId="1D4F74B8" w:rsidR="008D106E" w:rsidRDefault="00191656" w:rsidP="00A71D7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Ya el </w:t>
      </w:r>
      <w:r w:rsidRPr="0060118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sábado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el </w:t>
      </w:r>
      <w:r w:rsidRPr="0060118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Coro Fundación Vital</w:t>
      </w:r>
      <w:r w:rsidR="00DE545D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</w:t>
      </w:r>
      <w:r w:rsidR="0060118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formado en 2010 en nuestra propia entidad, actuará en la iglesia de </w:t>
      </w:r>
      <w:proofErr w:type="spellStart"/>
      <w:r w:rsidR="00601186" w:rsidRPr="0060118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Payueta</w:t>
      </w:r>
      <w:proofErr w:type="spellEnd"/>
      <w:r w:rsidR="0060118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(13:30 horas)</w:t>
      </w:r>
      <w:r w:rsidR="008D106E" w:rsidRPr="00125F7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</w:t>
      </w:r>
    </w:p>
    <w:p w14:paraId="08982F55" w14:textId="77777777" w:rsidR="008D106E" w:rsidRDefault="008D106E" w:rsidP="00A71D7C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6E36F27A" w14:textId="57CB2E41" w:rsidR="000A02C2" w:rsidRDefault="00C72315" w:rsidP="00C4098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Por la tarde</w:t>
      </w:r>
      <w:r w:rsidR="008D106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</w:t>
      </w:r>
      <w:r w:rsidR="008D106E" w:rsidRPr="00AB143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Oyón-</w:t>
      </w:r>
      <w:proofErr w:type="spellStart"/>
      <w:r w:rsidR="008D106E" w:rsidRPr="00AB143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Oion</w:t>
      </w:r>
      <w:proofErr w:type="spellEnd"/>
      <w:r w:rsidR="008D106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recibirá la visita de </w:t>
      </w:r>
      <w:r w:rsidR="008D106E" w:rsidRPr="00AB1437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‘Ruta 21’</w:t>
      </w:r>
      <w:r w:rsidR="00AB1437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. El co</w:t>
      </w:r>
      <w:r w:rsidR="00FA680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ncierto será a las 20:00 horas en el quiosco ‘Nuevos vascos’.</w:t>
      </w:r>
      <w:r w:rsidR="008D106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</w:p>
    <w:p w14:paraId="231F6E29" w14:textId="77777777" w:rsidR="00C72315" w:rsidRDefault="00C72315" w:rsidP="00C4098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774FB868" w14:textId="77777777" w:rsidR="00C72315" w:rsidRDefault="00C72315" w:rsidP="00C72315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Para despedir el fin de semana ‘Vital’, las piscinas de </w:t>
      </w:r>
      <w:r w:rsidRPr="007525D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Pobes</w:t>
      </w:r>
      <w:r w:rsidRPr="007525D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(20:30 horas) serán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escenario de </w:t>
      </w:r>
      <w:r w:rsidRPr="008D106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la obra de magia, humor, teatro y títeres para todos los públicos: </w:t>
      </w:r>
      <w:r w:rsidRPr="008D106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‘</w:t>
      </w:r>
      <w:proofErr w:type="spellStart"/>
      <w:r w:rsidRPr="008D106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Famiglia</w:t>
      </w:r>
      <w:proofErr w:type="spellEnd"/>
      <w:r w:rsidRPr="008D106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8D106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Toronbole</w:t>
      </w:r>
      <w:proofErr w:type="spellEnd"/>
      <w:r w:rsidRPr="008D106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’</w:t>
      </w:r>
      <w:r w:rsidRPr="008D106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. Es un refrescante espectáculo para reírse y pasarlo bien en familia nacido del encuentro entre el titiritero </w:t>
      </w:r>
      <w:proofErr w:type="spellStart"/>
      <w:r w:rsidRPr="008D106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Antton</w:t>
      </w:r>
      <w:proofErr w:type="spellEnd"/>
      <w:r w:rsidRPr="008D106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Bastero, más conocido como Toni La Sal, y el mago David Blanco de la compañía </w:t>
      </w:r>
      <w:proofErr w:type="spellStart"/>
      <w:r w:rsidRPr="008D106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Dramagia</w:t>
      </w:r>
      <w:proofErr w:type="spellEnd"/>
      <w:r w:rsidRPr="008D106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. Sus personajes, Tonino y </w:t>
      </w:r>
      <w:proofErr w:type="spellStart"/>
      <w:r w:rsidRPr="008D106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Damiano</w:t>
      </w:r>
      <w:proofErr w:type="spellEnd"/>
      <w:r w:rsidRPr="008D106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proofErr w:type="spellStart"/>
      <w:r w:rsidRPr="008D106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Toronbole</w:t>
      </w:r>
      <w:proofErr w:type="spellEnd"/>
      <w:r w:rsidRPr="008D106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son dos artistas italianos y hermanos de madre que se encuentran de gira entre Torino (Italia) y Mar de La Plata, en Buenos Aires, para esparcir las cenizas de ‘La </w:t>
      </w:r>
      <w:proofErr w:type="spellStart"/>
      <w:r w:rsidRPr="008D106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Mamma</w:t>
      </w:r>
      <w:proofErr w:type="spellEnd"/>
      <w:r w:rsidRPr="008D106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’, recientemente fallecida. Las continuas discusiones entre ellos provocan las risas del público. Como dos niños pequeños Tonino y </w:t>
      </w:r>
      <w:proofErr w:type="spellStart"/>
      <w:r w:rsidRPr="008D106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Damiano</w:t>
      </w:r>
      <w:proofErr w:type="spellEnd"/>
      <w:r w:rsidRPr="008D106E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tratan inútilmente de convencer al otro de que su profesión (titiritero y mago respectivamente) es mejor y más importante.</w:t>
      </w:r>
    </w:p>
    <w:p w14:paraId="195F47BC" w14:textId="77777777" w:rsidR="00C72315" w:rsidRDefault="00C72315" w:rsidP="00C4098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2AF02D68" w14:textId="77777777" w:rsidR="00F53E9D" w:rsidRDefault="00F53E9D" w:rsidP="00C4098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279544F9" w14:textId="4D013106" w:rsidR="00956DD0" w:rsidRPr="001F4513" w:rsidRDefault="00956DD0" w:rsidP="00C4098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lastRenderedPageBreak/>
        <w:t>Vital por Álava’ celebra este verano su XIX edición con 106 actuaciones en 69 localidades (67 de Álava y dos de Treviño) de 5</w:t>
      </w:r>
      <w:r w:rsidRPr="00AC7A3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0 municipios alaveses pertenecientes a las seis cuadrillas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. </w:t>
      </w:r>
      <w:r w:rsidR="003D152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Esta es la segunda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vez desde su nacimiento </w:t>
      </w:r>
      <w:r w:rsidR="003D1528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que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esta iniciativa cultural llegará a todos los municipios del Territorio Histórico </w:t>
      </w:r>
      <w:r w:rsidRPr="008D2BD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(exceptuando Vitoria-Gasteiz, que queda fuera de la propuesta)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y los dos del Condado de Treviño.  Su objetivo es </w:t>
      </w:r>
      <w:r w:rsidRPr="005845B1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da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r</w:t>
      </w:r>
      <w:r w:rsidRPr="005845B1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respuesta a las variadas preferencias mostradas por los distintos ayuntamientos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y, al mismo, tiempo, ofrecer oportunidades a grupos y artistas alaveses.</w:t>
      </w:r>
    </w:p>
    <w:sectPr w:rsidR="00956DD0" w:rsidRPr="001F4513" w:rsidSect="00170BC3">
      <w:headerReference w:type="default" r:id="rId8"/>
      <w:footerReference w:type="default" r:id="rId9"/>
      <w:pgSz w:w="11906" w:h="16838"/>
      <w:pgMar w:top="1701" w:right="1416" w:bottom="2552" w:left="1418" w:header="568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8EA5C" w14:textId="77777777" w:rsidR="008E728F" w:rsidRDefault="008E728F">
      <w:r>
        <w:separator/>
      </w:r>
    </w:p>
  </w:endnote>
  <w:endnote w:type="continuationSeparator" w:id="0">
    <w:p w14:paraId="3CB8FBAF" w14:textId="77777777" w:rsidR="008E728F" w:rsidRDefault="008E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755F8127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6BEAADBA" w14:textId="77777777" w:rsidR="00CB64C8" w:rsidRPr="009E6157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Cs w:val="16"/>
        <w:lang w:val="pt-BR"/>
      </w:rPr>
    </w:pPr>
    <w:r>
      <w:rPr>
        <w:rFonts w:eastAsia="Arial Unicode MS" w:cs="Arial"/>
        <w:bCs/>
        <w:noProof/>
        <w:color w:val="002060"/>
      </w:rPr>
      <w:drawing>
        <wp:inline distT="0" distB="0" distL="0" distR="0" wp14:anchorId="75D6DADE" wp14:editId="4E97664B">
          <wp:extent cx="286385" cy="286385"/>
          <wp:effectExtent l="0" t="0" r="0" b="0"/>
          <wp:docPr id="62" name="Imagen 62" descr="C:\Users\Recepcion\Downloads\1490199852_46-facebook.pn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Recepcion\Downloads\1490199852_46-facebook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 Unicode MS" w:cs="Arial"/>
        <w:bCs/>
        <w:noProof/>
        <w:color w:val="002060"/>
      </w:rPr>
      <w:drawing>
        <wp:inline distT="0" distB="0" distL="0" distR="0" wp14:anchorId="213C179A" wp14:editId="196225F2">
          <wp:extent cx="286385" cy="286385"/>
          <wp:effectExtent l="0" t="0" r="0" b="0"/>
          <wp:docPr id="63" name="Imagen 63" descr="C:\Users\Recepcion\Downloads\1490199844_43-twitter.png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Recepcion\Downloads\1490199844_43-twitter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 Unicode MS" w:cs="Arial"/>
        <w:bCs/>
        <w:noProof/>
        <w:color w:val="002060"/>
      </w:rPr>
      <w:drawing>
        <wp:inline distT="0" distB="0" distL="0" distR="0" wp14:anchorId="655674D3" wp14:editId="40CCC088">
          <wp:extent cx="286385" cy="286385"/>
          <wp:effectExtent l="0" t="0" r="0" b="0"/>
          <wp:docPr id="64" name="Imagen 64" descr="C:\Users\Recepcion\Downloads\1490199821_38-instagram.png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Recepcion\Downloads\1490199821_38-instagram.pn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 Unicode MS" w:cs="Arial"/>
        <w:bCs/>
        <w:noProof/>
        <w:color w:val="002060"/>
      </w:rPr>
      <w:drawing>
        <wp:inline distT="0" distB="0" distL="0" distR="0" wp14:anchorId="0A03013E" wp14:editId="30536737">
          <wp:extent cx="286385" cy="286385"/>
          <wp:effectExtent l="0" t="0" r="0" b="0"/>
          <wp:docPr id="65" name="Imagen 65" descr="C:\Users\Recepcion\Downloads\1490199859_58-youtube.png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Recepcion\Downloads\1490199859_58-youtube.pn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D570" w14:textId="77777777" w:rsidR="008E728F" w:rsidRDefault="008E728F">
      <w:r>
        <w:separator/>
      </w:r>
    </w:p>
  </w:footnote>
  <w:footnote w:type="continuationSeparator" w:id="0">
    <w:p w14:paraId="0D693217" w14:textId="77777777" w:rsidR="008E728F" w:rsidRDefault="008E7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6D48B" w14:textId="77777777" w:rsidR="006B2109" w:rsidRPr="00175A49" w:rsidRDefault="00514F44" w:rsidP="002702E7">
    <w:pPr>
      <w:pStyle w:val="Encabezado"/>
      <w:ind w:left="5664"/>
      <w:jc w:val="center"/>
      <w:rPr>
        <w:lang w:val="pt-BR"/>
      </w:rPr>
    </w:pPr>
    <w:r>
      <w:rPr>
        <w:lang w:val="pt-BR"/>
      </w:rPr>
      <w:t xml:space="preserve">    </w:t>
    </w:r>
    <w:r w:rsidR="002702E7">
      <w:rPr>
        <w:lang w:val="pt-BR"/>
      </w:rPr>
      <w:t xml:space="preserve">     </w:t>
    </w:r>
    <w:r w:rsidR="002702E7">
      <w:rPr>
        <w:noProof/>
      </w:rPr>
      <w:drawing>
        <wp:inline distT="0" distB="0" distL="0" distR="0" wp14:anchorId="3AC884B7" wp14:editId="39982112">
          <wp:extent cx="1809750" cy="414015"/>
          <wp:effectExtent l="0" t="0" r="0" b="5715"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nde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22" cy="42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8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9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1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2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3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6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9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706560174">
    <w:abstractNumId w:val="8"/>
  </w:num>
  <w:num w:numId="2" w16cid:durableId="540095337">
    <w:abstractNumId w:val="8"/>
  </w:num>
  <w:num w:numId="3" w16cid:durableId="1302731419">
    <w:abstractNumId w:val="20"/>
  </w:num>
  <w:num w:numId="4" w16cid:durableId="168311873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203642215">
    <w:abstractNumId w:val="13"/>
  </w:num>
  <w:num w:numId="6" w16cid:durableId="1159080510">
    <w:abstractNumId w:val="25"/>
  </w:num>
  <w:num w:numId="7" w16cid:durableId="576475398">
    <w:abstractNumId w:val="1"/>
  </w:num>
  <w:num w:numId="8" w16cid:durableId="203489741">
    <w:abstractNumId w:val="18"/>
  </w:num>
  <w:num w:numId="9" w16cid:durableId="1321735345">
    <w:abstractNumId w:val="17"/>
  </w:num>
  <w:num w:numId="10" w16cid:durableId="1258711718">
    <w:abstractNumId w:val="32"/>
  </w:num>
  <w:num w:numId="11" w16cid:durableId="155271272">
    <w:abstractNumId w:val="34"/>
  </w:num>
  <w:num w:numId="12" w16cid:durableId="1107233643">
    <w:abstractNumId w:val="14"/>
  </w:num>
  <w:num w:numId="13" w16cid:durableId="581109436">
    <w:abstractNumId w:val="27"/>
  </w:num>
  <w:num w:numId="14" w16cid:durableId="150414357">
    <w:abstractNumId w:val="3"/>
  </w:num>
  <w:num w:numId="15" w16cid:durableId="1838765479">
    <w:abstractNumId w:val="3"/>
  </w:num>
  <w:num w:numId="16" w16cid:durableId="1938638327">
    <w:abstractNumId w:val="28"/>
  </w:num>
  <w:num w:numId="17" w16cid:durableId="1694498843">
    <w:abstractNumId w:val="4"/>
  </w:num>
  <w:num w:numId="18" w16cid:durableId="1543515121">
    <w:abstractNumId w:val="33"/>
  </w:num>
  <w:num w:numId="19" w16cid:durableId="781345917">
    <w:abstractNumId w:val="26"/>
  </w:num>
  <w:num w:numId="20" w16cid:durableId="968126421">
    <w:abstractNumId w:val="30"/>
  </w:num>
  <w:num w:numId="21" w16cid:durableId="1916697079">
    <w:abstractNumId w:val="7"/>
  </w:num>
  <w:num w:numId="22" w16cid:durableId="1881474978">
    <w:abstractNumId w:val="6"/>
  </w:num>
  <w:num w:numId="23" w16cid:durableId="1255673251">
    <w:abstractNumId w:val="15"/>
  </w:num>
  <w:num w:numId="24" w16cid:durableId="2038389468">
    <w:abstractNumId w:val="29"/>
  </w:num>
  <w:num w:numId="25" w16cid:durableId="1911648559">
    <w:abstractNumId w:val="22"/>
  </w:num>
  <w:num w:numId="26" w16cid:durableId="363747314">
    <w:abstractNumId w:val="21"/>
  </w:num>
  <w:num w:numId="27" w16cid:durableId="1767114797">
    <w:abstractNumId w:val="19"/>
  </w:num>
  <w:num w:numId="28" w16cid:durableId="1192305221">
    <w:abstractNumId w:val="10"/>
  </w:num>
  <w:num w:numId="29" w16cid:durableId="1703289882">
    <w:abstractNumId w:val="23"/>
  </w:num>
  <w:num w:numId="30" w16cid:durableId="811366409">
    <w:abstractNumId w:val="2"/>
  </w:num>
  <w:num w:numId="31" w16cid:durableId="2088451804">
    <w:abstractNumId w:val="31"/>
  </w:num>
  <w:num w:numId="32" w16cid:durableId="1755515462">
    <w:abstractNumId w:val="5"/>
  </w:num>
  <w:num w:numId="33" w16cid:durableId="1930190859">
    <w:abstractNumId w:val="9"/>
  </w:num>
  <w:num w:numId="34" w16cid:durableId="585000172">
    <w:abstractNumId w:val="12"/>
  </w:num>
  <w:num w:numId="35" w16cid:durableId="1188058548">
    <w:abstractNumId w:val="24"/>
  </w:num>
  <w:num w:numId="36" w16cid:durableId="1236937411">
    <w:abstractNumId w:val="11"/>
  </w:num>
  <w:num w:numId="37" w16cid:durableId="17543569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4CE8"/>
    <w:rsid w:val="00032A2C"/>
    <w:rsid w:val="00034F34"/>
    <w:rsid w:val="0004043A"/>
    <w:rsid w:val="00053299"/>
    <w:rsid w:val="0005729F"/>
    <w:rsid w:val="000623EC"/>
    <w:rsid w:val="0006311F"/>
    <w:rsid w:val="00075827"/>
    <w:rsid w:val="00075F7B"/>
    <w:rsid w:val="00083F50"/>
    <w:rsid w:val="000A02C2"/>
    <w:rsid w:val="000A3EF1"/>
    <w:rsid w:val="000B19E6"/>
    <w:rsid w:val="000B24FA"/>
    <w:rsid w:val="000C089F"/>
    <w:rsid w:val="000C2AE3"/>
    <w:rsid w:val="000C3773"/>
    <w:rsid w:val="000C7A3A"/>
    <w:rsid w:val="000D1E1C"/>
    <w:rsid w:val="000E02ED"/>
    <w:rsid w:val="000E15FD"/>
    <w:rsid w:val="000F1900"/>
    <w:rsid w:val="00101EE6"/>
    <w:rsid w:val="00102A6A"/>
    <w:rsid w:val="00110CBD"/>
    <w:rsid w:val="00114E13"/>
    <w:rsid w:val="00117539"/>
    <w:rsid w:val="00125F77"/>
    <w:rsid w:val="0014480F"/>
    <w:rsid w:val="00157044"/>
    <w:rsid w:val="001623D8"/>
    <w:rsid w:val="00170BC3"/>
    <w:rsid w:val="00175331"/>
    <w:rsid w:val="00175A49"/>
    <w:rsid w:val="00184A18"/>
    <w:rsid w:val="00185D23"/>
    <w:rsid w:val="00187EC0"/>
    <w:rsid w:val="00187F7F"/>
    <w:rsid w:val="00191656"/>
    <w:rsid w:val="001A43C2"/>
    <w:rsid w:val="001A50F9"/>
    <w:rsid w:val="001A55FE"/>
    <w:rsid w:val="001A77A1"/>
    <w:rsid w:val="001B4B8F"/>
    <w:rsid w:val="001C329C"/>
    <w:rsid w:val="001C61E6"/>
    <w:rsid w:val="001D0F9F"/>
    <w:rsid w:val="001D4794"/>
    <w:rsid w:val="001D5C5C"/>
    <w:rsid w:val="001E21E1"/>
    <w:rsid w:val="001E4BC1"/>
    <w:rsid w:val="001F1DFC"/>
    <w:rsid w:val="001F4513"/>
    <w:rsid w:val="001F69CB"/>
    <w:rsid w:val="00207601"/>
    <w:rsid w:val="0021034D"/>
    <w:rsid w:val="00222C60"/>
    <w:rsid w:val="002316E7"/>
    <w:rsid w:val="002412C7"/>
    <w:rsid w:val="002479D1"/>
    <w:rsid w:val="00256A8C"/>
    <w:rsid w:val="00257750"/>
    <w:rsid w:val="002702E7"/>
    <w:rsid w:val="002743F9"/>
    <w:rsid w:val="00274453"/>
    <w:rsid w:val="002810F0"/>
    <w:rsid w:val="00282621"/>
    <w:rsid w:val="00282DE8"/>
    <w:rsid w:val="00296065"/>
    <w:rsid w:val="002D557F"/>
    <w:rsid w:val="002D5BF7"/>
    <w:rsid w:val="002D5D77"/>
    <w:rsid w:val="002E2D49"/>
    <w:rsid w:val="002E5D32"/>
    <w:rsid w:val="002F384D"/>
    <w:rsid w:val="002F45BA"/>
    <w:rsid w:val="003000D8"/>
    <w:rsid w:val="00301D12"/>
    <w:rsid w:val="003023B2"/>
    <w:rsid w:val="00310275"/>
    <w:rsid w:val="00320593"/>
    <w:rsid w:val="00323A28"/>
    <w:rsid w:val="00335E04"/>
    <w:rsid w:val="003364A9"/>
    <w:rsid w:val="00337B6D"/>
    <w:rsid w:val="003417D2"/>
    <w:rsid w:val="00346E6C"/>
    <w:rsid w:val="00357251"/>
    <w:rsid w:val="00367BA3"/>
    <w:rsid w:val="00371747"/>
    <w:rsid w:val="003721F3"/>
    <w:rsid w:val="00373A1C"/>
    <w:rsid w:val="00376054"/>
    <w:rsid w:val="0038155B"/>
    <w:rsid w:val="00393709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D1528"/>
    <w:rsid w:val="003D2C29"/>
    <w:rsid w:val="003D45DC"/>
    <w:rsid w:val="003D4A24"/>
    <w:rsid w:val="003D511C"/>
    <w:rsid w:val="003D670A"/>
    <w:rsid w:val="003E33A8"/>
    <w:rsid w:val="003E4AD9"/>
    <w:rsid w:val="003E5BF2"/>
    <w:rsid w:val="003F1CB0"/>
    <w:rsid w:val="003F20DE"/>
    <w:rsid w:val="003F34CF"/>
    <w:rsid w:val="003F69CF"/>
    <w:rsid w:val="003F76ED"/>
    <w:rsid w:val="003F78E4"/>
    <w:rsid w:val="003F7AAE"/>
    <w:rsid w:val="00400B1E"/>
    <w:rsid w:val="004126DB"/>
    <w:rsid w:val="00414ECA"/>
    <w:rsid w:val="00420C7B"/>
    <w:rsid w:val="00421A20"/>
    <w:rsid w:val="00421BAF"/>
    <w:rsid w:val="00423ECF"/>
    <w:rsid w:val="0042499D"/>
    <w:rsid w:val="004350CD"/>
    <w:rsid w:val="00444B65"/>
    <w:rsid w:val="004451FE"/>
    <w:rsid w:val="00451D38"/>
    <w:rsid w:val="004576D7"/>
    <w:rsid w:val="00460AEA"/>
    <w:rsid w:val="00464440"/>
    <w:rsid w:val="00465860"/>
    <w:rsid w:val="00465B3D"/>
    <w:rsid w:val="00476627"/>
    <w:rsid w:val="00477BAD"/>
    <w:rsid w:val="004869C3"/>
    <w:rsid w:val="004934D0"/>
    <w:rsid w:val="00497F4E"/>
    <w:rsid w:val="004A154A"/>
    <w:rsid w:val="004A1F47"/>
    <w:rsid w:val="004A27E6"/>
    <w:rsid w:val="004B26F8"/>
    <w:rsid w:val="004C2B9F"/>
    <w:rsid w:val="004C6053"/>
    <w:rsid w:val="004E02F1"/>
    <w:rsid w:val="004E034D"/>
    <w:rsid w:val="004E1300"/>
    <w:rsid w:val="004E3121"/>
    <w:rsid w:val="004E44E0"/>
    <w:rsid w:val="004F2AD8"/>
    <w:rsid w:val="004F59AD"/>
    <w:rsid w:val="004F7030"/>
    <w:rsid w:val="005010B7"/>
    <w:rsid w:val="00505001"/>
    <w:rsid w:val="00510606"/>
    <w:rsid w:val="00513A4B"/>
    <w:rsid w:val="00514F44"/>
    <w:rsid w:val="00522A54"/>
    <w:rsid w:val="005332EF"/>
    <w:rsid w:val="005343FA"/>
    <w:rsid w:val="00534F0B"/>
    <w:rsid w:val="00542035"/>
    <w:rsid w:val="00547ACC"/>
    <w:rsid w:val="0055158E"/>
    <w:rsid w:val="00553100"/>
    <w:rsid w:val="00555F80"/>
    <w:rsid w:val="00556621"/>
    <w:rsid w:val="00561EB7"/>
    <w:rsid w:val="00566CFD"/>
    <w:rsid w:val="00567849"/>
    <w:rsid w:val="00571875"/>
    <w:rsid w:val="005812A3"/>
    <w:rsid w:val="00581939"/>
    <w:rsid w:val="005819F5"/>
    <w:rsid w:val="0059095E"/>
    <w:rsid w:val="00592A91"/>
    <w:rsid w:val="00593B31"/>
    <w:rsid w:val="0059546B"/>
    <w:rsid w:val="005A1388"/>
    <w:rsid w:val="005A1810"/>
    <w:rsid w:val="005A37FE"/>
    <w:rsid w:val="005A6A2A"/>
    <w:rsid w:val="005B1175"/>
    <w:rsid w:val="005B6D7E"/>
    <w:rsid w:val="005C6E8B"/>
    <w:rsid w:val="005D4F33"/>
    <w:rsid w:val="005D5A1B"/>
    <w:rsid w:val="005E4A14"/>
    <w:rsid w:val="005F1530"/>
    <w:rsid w:val="00601186"/>
    <w:rsid w:val="00604141"/>
    <w:rsid w:val="006104FC"/>
    <w:rsid w:val="00613651"/>
    <w:rsid w:val="006173CC"/>
    <w:rsid w:val="00635EB1"/>
    <w:rsid w:val="00636033"/>
    <w:rsid w:val="00642739"/>
    <w:rsid w:val="0064323D"/>
    <w:rsid w:val="00666926"/>
    <w:rsid w:val="00671BCD"/>
    <w:rsid w:val="00675D31"/>
    <w:rsid w:val="00676924"/>
    <w:rsid w:val="00676C7F"/>
    <w:rsid w:val="006906CB"/>
    <w:rsid w:val="006A04C7"/>
    <w:rsid w:val="006A0B5B"/>
    <w:rsid w:val="006A3087"/>
    <w:rsid w:val="006A31DE"/>
    <w:rsid w:val="006A5869"/>
    <w:rsid w:val="006B2109"/>
    <w:rsid w:val="006B5486"/>
    <w:rsid w:val="006D0975"/>
    <w:rsid w:val="006D2499"/>
    <w:rsid w:val="006D5A8C"/>
    <w:rsid w:val="006E5D74"/>
    <w:rsid w:val="006E7843"/>
    <w:rsid w:val="006F22CB"/>
    <w:rsid w:val="006F73C3"/>
    <w:rsid w:val="007077B7"/>
    <w:rsid w:val="00712E80"/>
    <w:rsid w:val="0072074F"/>
    <w:rsid w:val="0072324A"/>
    <w:rsid w:val="00731FE9"/>
    <w:rsid w:val="00735151"/>
    <w:rsid w:val="00743E22"/>
    <w:rsid w:val="007478F3"/>
    <w:rsid w:val="007525DC"/>
    <w:rsid w:val="0075446D"/>
    <w:rsid w:val="0077420C"/>
    <w:rsid w:val="00775E29"/>
    <w:rsid w:val="00780EE9"/>
    <w:rsid w:val="0078433F"/>
    <w:rsid w:val="007903CC"/>
    <w:rsid w:val="00790CF2"/>
    <w:rsid w:val="00795CC1"/>
    <w:rsid w:val="0079725F"/>
    <w:rsid w:val="007977D0"/>
    <w:rsid w:val="007B2C72"/>
    <w:rsid w:val="007C1ECA"/>
    <w:rsid w:val="007C4F85"/>
    <w:rsid w:val="007D6265"/>
    <w:rsid w:val="007D63E1"/>
    <w:rsid w:val="007E7FA4"/>
    <w:rsid w:val="007F0EF2"/>
    <w:rsid w:val="007F53AF"/>
    <w:rsid w:val="007F54D9"/>
    <w:rsid w:val="007F5B68"/>
    <w:rsid w:val="00800769"/>
    <w:rsid w:val="00804E9C"/>
    <w:rsid w:val="00805701"/>
    <w:rsid w:val="00806C4F"/>
    <w:rsid w:val="008070A2"/>
    <w:rsid w:val="008073F9"/>
    <w:rsid w:val="00813AF4"/>
    <w:rsid w:val="00825641"/>
    <w:rsid w:val="0082703B"/>
    <w:rsid w:val="00830342"/>
    <w:rsid w:val="0083591B"/>
    <w:rsid w:val="00841898"/>
    <w:rsid w:val="00843A92"/>
    <w:rsid w:val="00843AC6"/>
    <w:rsid w:val="00845C99"/>
    <w:rsid w:val="00853739"/>
    <w:rsid w:val="00857929"/>
    <w:rsid w:val="008600BC"/>
    <w:rsid w:val="0086034E"/>
    <w:rsid w:val="00861387"/>
    <w:rsid w:val="00863649"/>
    <w:rsid w:val="00873637"/>
    <w:rsid w:val="008767B4"/>
    <w:rsid w:val="00883006"/>
    <w:rsid w:val="00885576"/>
    <w:rsid w:val="00885A49"/>
    <w:rsid w:val="0089106A"/>
    <w:rsid w:val="00891EB2"/>
    <w:rsid w:val="00896213"/>
    <w:rsid w:val="008976AC"/>
    <w:rsid w:val="00897B1F"/>
    <w:rsid w:val="008A236A"/>
    <w:rsid w:val="008A5E06"/>
    <w:rsid w:val="008B1723"/>
    <w:rsid w:val="008B576B"/>
    <w:rsid w:val="008C10F5"/>
    <w:rsid w:val="008C1D7B"/>
    <w:rsid w:val="008C34E7"/>
    <w:rsid w:val="008C7A6E"/>
    <w:rsid w:val="008D0C91"/>
    <w:rsid w:val="008D0E5C"/>
    <w:rsid w:val="008D106E"/>
    <w:rsid w:val="008D2BDA"/>
    <w:rsid w:val="008D5A64"/>
    <w:rsid w:val="008E3993"/>
    <w:rsid w:val="008E728F"/>
    <w:rsid w:val="0090337B"/>
    <w:rsid w:val="00903D34"/>
    <w:rsid w:val="00904BAD"/>
    <w:rsid w:val="00906B84"/>
    <w:rsid w:val="009079CC"/>
    <w:rsid w:val="0091301A"/>
    <w:rsid w:val="009131AA"/>
    <w:rsid w:val="009139E2"/>
    <w:rsid w:val="00916EE1"/>
    <w:rsid w:val="00920C1B"/>
    <w:rsid w:val="009347CB"/>
    <w:rsid w:val="00936DB7"/>
    <w:rsid w:val="00942848"/>
    <w:rsid w:val="00956DD0"/>
    <w:rsid w:val="009614CB"/>
    <w:rsid w:val="009618B6"/>
    <w:rsid w:val="0096214A"/>
    <w:rsid w:val="00962CC2"/>
    <w:rsid w:val="009658C5"/>
    <w:rsid w:val="00966C56"/>
    <w:rsid w:val="009706B5"/>
    <w:rsid w:val="00982AF6"/>
    <w:rsid w:val="00986F2A"/>
    <w:rsid w:val="009922EA"/>
    <w:rsid w:val="00992D75"/>
    <w:rsid w:val="0099671E"/>
    <w:rsid w:val="0099737E"/>
    <w:rsid w:val="009A106D"/>
    <w:rsid w:val="009A617D"/>
    <w:rsid w:val="009B0AC9"/>
    <w:rsid w:val="009B3238"/>
    <w:rsid w:val="009B6033"/>
    <w:rsid w:val="009C09F6"/>
    <w:rsid w:val="009C0B82"/>
    <w:rsid w:val="009C13AD"/>
    <w:rsid w:val="009C17E5"/>
    <w:rsid w:val="009D0729"/>
    <w:rsid w:val="009D2100"/>
    <w:rsid w:val="009D56BE"/>
    <w:rsid w:val="009E52AB"/>
    <w:rsid w:val="009E59F7"/>
    <w:rsid w:val="009E5ED4"/>
    <w:rsid w:val="009E6157"/>
    <w:rsid w:val="009F7446"/>
    <w:rsid w:val="00A046BE"/>
    <w:rsid w:val="00A04B6A"/>
    <w:rsid w:val="00A0542E"/>
    <w:rsid w:val="00A14C64"/>
    <w:rsid w:val="00A14F5F"/>
    <w:rsid w:val="00A20000"/>
    <w:rsid w:val="00A26BC5"/>
    <w:rsid w:val="00A3390B"/>
    <w:rsid w:val="00A4243C"/>
    <w:rsid w:val="00A50B97"/>
    <w:rsid w:val="00A61C1A"/>
    <w:rsid w:val="00A64C0D"/>
    <w:rsid w:val="00A71D7C"/>
    <w:rsid w:val="00A724A3"/>
    <w:rsid w:val="00A83FAF"/>
    <w:rsid w:val="00A84465"/>
    <w:rsid w:val="00A845DF"/>
    <w:rsid w:val="00A91B03"/>
    <w:rsid w:val="00A97AF0"/>
    <w:rsid w:val="00AB083E"/>
    <w:rsid w:val="00AB1437"/>
    <w:rsid w:val="00AC133D"/>
    <w:rsid w:val="00AC7A32"/>
    <w:rsid w:val="00AD641E"/>
    <w:rsid w:val="00AE305B"/>
    <w:rsid w:val="00AE5A8B"/>
    <w:rsid w:val="00AF67AE"/>
    <w:rsid w:val="00AF705C"/>
    <w:rsid w:val="00B1305B"/>
    <w:rsid w:val="00B14A7C"/>
    <w:rsid w:val="00B20960"/>
    <w:rsid w:val="00B25915"/>
    <w:rsid w:val="00B361C1"/>
    <w:rsid w:val="00B36F40"/>
    <w:rsid w:val="00B50451"/>
    <w:rsid w:val="00B54C23"/>
    <w:rsid w:val="00B578B0"/>
    <w:rsid w:val="00B6120E"/>
    <w:rsid w:val="00B65CF5"/>
    <w:rsid w:val="00B83E3B"/>
    <w:rsid w:val="00B8702D"/>
    <w:rsid w:val="00B87053"/>
    <w:rsid w:val="00B93695"/>
    <w:rsid w:val="00B96A1B"/>
    <w:rsid w:val="00BA1178"/>
    <w:rsid w:val="00BA1F50"/>
    <w:rsid w:val="00BB45C5"/>
    <w:rsid w:val="00BC66AE"/>
    <w:rsid w:val="00BC6870"/>
    <w:rsid w:val="00BD32E6"/>
    <w:rsid w:val="00BD4967"/>
    <w:rsid w:val="00BD76D4"/>
    <w:rsid w:val="00BE17FD"/>
    <w:rsid w:val="00BE4F73"/>
    <w:rsid w:val="00BF0B9D"/>
    <w:rsid w:val="00BF10A0"/>
    <w:rsid w:val="00BF18D6"/>
    <w:rsid w:val="00C01FC9"/>
    <w:rsid w:val="00C0377C"/>
    <w:rsid w:val="00C125CD"/>
    <w:rsid w:val="00C12930"/>
    <w:rsid w:val="00C15C2F"/>
    <w:rsid w:val="00C15CFC"/>
    <w:rsid w:val="00C16B5A"/>
    <w:rsid w:val="00C24DF6"/>
    <w:rsid w:val="00C27C4F"/>
    <w:rsid w:val="00C35979"/>
    <w:rsid w:val="00C40987"/>
    <w:rsid w:val="00C72315"/>
    <w:rsid w:val="00C72E24"/>
    <w:rsid w:val="00C87631"/>
    <w:rsid w:val="00C935DA"/>
    <w:rsid w:val="00CA08AD"/>
    <w:rsid w:val="00CA1666"/>
    <w:rsid w:val="00CA6A79"/>
    <w:rsid w:val="00CB22A2"/>
    <w:rsid w:val="00CB4FA0"/>
    <w:rsid w:val="00CB64C8"/>
    <w:rsid w:val="00CC77CE"/>
    <w:rsid w:val="00CD2802"/>
    <w:rsid w:val="00CE3DCD"/>
    <w:rsid w:val="00CF607C"/>
    <w:rsid w:val="00D05B4B"/>
    <w:rsid w:val="00D0731C"/>
    <w:rsid w:val="00D10E30"/>
    <w:rsid w:val="00D114BB"/>
    <w:rsid w:val="00D12DD3"/>
    <w:rsid w:val="00D1348D"/>
    <w:rsid w:val="00D22857"/>
    <w:rsid w:val="00D253B6"/>
    <w:rsid w:val="00D33EB1"/>
    <w:rsid w:val="00D41370"/>
    <w:rsid w:val="00D501DF"/>
    <w:rsid w:val="00D52993"/>
    <w:rsid w:val="00D571D6"/>
    <w:rsid w:val="00D57DA6"/>
    <w:rsid w:val="00D645A9"/>
    <w:rsid w:val="00D67092"/>
    <w:rsid w:val="00D671D9"/>
    <w:rsid w:val="00D74F74"/>
    <w:rsid w:val="00D7648B"/>
    <w:rsid w:val="00D76F6B"/>
    <w:rsid w:val="00D87FEB"/>
    <w:rsid w:val="00DA0DFB"/>
    <w:rsid w:val="00DA2459"/>
    <w:rsid w:val="00DA74B9"/>
    <w:rsid w:val="00DB06CF"/>
    <w:rsid w:val="00DE2059"/>
    <w:rsid w:val="00DE545D"/>
    <w:rsid w:val="00DF1189"/>
    <w:rsid w:val="00DF3E25"/>
    <w:rsid w:val="00E00F9A"/>
    <w:rsid w:val="00E02328"/>
    <w:rsid w:val="00E039BF"/>
    <w:rsid w:val="00E03D27"/>
    <w:rsid w:val="00E0661F"/>
    <w:rsid w:val="00E12904"/>
    <w:rsid w:val="00E17776"/>
    <w:rsid w:val="00E235CB"/>
    <w:rsid w:val="00E30A8E"/>
    <w:rsid w:val="00E310A9"/>
    <w:rsid w:val="00E364AA"/>
    <w:rsid w:val="00E36F23"/>
    <w:rsid w:val="00E372E1"/>
    <w:rsid w:val="00E533D7"/>
    <w:rsid w:val="00E53760"/>
    <w:rsid w:val="00E73DB6"/>
    <w:rsid w:val="00E91564"/>
    <w:rsid w:val="00E96AD0"/>
    <w:rsid w:val="00EB624D"/>
    <w:rsid w:val="00EC1888"/>
    <w:rsid w:val="00EC2A54"/>
    <w:rsid w:val="00EC6588"/>
    <w:rsid w:val="00EE0E27"/>
    <w:rsid w:val="00EE3405"/>
    <w:rsid w:val="00EE35FF"/>
    <w:rsid w:val="00EE4DE8"/>
    <w:rsid w:val="00EF1802"/>
    <w:rsid w:val="00EF2B7A"/>
    <w:rsid w:val="00EF4044"/>
    <w:rsid w:val="00F01CE9"/>
    <w:rsid w:val="00F117E3"/>
    <w:rsid w:val="00F24205"/>
    <w:rsid w:val="00F26C9A"/>
    <w:rsid w:val="00F26FE7"/>
    <w:rsid w:val="00F33741"/>
    <w:rsid w:val="00F35093"/>
    <w:rsid w:val="00F3708F"/>
    <w:rsid w:val="00F46634"/>
    <w:rsid w:val="00F53607"/>
    <w:rsid w:val="00F53E9D"/>
    <w:rsid w:val="00F53EC4"/>
    <w:rsid w:val="00F6293B"/>
    <w:rsid w:val="00F71D2D"/>
    <w:rsid w:val="00F73105"/>
    <w:rsid w:val="00F7673F"/>
    <w:rsid w:val="00F83F56"/>
    <w:rsid w:val="00F85A86"/>
    <w:rsid w:val="00F952DE"/>
    <w:rsid w:val="00FA018B"/>
    <w:rsid w:val="00FA4ACF"/>
    <w:rsid w:val="00FA6804"/>
    <w:rsid w:val="00FA6E25"/>
    <w:rsid w:val="00FB22A7"/>
    <w:rsid w:val="00FB60D8"/>
    <w:rsid w:val="00FC6C0F"/>
    <w:rsid w:val="00FD4B4C"/>
    <w:rsid w:val="00FE2BC8"/>
    <w:rsid w:val="00FE3EBB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https://www.facebook.com/vitalfundazioa/" TargetMode="External"/><Relationship Id="rId7" Type="http://schemas.openxmlformats.org/officeDocument/2006/relationships/hyperlink" Target="https://www.instagram.com/vitalfundazioa" TargetMode="External"/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Relationship Id="rId6" Type="http://schemas.openxmlformats.org/officeDocument/2006/relationships/image" Target="media/image4.png"/><Relationship Id="rId5" Type="http://schemas.openxmlformats.org/officeDocument/2006/relationships/hyperlink" Target="https://www.twitter.com/vitalfundazioa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3.png"/><Relationship Id="rId9" Type="http://schemas.openxmlformats.org/officeDocument/2006/relationships/hyperlink" Target="https://www.youtube.com/channel/UCpu5zFWtT49JYq8ZSP7QIy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1B65C-86DA-4168-AB0E-F923078F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42</TotalTime>
  <Pages>2</Pages>
  <Words>394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8</cp:revision>
  <cp:lastPrinted>2020-07-03T08:04:00Z</cp:lastPrinted>
  <dcterms:created xsi:type="dcterms:W3CDTF">2023-06-21T10:04:00Z</dcterms:created>
  <dcterms:modified xsi:type="dcterms:W3CDTF">2023-06-21T12:24:00Z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