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hd w:val="clear" w:color="auto" w:fill="D9D9D9" w:themeFill="background1" w:themeFillShade="D9"/>
        <w:tabs>
          <w:tab w:val="left" w:pos="2130"/>
          <w:tab w:val="center" w:pos="4536"/>
        </w:tabs>
        <w:jc w:val="center"/>
        <w:rPr>
          <w:rFonts w:ascii="Sanuk-Medium" w:hAnsi="Sanuk-Medium"/>
          <w:b/>
          <w:sz w:val="24"/>
          <w:szCs w:val="24"/>
          <w:lang w:val="eu-ES"/>
        </w:rPr>
      </w:pPr>
      <w:r>
        <w:rPr>
          <w:rFonts w:ascii="Sanuk-Medium" w:hAnsi="Sanuk-Medium"/>
          <w:b/>
          <w:sz w:val="24"/>
          <w:szCs w:val="24"/>
          <w:lang w:val="eu-ES"/>
        </w:rPr>
        <w:t>prentsa-oharra</w:t>
      </w:r>
    </w:p>
    <w:p>
      <w:pPr>
        <w:pStyle w:val="Textoindependiente3"/>
        <w:tabs>
          <w:tab w:val="left" w:pos="10161"/>
        </w:tabs>
        <w:spacing w:line="300" w:lineRule="exact"/>
        <w:ind w:right="-1"/>
        <w:jc w:val="center"/>
        <w:rPr>
          <w:rFonts w:ascii="SanukLF-Light" w:hAnsi="SanukLF-Light"/>
          <w:b/>
          <w:bCs/>
          <w:sz w:val="40"/>
          <w:szCs w:val="40"/>
          <w:lang w:val="eu-ES"/>
        </w:rPr>
      </w:pPr>
    </w:p>
    <w:p>
      <w:pPr>
        <w:pStyle w:val="Textosinformato"/>
        <w:spacing w:line="276" w:lineRule="auto"/>
        <w:jc w:val="center"/>
        <w:rPr>
          <w:rFonts w:ascii="Sanuk-Medium" w:hAnsi="Sanuk-Medium" w:cstheme="minorHAnsi"/>
          <w:color w:val="003366"/>
          <w:spacing w:val="-2"/>
          <w:sz w:val="40"/>
          <w:szCs w:val="40"/>
          <w:lang w:val="eu-ES"/>
        </w:rPr>
      </w:pPr>
      <w:r>
        <w:rPr>
          <w:rFonts w:ascii="Sanuk-Medium" w:hAnsi="Sanuk-Medium" w:cstheme="minorHAnsi"/>
          <w:color w:val="003366"/>
          <w:spacing w:val="-2"/>
          <w:sz w:val="40"/>
          <w:szCs w:val="40"/>
          <w:lang w:val="eu-ES"/>
        </w:rPr>
        <w:t xml:space="preserve">Julen Axpe </w:t>
      </w:r>
      <w:proofErr w:type="spellStart"/>
      <w:r>
        <w:rPr>
          <w:rFonts w:ascii="Sanuk-Medium" w:hAnsi="Sanuk-Medium" w:cstheme="minorHAnsi"/>
          <w:color w:val="003366"/>
          <w:spacing w:val="-2"/>
          <w:sz w:val="40"/>
          <w:szCs w:val="40"/>
          <w:lang w:val="eu-ES"/>
        </w:rPr>
        <w:t>bakarrizketaria</w:t>
      </w:r>
      <w:proofErr w:type="spellEnd"/>
      <w:r>
        <w:rPr>
          <w:rFonts w:ascii="Sanuk-Medium" w:hAnsi="Sanuk-Medium" w:cstheme="minorHAnsi"/>
          <w:color w:val="003366"/>
          <w:spacing w:val="-2"/>
          <w:sz w:val="40"/>
          <w:szCs w:val="40"/>
          <w:lang w:val="eu-ES"/>
        </w:rPr>
        <w:t xml:space="preserve"> Vital Fundazioa </w:t>
      </w:r>
      <w:proofErr w:type="spellStart"/>
      <w:r>
        <w:rPr>
          <w:rFonts w:ascii="Sanuk-Medium" w:hAnsi="Sanuk-Medium" w:cstheme="minorHAnsi"/>
          <w:color w:val="003366"/>
          <w:spacing w:val="-2"/>
          <w:sz w:val="40"/>
          <w:szCs w:val="40"/>
          <w:lang w:val="eu-ES"/>
        </w:rPr>
        <w:t>Kulturunean</w:t>
      </w:r>
      <w:proofErr w:type="spellEnd"/>
      <w:r>
        <w:rPr>
          <w:rFonts w:ascii="Sanuk-Medium" w:hAnsi="Sanuk-Medium" w:cstheme="minorHAnsi"/>
          <w:color w:val="003366"/>
          <w:spacing w:val="-2"/>
          <w:sz w:val="40"/>
          <w:szCs w:val="40"/>
          <w:lang w:val="eu-ES"/>
        </w:rPr>
        <w:t xml:space="preserve"> arituko da ‘</w:t>
      </w:r>
      <w:proofErr w:type="spellStart"/>
      <w:r>
        <w:rPr>
          <w:rFonts w:ascii="Sanuk-Medium" w:hAnsi="Sanuk-Medium" w:cstheme="minorHAnsi"/>
          <w:color w:val="003366"/>
          <w:spacing w:val="-2"/>
          <w:sz w:val="40"/>
          <w:szCs w:val="40"/>
          <w:lang w:val="eu-ES"/>
        </w:rPr>
        <w:t>Furgonologo</w:t>
      </w:r>
      <w:proofErr w:type="spellEnd"/>
      <w:r>
        <w:rPr>
          <w:rFonts w:ascii="Sanuk-Medium" w:hAnsi="Sanuk-Medium" w:cstheme="minorHAnsi"/>
          <w:color w:val="003366"/>
          <w:spacing w:val="-2"/>
          <w:sz w:val="40"/>
          <w:szCs w:val="40"/>
          <w:lang w:val="eu-ES"/>
        </w:rPr>
        <w:t xml:space="preserve">, una </w:t>
      </w:r>
      <w:proofErr w:type="spellStart"/>
      <w:r>
        <w:rPr>
          <w:rFonts w:ascii="Sanuk-Medium" w:hAnsi="Sanuk-Medium" w:cstheme="minorHAnsi"/>
          <w:color w:val="003366"/>
          <w:spacing w:val="-2"/>
          <w:sz w:val="40"/>
          <w:szCs w:val="40"/>
          <w:lang w:val="eu-ES"/>
        </w:rPr>
        <w:t>vida</w:t>
      </w:r>
      <w:proofErr w:type="spellEnd"/>
      <w:r>
        <w:rPr>
          <w:rFonts w:ascii="Sanuk-Medium" w:hAnsi="Sanuk-Medium" w:cstheme="minorHAnsi"/>
          <w:color w:val="003366"/>
          <w:spacing w:val="-2"/>
          <w:sz w:val="40"/>
          <w:szCs w:val="40"/>
          <w:lang w:val="eu-ES"/>
        </w:rPr>
        <w:t xml:space="preserve"> </w:t>
      </w:r>
      <w:proofErr w:type="spellStart"/>
      <w:r>
        <w:rPr>
          <w:rFonts w:ascii="Sanuk-Medium" w:hAnsi="Sanuk-Medium" w:cstheme="minorHAnsi"/>
          <w:color w:val="003366"/>
          <w:spacing w:val="-2"/>
          <w:sz w:val="40"/>
          <w:szCs w:val="40"/>
          <w:lang w:val="eu-ES"/>
        </w:rPr>
        <w:t>en</w:t>
      </w:r>
      <w:proofErr w:type="spellEnd"/>
      <w:r>
        <w:rPr>
          <w:rFonts w:ascii="Sanuk-Medium" w:hAnsi="Sanuk-Medium" w:cstheme="minorHAnsi"/>
          <w:color w:val="003366"/>
          <w:spacing w:val="-2"/>
          <w:sz w:val="40"/>
          <w:szCs w:val="40"/>
          <w:lang w:val="eu-ES"/>
        </w:rPr>
        <w:t xml:space="preserve"> furgoneta' showaren eskutik    </w:t>
      </w:r>
    </w:p>
    <w:p>
      <w:pPr>
        <w:pStyle w:val="Textosinformato"/>
        <w:spacing w:line="276" w:lineRule="auto"/>
        <w:jc w:val="center"/>
        <w:rPr>
          <w:rFonts w:ascii="Sanuk-Medium" w:hAnsi="Sanuk-Medium" w:cstheme="minorHAnsi"/>
          <w:color w:val="003366"/>
          <w:sz w:val="40"/>
          <w:szCs w:val="40"/>
          <w:lang w:val="eu-ES"/>
        </w:rPr>
      </w:pPr>
    </w:p>
    <w:p>
      <w:pPr>
        <w:autoSpaceDE w:val="0"/>
        <w:autoSpaceDN w:val="0"/>
        <w:adjustRightInd w:val="0"/>
        <w:spacing w:after="0" w:line="300" w:lineRule="exact"/>
        <w:ind w:left="708"/>
        <w:rPr>
          <w:rFonts w:ascii="SanukLF-Light" w:hAnsi="SanukLF-Light" w:cs="Arial"/>
          <w:b/>
          <w:color w:val="auto"/>
          <w:sz w:val="24"/>
          <w:szCs w:val="24"/>
          <w:lang w:val="eu-ES"/>
        </w:rPr>
      </w:pPr>
      <w:r>
        <w:rPr>
          <w:rFonts w:ascii="SanukLF-Light" w:hAnsi="SanukLF-Light" w:cs="Arial"/>
          <w:b/>
          <w:color w:val="0000FF"/>
          <w:sz w:val="32"/>
          <w:szCs w:val="32"/>
          <w:lang w:val="eu-ES"/>
        </w:rPr>
        <w:t>•</w:t>
      </w:r>
      <w:r>
        <w:rPr>
          <w:rFonts w:ascii="SanukLF-Light" w:hAnsi="SanukLF-Light" w:cs="Arial"/>
          <w:b/>
          <w:color w:val="C62128"/>
          <w:sz w:val="32"/>
          <w:szCs w:val="32"/>
          <w:lang w:val="eu-ES"/>
        </w:rPr>
        <w:t xml:space="preserve"> </w:t>
      </w:r>
      <w:r>
        <w:rPr>
          <w:rFonts w:ascii="SanukLF-Light" w:hAnsi="SanukLF-Light" w:cs="Arial"/>
          <w:b/>
          <w:color w:val="auto"/>
          <w:sz w:val="24"/>
          <w:szCs w:val="24"/>
          <w:lang w:val="eu-ES"/>
        </w:rPr>
        <w:t>Azken lau urteetan furgoneta batean egin duen bizitza kont</w:t>
      </w:r>
      <w:bookmarkStart w:id="0" w:name="_GoBack"/>
      <w:bookmarkEnd w:id="0"/>
      <w:r>
        <w:rPr>
          <w:rFonts w:ascii="SanukLF-Light" w:hAnsi="SanukLF-Light" w:cs="Arial"/>
          <w:b/>
          <w:color w:val="auto"/>
          <w:sz w:val="24"/>
          <w:szCs w:val="24"/>
          <w:lang w:val="eu-ES"/>
        </w:rPr>
        <w:t xml:space="preserve">atuko du euskal komikilariak </w:t>
      </w:r>
    </w:p>
    <w:p>
      <w:pPr>
        <w:autoSpaceDE w:val="0"/>
        <w:autoSpaceDN w:val="0"/>
        <w:adjustRightInd w:val="0"/>
        <w:spacing w:after="0" w:line="300" w:lineRule="exact"/>
        <w:ind w:left="708"/>
        <w:rPr>
          <w:rFonts w:ascii="SanukLF-Light" w:hAnsi="SanukLF-Light" w:cs="Arial"/>
          <w:b/>
          <w:color w:val="auto"/>
          <w:sz w:val="24"/>
          <w:szCs w:val="24"/>
          <w:lang w:val="eu-ES"/>
        </w:rPr>
      </w:pPr>
    </w:p>
    <w:p>
      <w:pPr>
        <w:autoSpaceDE w:val="0"/>
        <w:autoSpaceDN w:val="0"/>
        <w:adjustRightInd w:val="0"/>
        <w:spacing w:after="0" w:line="300" w:lineRule="exact"/>
        <w:ind w:left="708"/>
        <w:rPr>
          <w:rFonts w:ascii="SanukLF-Light" w:eastAsia="Calibri" w:hAnsi="SanukLF-Light" w:cs="Arial"/>
          <w:bCs/>
          <w:color w:val="auto"/>
          <w:sz w:val="24"/>
          <w:szCs w:val="24"/>
          <w:lang w:val="eu-ES" w:eastAsia="en-US"/>
        </w:rPr>
      </w:pPr>
      <w:r>
        <w:rPr>
          <w:rFonts w:ascii="SanukLF-Light" w:hAnsi="SanukLF-Light" w:cs="Arial"/>
          <w:b/>
          <w:color w:val="0000FF"/>
          <w:sz w:val="32"/>
          <w:szCs w:val="32"/>
          <w:lang w:val="eu-ES"/>
        </w:rPr>
        <w:t>•</w:t>
      </w:r>
      <w:r>
        <w:rPr>
          <w:rFonts w:ascii="SanukLF-Light" w:hAnsi="SanukLF-Light" w:cs="Arial"/>
          <w:b/>
          <w:color w:val="C62128"/>
          <w:sz w:val="32"/>
          <w:szCs w:val="32"/>
          <w:lang w:val="eu-ES"/>
        </w:rPr>
        <w:t xml:space="preserve"> </w:t>
      </w:r>
      <w:r>
        <w:rPr>
          <w:rFonts w:ascii="SanukLF-Light" w:eastAsia="Calibri" w:hAnsi="SanukLF-Light" w:cs="Arial"/>
          <w:b/>
          <w:color w:val="auto"/>
          <w:sz w:val="24"/>
          <w:szCs w:val="24"/>
          <w:lang w:val="eu-ES" w:eastAsia="en-US"/>
        </w:rPr>
        <w:t xml:space="preserve">500.000 jarraitzaile inguru ditu Tik Tok sarean eta 65.000 </w:t>
      </w:r>
      <w:proofErr w:type="spellStart"/>
      <w:r>
        <w:rPr>
          <w:rFonts w:ascii="SanukLF-Light" w:eastAsia="Calibri" w:hAnsi="SanukLF-Light" w:cs="Arial"/>
          <w:b/>
          <w:color w:val="auto"/>
          <w:sz w:val="24"/>
          <w:szCs w:val="24"/>
          <w:lang w:val="eu-ES" w:eastAsia="en-US"/>
        </w:rPr>
        <w:t>Instagramen</w:t>
      </w:r>
      <w:proofErr w:type="spellEnd"/>
      <w:r>
        <w:rPr>
          <w:rFonts w:ascii="SanukLF-Light" w:eastAsia="Calibri" w:hAnsi="SanukLF-Light" w:cs="Arial"/>
          <w:b/>
          <w:color w:val="auto"/>
          <w:sz w:val="24"/>
          <w:szCs w:val="24"/>
          <w:lang w:val="eu-ES" w:eastAsia="en-US"/>
        </w:rPr>
        <w:t xml:space="preserve">, eta fenomeno bat da sare sozialetan   </w:t>
      </w:r>
    </w:p>
    <w:p>
      <w:pPr>
        <w:autoSpaceDE w:val="0"/>
        <w:autoSpaceDN w:val="0"/>
        <w:adjustRightInd w:val="0"/>
        <w:spacing w:after="0" w:line="300" w:lineRule="exact"/>
        <w:rPr>
          <w:rFonts w:ascii="SanukLF-Light" w:hAnsi="SanukLF-Light" w:cs="Arial"/>
          <w:b/>
          <w:color w:val="auto"/>
          <w:sz w:val="24"/>
          <w:szCs w:val="24"/>
          <w:lang w:val="eu-ES"/>
        </w:rPr>
      </w:pPr>
    </w:p>
    <w:p>
      <w:pPr>
        <w:autoSpaceDE w:val="0"/>
        <w:autoSpaceDN w:val="0"/>
        <w:adjustRightInd w:val="0"/>
        <w:spacing w:before="240" w:after="0" w:line="300" w:lineRule="exact"/>
        <w:rPr>
          <w:rFonts w:ascii="SanukLF-Light" w:eastAsia="Calibri" w:hAnsi="SanukLF-Light" w:cs="Arial"/>
          <w:bCs/>
          <w:color w:val="auto"/>
          <w:sz w:val="24"/>
          <w:szCs w:val="24"/>
          <w:lang w:val="eu-ES" w:eastAsia="en-US"/>
        </w:rPr>
      </w:pPr>
      <w:r>
        <w:rPr>
          <w:rFonts w:ascii="SanukLF-Light" w:eastAsia="Calibri" w:hAnsi="SanukLF-Light" w:cs="Arial"/>
          <w:b/>
          <w:bCs/>
          <w:color w:val="auto"/>
          <w:sz w:val="24"/>
          <w:szCs w:val="24"/>
          <w:lang w:val="eu-ES" w:eastAsia="en-US"/>
        </w:rPr>
        <w:t xml:space="preserve">Vitoria-Gasteiz, 2023ko maiatzak 10.- Vital Fundazioak </w:t>
      </w:r>
      <w:r>
        <w:rPr>
          <w:rFonts w:ascii="SanukLF-Light" w:eastAsia="Calibri" w:hAnsi="SanukLF-Light" w:cs="Arial"/>
          <w:bCs/>
          <w:color w:val="auto"/>
          <w:sz w:val="24"/>
          <w:szCs w:val="24"/>
          <w:lang w:val="eu-ES" w:eastAsia="en-US"/>
        </w:rPr>
        <w:t xml:space="preserve">Julen Axpe euskal </w:t>
      </w:r>
      <w:proofErr w:type="spellStart"/>
      <w:r>
        <w:rPr>
          <w:rFonts w:ascii="SanukLF-Light" w:eastAsia="Calibri" w:hAnsi="SanukLF-Light" w:cs="Arial"/>
          <w:bCs/>
          <w:color w:val="auto"/>
          <w:sz w:val="24"/>
          <w:szCs w:val="24"/>
          <w:lang w:val="eu-ES" w:eastAsia="en-US"/>
        </w:rPr>
        <w:t>bakarrizketaria</w:t>
      </w:r>
      <w:proofErr w:type="spellEnd"/>
      <w:r>
        <w:rPr>
          <w:rFonts w:ascii="SanukLF-Light" w:eastAsia="Calibri" w:hAnsi="SanukLF-Light" w:cs="Arial"/>
          <w:bCs/>
          <w:color w:val="auto"/>
          <w:sz w:val="24"/>
          <w:szCs w:val="24"/>
          <w:lang w:val="eu-ES" w:eastAsia="en-US"/>
        </w:rPr>
        <w:t xml:space="preserve"> aurkeztuko du </w:t>
      </w:r>
      <w:r>
        <w:rPr>
          <w:rFonts w:ascii="SanukLF-Light" w:eastAsia="Calibri" w:hAnsi="SanukLF-Light" w:cs="Arial"/>
          <w:b/>
          <w:bCs/>
          <w:color w:val="auto"/>
          <w:sz w:val="24"/>
          <w:szCs w:val="24"/>
          <w:lang w:val="eu-ES" w:eastAsia="en-US"/>
        </w:rPr>
        <w:t>ekainaren 2an</w:t>
      </w:r>
      <w:r>
        <w:rPr>
          <w:rFonts w:ascii="SanukLF-Light" w:eastAsia="Calibri" w:hAnsi="SanukLF-Light" w:cs="Arial"/>
          <w:bCs/>
          <w:color w:val="auto"/>
          <w:sz w:val="24"/>
          <w:szCs w:val="24"/>
          <w:lang w:val="eu-ES" w:eastAsia="en-US"/>
        </w:rPr>
        <w:t xml:space="preserve"> Vital Fundazioa </w:t>
      </w:r>
      <w:proofErr w:type="spellStart"/>
      <w:r>
        <w:rPr>
          <w:rFonts w:ascii="SanukLF-Light" w:eastAsia="Calibri" w:hAnsi="SanukLF-Light" w:cs="Arial"/>
          <w:bCs/>
          <w:color w:val="auto"/>
          <w:sz w:val="24"/>
          <w:szCs w:val="24"/>
          <w:lang w:val="eu-ES" w:eastAsia="en-US"/>
        </w:rPr>
        <w:t>Kulturunean</w:t>
      </w:r>
      <w:proofErr w:type="spellEnd"/>
      <w:r>
        <w:rPr>
          <w:rFonts w:ascii="SanukLF-Light" w:eastAsia="Calibri" w:hAnsi="SanukLF-Light" w:cs="Arial"/>
          <w:bCs/>
          <w:color w:val="auto"/>
          <w:sz w:val="24"/>
          <w:szCs w:val="24"/>
          <w:lang w:val="eu-ES" w:eastAsia="en-US"/>
        </w:rPr>
        <w:t xml:space="preserve"> (19:30ean) egingo den emanaldian. Bere bakarrizketak, </w:t>
      </w:r>
      <w:r>
        <w:rPr>
          <w:rFonts w:ascii="SanukLF-Light" w:eastAsia="Calibri" w:hAnsi="SanukLF-Light" w:cs="Arial"/>
          <w:b/>
          <w:bCs/>
          <w:color w:val="auto"/>
          <w:sz w:val="24"/>
          <w:szCs w:val="24"/>
          <w:lang w:val="eu-ES" w:eastAsia="en-US"/>
        </w:rPr>
        <w:t>‘</w:t>
      </w:r>
      <w:proofErr w:type="spellStart"/>
      <w:r>
        <w:rPr>
          <w:rFonts w:ascii="SanukLF-Light" w:eastAsia="Calibri" w:hAnsi="SanukLF-Light" w:cs="Arial"/>
          <w:b/>
          <w:color w:val="auto"/>
          <w:sz w:val="24"/>
          <w:szCs w:val="24"/>
          <w:lang w:val="eu-ES" w:eastAsia="en-US"/>
        </w:rPr>
        <w:t>Furgonólogo</w:t>
      </w:r>
      <w:proofErr w:type="spellEnd"/>
      <w:r>
        <w:rPr>
          <w:rFonts w:ascii="SanukLF-Light" w:eastAsia="Calibri" w:hAnsi="SanukLF-Light" w:cs="Arial"/>
          <w:b/>
          <w:color w:val="auto"/>
          <w:sz w:val="24"/>
          <w:szCs w:val="24"/>
          <w:lang w:val="eu-ES" w:eastAsia="en-US"/>
        </w:rPr>
        <w:t xml:space="preserve">, una </w:t>
      </w:r>
      <w:proofErr w:type="spellStart"/>
      <w:r>
        <w:rPr>
          <w:rFonts w:ascii="SanukLF-Light" w:eastAsia="Calibri" w:hAnsi="SanukLF-Light" w:cs="Arial"/>
          <w:b/>
          <w:color w:val="auto"/>
          <w:sz w:val="24"/>
          <w:szCs w:val="24"/>
          <w:lang w:val="eu-ES" w:eastAsia="en-US"/>
        </w:rPr>
        <w:t>vida</w:t>
      </w:r>
      <w:proofErr w:type="spellEnd"/>
      <w:r>
        <w:rPr>
          <w:rFonts w:ascii="SanukLF-Light" w:eastAsia="Calibri" w:hAnsi="SanukLF-Light" w:cs="Arial"/>
          <w:b/>
          <w:color w:val="auto"/>
          <w:sz w:val="24"/>
          <w:szCs w:val="24"/>
          <w:lang w:val="eu-ES" w:eastAsia="en-US"/>
        </w:rPr>
        <w:t xml:space="preserve"> </w:t>
      </w:r>
      <w:proofErr w:type="spellStart"/>
      <w:r>
        <w:rPr>
          <w:rFonts w:ascii="SanukLF-Light" w:eastAsia="Calibri" w:hAnsi="SanukLF-Light" w:cs="Arial"/>
          <w:b/>
          <w:color w:val="auto"/>
          <w:sz w:val="24"/>
          <w:szCs w:val="24"/>
          <w:lang w:val="eu-ES" w:eastAsia="en-US"/>
        </w:rPr>
        <w:t>en</w:t>
      </w:r>
      <w:proofErr w:type="spellEnd"/>
      <w:r>
        <w:rPr>
          <w:rFonts w:ascii="SanukLF-Light" w:eastAsia="Calibri" w:hAnsi="SanukLF-Light" w:cs="Arial"/>
          <w:b/>
          <w:color w:val="auto"/>
          <w:sz w:val="24"/>
          <w:szCs w:val="24"/>
          <w:lang w:val="eu-ES" w:eastAsia="en-US"/>
        </w:rPr>
        <w:t xml:space="preserve"> furgoneta’</w:t>
      </w:r>
      <w:r>
        <w:rPr>
          <w:rFonts w:ascii="SanukLF-Light" w:eastAsia="Calibri" w:hAnsi="SanukLF-Light" w:cs="Arial"/>
          <w:bCs/>
          <w:color w:val="auto"/>
          <w:sz w:val="24"/>
          <w:szCs w:val="24"/>
          <w:lang w:val="eu-ES" w:eastAsia="en-US"/>
        </w:rPr>
        <w:t xml:space="preserve">, umorez erretratatzen du bere bizitza, azken lau urteetan, ibilgailu horretan. </w:t>
      </w:r>
    </w:p>
    <w:p>
      <w:pPr>
        <w:autoSpaceDE w:val="0"/>
        <w:autoSpaceDN w:val="0"/>
        <w:adjustRightInd w:val="0"/>
        <w:spacing w:after="0" w:line="300" w:lineRule="exact"/>
        <w:rPr>
          <w:rFonts w:ascii="Sanuk-Light" w:eastAsia="Calibri" w:hAnsi="Sanuk-Light" w:cs="Arial"/>
          <w:bCs/>
          <w:color w:val="auto"/>
          <w:sz w:val="24"/>
          <w:szCs w:val="24"/>
          <w:lang w:val="eu-ES" w:eastAsia="en-US"/>
        </w:rPr>
      </w:pPr>
    </w:p>
    <w:p>
      <w:pPr>
        <w:autoSpaceDE w:val="0"/>
        <w:autoSpaceDN w:val="0"/>
        <w:adjustRightInd w:val="0"/>
        <w:spacing w:after="0" w:line="300" w:lineRule="exact"/>
        <w:rPr>
          <w:rFonts w:ascii="SanukLF-Light" w:eastAsia="Calibri" w:hAnsi="SanukLF-Light" w:cs="Arial"/>
          <w:bCs/>
          <w:color w:val="auto"/>
          <w:sz w:val="24"/>
          <w:szCs w:val="24"/>
          <w:lang w:val="eu-ES" w:eastAsia="en-US"/>
        </w:rPr>
      </w:pPr>
      <w:r>
        <w:rPr>
          <w:rFonts w:ascii="SanukLF-Light" w:eastAsia="Calibri" w:hAnsi="SanukLF-Light" w:cs="Arial"/>
          <w:bCs/>
          <w:color w:val="auto"/>
          <w:sz w:val="24"/>
          <w:szCs w:val="24"/>
          <w:lang w:val="eu-ES" w:eastAsia="en-US"/>
        </w:rPr>
        <w:t xml:space="preserve">Denbora horretan bizitako esperientziek komedia ikuskizun bat ekarri dute. Bertan, Axpek publikoa gonbidatzen du berarekin bere bizitzako bidaia egitera, jakin arte zergatik amaitu duen furgoneta batean bizitzen eta, “hala ere, bere amona oraindik ez dela sustoak jota hil”. Ordubete </w:t>
      </w:r>
      <w:proofErr w:type="spellStart"/>
      <w:r>
        <w:rPr>
          <w:rFonts w:ascii="SanukLF-Light" w:eastAsia="Calibri" w:hAnsi="SanukLF-Light" w:cs="Arial"/>
          <w:bCs/>
          <w:color w:val="auto"/>
          <w:sz w:val="24"/>
          <w:szCs w:val="24"/>
          <w:lang w:val="eu-ES" w:eastAsia="en-US"/>
        </w:rPr>
        <w:t>pasatxoan</w:t>
      </w:r>
      <w:proofErr w:type="spellEnd"/>
      <w:r>
        <w:rPr>
          <w:rFonts w:ascii="SanukLF-Light" w:eastAsia="Calibri" w:hAnsi="SanukLF-Light" w:cs="Arial"/>
          <w:bCs/>
          <w:color w:val="auto"/>
          <w:sz w:val="24"/>
          <w:szCs w:val="24"/>
          <w:lang w:val="eu-ES" w:eastAsia="en-US"/>
        </w:rPr>
        <w:t xml:space="preserve">, sukalde txiki batean afaria nola egiten den kontatzen hasi eta bere egunerokotasunari buruzko esketx dibertigarrietaraino eramango gaitu. </w:t>
      </w:r>
    </w:p>
    <w:p>
      <w:pPr>
        <w:autoSpaceDE w:val="0"/>
        <w:autoSpaceDN w:val="0"/>
        <w:adjustRightInd w:val="0"/>
        <w:spacing w:after="0" w:line="300" w:lineRule="exact"/>
        <w:rPr>
          <w:rFonts w:ascii="Sanuk-Light" w:eastAsia="Calibri" w:hAnsi="Sanuk-Light" w:cs="Arial"/>
          <w:b/>
          <w:bCs/>
          <w:color w:val="auto"/>
          <w:sz w:val="24"/>
          <w:szCs w:val="24"/>
          <w:lang w:val="eu-ES" w:eastAsia="en-US"/>
        </w:rPr>
      </w:pPr>
    </w:p>
    <w:p>
      <w:pPr>
        <w:autoSpaceDE w:val="0"/>
        <w:autoSpaceDN w:val="0"/>
        <w:adjustRightInd w:val="0"/>
        <w:spacing w:after="0" w:line="300" w:lineRule="exact"/>
        <w:rPr>
          <w:rFonts w:ascii="SanukLF-Light" w:eastAsia="Calibri" w:hAnsi="SanukLF-Light" w:cs="Arial"/>
          <w:bCs/>
          <w:color w:val="auto"/>
          <w:sz w:val="24"/>
          <w:szCs w:val="24"/>
          <w:lang w:val="eu-ES" w:eastAsia="en-US"/>
        </w:rPr>
      </w:pPr>
      <w:r>
        <w:rPr>
          <w:rFonts w:ascii="SanukLF-Light" w:eastAsia="Calibri" w:hAnsi="SanukLF-Light" w:cs="Arial"/>
          <w:bCs/>
          <w:color w:val="auto"/>
          <w:sz w:val="24"/>
          <w:szCs w:val="24"/>
          <w:lang w:val="eu-ES" w:eastAsia="en-US"/>
        </w:rPr>
        <w:t>‘</w:t>
      </w:r>
      <w:proofErr w:type="spellStart"/>
      <w:r>
        <w:rPr>
          <w:rFonts w:ascii="SanukLF-Light" w:eastAsia="Calibri" w:hAnsi="SanukLF-Light" w:cs="Arial"/>
          <w:bCs/>
          <w:color w:val="auto"/>
          <w:sz w:val="24"/>
          <w:szCs w:val="24"/>
          <w:lang w:val="eu-ES" w:eastAsia="en-US"/>
        </w:rPr>
        <w:t>Furgonólogo</w:t>
      </w:r>
      <w:proofErr w:type="spellEnd"/>
      <w:r>
        <w:rPr>
          <w:rFonts w:ascii="SanukLF-Light" w:eastAsia="Calibri" w:hAnsi="SanukLF-Light" w:cs="Arial"/>
          <w:bCs/>
          <w:color w:val="auto"/>
          <w:sz w:val="24"/>
          <w:szCs w:val="24"/>
          <w:lang w:val="eu-ES" w:eastAsia="en-US"/>
        </w:rPr>
        <w:t>’ ikuskizun zintzoa da, eta Julen Axpek bizitzarekiko maitasuna transmititzen du, umore ‘hurbil eta bromazalearen’ bidez. Ikuskizun horren eskutik estatu osoan zehar ibili da. “Ikuskizun hau ondo badoa, agian, etorkizunean bizitza normala izatea pentsa dezaket: familia bat osatzea eta nire txakurrekin bizitzea. Baliteke autokarabana batera bizitzera joatea ere!” dio.</w:t>
      </w:r>
    </w:p>
    <w:p>
      <w:pPr>
        <w:autoSpaceDE w:val="0"/>
        <w:autoSpaceDN w:val="0"/>
        <w:adjustRightInd w:val="0"/>
        <w:spacing w:after="0" w:line="300" w:lineRule="exact"/>
        <w:rPr>
          <w:rFonts w:ascii="SanukLF-Light" w:eastAsia="Calibri" w:hAnsi="SanukLF-Light" w:cs="Arial"/>
          <w:bCs/>
          <w:color w:val="auto"/>
          <w:sz w:val="24"/>
          <w:szCs w:val="24"/>
          <w:lang w:val="eu-ES" w:eastAsia="en-US"/>
        </w:rPr>
      </w:pPr>
    </w:p>
    <w:p>
      <w:pPr>
        <w:autoSpaceDE w:val="0"/>
        <w:autoSpaceDN w:val="0"/>
        <w:adjustRightInd w:val="0"/>
        <w:spacing w:after="0" w:line="300" w:lineRule="exact"/>
        <w:rPr>
          <w:rFonts w:ascii="SanukLF-Light" w:eastAsia="Calibri" w:hAnsi="SanukLF-Light" w:cs="Arial"/>
          <w:bCs/>
          <w:color w:val="auto"/>
          <w:sz w:val="24"/>
          <w:szCs w:val="24"/>
          <w:lang w:val="eu-ES" w:eastAsia="en-US"/>
        </w:rPr>
      </w:pPr>
      <w:r>
        <w:rPr>
          <w:rFonts w:ascii="SanukLF-Light" w:eastAsia="Calibri" w:hAnsi="SanukLF-Light" w:cs="Arial"/>
          <w:bCs/>
          <w:color w:val="auto"/>
          <w:sz w:val="24"/>
          <w:szCs w:val="24"/>
          <w:lang w:val="eu-ES" w:eastAsia="en-US"/>
        </w:rPr>
        <w:t xml:space="preserve">Julen Axpe (Otxandio, 1995) komiko gazte bat da, eta bere bizitza aldatu zuen bere ametsaren atzetik: bakarrizketari izatea. Interpretazioa ikasi zuen Bartzelonan, eta osabaren furgoneta eraman zuen hara, ez baitzekien zenbat denbora emango zuen bertan. Han beste bakarrizketari bi ezagutu zituen, eta haiekin batera ikuskizuna sortu zuen, baina bertan behera utzi zuen etxera itzultzeko. Bartzelonako antzoki baten ustekabeko dei batek bizitza aldatu zion. </w:t>
      </w:r>
    </w:p>
    <w:p>
      <w:pPr>
        <w:autoSpaceDE w:val="0"/>
        <w:autoSpaceDN w:val="0"/>
        <w:adjustRightInd w:val="0"/>
        <w:spacing w:after="0" w:line="300" w:lineRule="exact"/>
        <w:rPr>
          <w:rFonts w:ascii="SanukLF-Light" w:eastAsia="Calibri" w:hAnsi="SanukLF-Light" w:cs="Arial"/>
          <w:bCs/>
          <w:color w:val="auto"/>
          <w:sz w:val="24"/>
          <w:szCs w:val="24"/>
          <w:lang w:val="eu-ES" w:eastAsia="en-US"/>
        </w:rPr>
      </w:pPr>
    </w:p>
    <w:p>
      <w:pPr>
        <w:autoSpaceDE w:val="0"/>
        <w:autoSpaceDN w:val="0"/>
        <w:adjustRightInd w:val="0"/>
        <w:spacing w:after="0" w:line="300" w:lineRule="exact"/>
        <w:rPr>
          <w:rFonts w:ascii="SanukLF-Light" w:eastAsia="Calibri" w:hAnsi="SanukLF-Light" w:cs="Arial"/>
          <w:bCs/>
          <w:color w:val="auto"/>
          <w:sz w:val="24"/>
          <w:szCs w:val="24"/>
          <w:lang w:val="eu-ES" w:eastAsia="en-US"/>
        </w:rPr>
      </w:pPr>
      <w:r>
        <w:rPr>
          <w:rFonts w:ascii="SanukLF-Light" w:eastAsia="Calibri" w:hAnsi="SanukLF-Light" w:cs="Arial"/>
          <w:bCs/>
          <w:color w:val="auto"/>
          <w:sz w:val="24"/>
          <w:szCs w:val="24"/>
          <w:lang w:val="eu-ES" w:eastAsia="en-US"/>
        </w:rPr>
        <w:lastRenderedPageBreak/>
        <w:t xml:space="preserve">Sare sozialen bidez ere baliatu du komunikatzaile lana, sare horietan oso aktiboa baita bere komunitatearekin. 500.000 jarraitzaile inguru ditu Tik Tok sarean eta 65.000 </w:t>
      </w:r>
      <w:proofErr w:type="spellStart"/>
      <w:r>
        <w:rPr>
          <w:rFonts w:ascii="SanukLF-Light" w:eastAsia="Calibri" w:hAnsi="SanukLF-Light" w:cs="Arial"/>
          <w:bCs/>
          <w:color w:val="auto"/>
          <w:sz w:val="24"/>
          <w:szCs w:val="24"/>
          <w:lang w:val="eu-ES" w:eastAsia="en-US"/>
        </w:rPr>
        <w:t>Instagramen</w:t>
      </w:r>
      <w:proofErr w:type="spellEnd"/>
      <w:r>
        <w:rPr>
          <w:rFonts w:ascii="SanukLF-Light" w:eastAsia="Calibri" w:hAnsi="SanukLF-Light" w:cs="Arial"/>
          <w:bCs/>
          <w:color w:val="auto"/>
          <w:sz w:val="24"/>
          <w:szCs w:val="24"/>
          <w:lang w:val="eu-ES" w:eastAsia="en-US"/>
        </w:rPr>
        <w:t xml:space="preserve">, eta fenomeno bat da sare sozialetan. </w:t>
      </w:r>
    </w:p>
    <w:p>
      <w:pPr>
        <w:autoSpaceDE w:val="0"/>
        <w:autoSpaceDN w:val="0"/>
        <w:adjustRightInd w:val="0"/>
        <w:spacing w:after="0" w:line="300" w:lineRule="exact"/>
        <w:rPr>
          <w:rFonts w:ascii="SanukLF-Light" w:eastAsia="Calibri" w:hAnsi="SanukLF-Light" w:cs="Arial"/>
          <w:bCs/>
          <w:color w:val="auto"/>
          <w:sz w:val="24"/>
          <w:szCs w:val="24"/>
          <w:lang w:val="eu-ES" w:eastAsia="en-US"/>
        </w:rPr>
      </w:pPr>
    </w:p>
    <w:p>
      <w:pPr>
        <w:autoSpaceDE w:val="0"/>
        <w:autoSpaceDN w:val="0"/>
        <w:adjustRightInd w:val="0"/>
        <w:spacing w:after="0" w:line="300" w:lineRule="exact"/>
        <w:rPr>
          <w:rFonts w:ascii="SanukLF-Light" w:eastAsia="Calibri" w:hAnsi="SanukLF-Light" w:cs="Arial"/>
          <w:bCs/>
          <w:color w:val="auto"/>
          <w:sz w:val="24"/>
          <w:szCs w:val="24"/>
          <w:lang w:val="eu-ES" w:eastAsia="en-US"/>
        </w:rPr>
      </w:pPr>
      <w:r>
        <w:rPr>
          <w:rFonts w:ascii="SanukLF-Light" w:eastAsia="Calibri" w:hAnsi="SanukLF-Light" w:cs="Arial"/>
          <w:bCs/>
          <w:color w:val="auto"/>
          <w:sz w:val="24"/>
          <w:szCs w:val="24"/>
          <w:lang w:val="eu-ES" w:eastAsia="en-US"/>
        </w:rPr>
        <w:t xml:space="preserve">Azpimarratzekoa da Madrilgo </w:t>
      </w:r>
      <w:proofErr w:type="spellStart"/>
      <w:r>
        <w:rPr>
          <w:rFonts w:ascii="SanukLF-Light" w:eastAsia="Calibri" w:hAnsi="SanukLF-Light" w:cs="Arial"/>
          <w:bCs/>
          <w:color w:val="auto"/>
          <w:sz w:val="24"/>
          <w:szCs w:val="24"/>
          <w:lang w:val="eu-ES" w:eastAsia="en-US"/>
        </w:rPr>
        <w:t>Gran</w:t>
      </w:r>
      <w:proofErr w:type="spellEnd"/>
      <w:r>
        <w:rPr>
          <w:rFonts w:ascii="SanukLF-Light" w:eastAsia="Calibri" w:hAnsi="SanukLF-Light" w:cs="Arial"/>
          <w:bCs/>
          <w:color w:val="auto"/>
          <w:sz w:val="24"/>
          <w:szCs w:val="24"/>
          <w:lang w:val="eu-ES" w:eastAsia="en-US"/>
        </w:rPr>
        <w:t xml:space="preserve"> </w:t>
      </w:r>
      <w:proofErr w:type="spellStart"/>
      <w:r>
        <w:rPr>
          <w:rFonts w:ascii="SanukLF-Light" w:eastAsia="Calibri" w:hAnsi="SanukLF-Light" w:cs="Arial"/>
          <w:bCs/>
          <w:color w:val="auto"/>
          <w:sz w:val="24"/>
          <w:szCs w:val="24"/>
          <w:lang w:val="eu-ES" w:eastAsia="en-US"/>
        </w:rPr>
        <w:t>Viako</w:t>
      </w:r>
      <w:proofErr w:type="spellEnd"/>
      <w:r>
        <w:rPr>
          <w:rFonts w:ascii="SanukLF-Light" w:eastAsia="Calibri" w:hAnsi="SanukLF-Light" w:cs="Arial"/>
          <w:bCs/>
          <w:color w:val="auto"/>
          <w:sz w:val="24"/>
          <w:szCs w:val="24"/>
          <w:lang w:val="eu-ES" w:eastAsia="en-US"/>
        </w:rPr>
        <w:t xml:space="preserve"> </w:t>
      </w:r>
      <w:proofErr w:type="spellStart"/>
      <w:r>
        <w:rPr>
          <w:rFonts w:ascii="SanukLF-Light" w:eastAsia="Calibri" w:hAnsi="SanukLF-Light" w:cs="Arial"/>
          <w:bCs/>
          <w:color w:val="auto"/>
          <w:sz w:val="24"/>
          <w:szCs w:val="24"/>
          <w:lang w:val="eu-ES" w:eastAsia="en-US"/>
        </w:rPr>
        <w:t>Arlequin</w:t>
      </w:r>
      <w:proofErr w:type="spellEnd"/>
      <w:r>
        <w:rPr>
          <w:rFonts w:ascii="SanukLF-Light" w:eastAsia="Calibri" w:hAnsi="SanukLF-Light" w:cs="Arial"/>
          <w:bCs/>
          <w:color w:val="auto"/>
          <w:sz w:val="24"/>
          <w:szCs w:val="24"/>
          <w:lang w:val="eu-ES" w:eastAsia="en-US"/>
        </w:rPr>
        <w:t xml:space="preserve"> aretoan eta Bartzelonako </w:t>
      </w:r>
      <w:proofErr w:type="spellStart"/>
      <w:r>
        <w:rPr>
          <w:rFonts w:ascii="SanukLF-Light" w:eastAsia="Calibri" w:hAnsi="SanukLF-Light" w:cs="Arial"/>
          <w:bCs/>
          <w:color w:val="auto"/>
          <w:sz w:val="24"/>
          <w:szCs w:val="24"/>
          <w:lang w:val="eu-ES" w:eastAsia="en-US"/>
        </w:rPr>
        <w:t>Teatreneu</w:t>
      </w:r>
      <w:proofErr w:type="spellEnd"/>
      <w:r>
        <w:rPr>
          <w:rFonts w:ascii="SanukLF-Light" w:eastAsia="Calibri" w:hAnsi="SanukLF-Light" w:cs="Arial"/>
          <w:bCs/>
          <w:color w:val="auto"/>
          <w:sz w:val="24"/>
          <w:szCs w:val="24"/>
          <w:lang w:val="eu-ES" w:eastAsia="en-US"/>
        </w:rPr>
        <w:t xml:space="preserve"> delakoan bakarrizketari izandako esperientzia; Athleticek eta Osasunak jokatu dituzten partidak euskaraz kontatzen ditu </w:t>
      </w:r>
      <w:proofErr w:type="spellStart"/>
      <w:r>
        <w:rPr>
          <w:rFonts w:ascii="SanukLF-Light" w:eastAsia="Calibri" w:hAnsi="SanukLF-Light" w:cs="Arial"/>
          <w:bCs/>
          <w:color w:val="auto"/>
          <w:sz w:val="24"/>
          <w:szCs w:val="24"/>
          <w:lang w:val="eu-ES" w:eastAsia="en-US"/>
        </w:rPr>
        <w:t>DAZNrako</w:t>
      </w:r>
      <w:proofErr w:type="spellEnd"/>
      <w:r>
        <w:rPr>
          <w:rFonts w:ascii="SanukLF-Light" w:eastAsia="Calibri" w:hAnsi="SanukLF-Light" w:cs="Arial"/>
          <w:bCs/>
          <w:color w:val="auto"/>
          <w:sz w:val="24"/>
          <w:szCs w:val="24"/>
          <w:lang w:val="eu-ES" w:eastAsia="en-US"/>
        </w:rPr>
        <w:t xml:space="preserve">, eta </w:t>
      </w:r>
      <w:proofErr w:type="spellStart"/>
      <w:r>
        <w:rPr>
          <w:rFonts w:ascii="SanukLF-Light" w:eastAsia="Calibri" w:hAnsi="SanukLF-Light" w:cs="Arial"/>
          <w:bCs/>
          <w:color w:val="auto"/>
          <w:sz w:val="24"/>
          <w:szCs w:val="24"/>
          <w:lang w:val="eu-ES" w:eastAsia="en-US"/>
        </w:rPr>
        <w:t>EiTBrako</w:t>
      </w:r>
      <w:proofErr w:type="spellEnd"/>
      <w:r>
        <w:rPr>
          <w:rFonts w:ascii="SanukLF-Light" w:eastAsia="Calibri" w:hAnsi="SanukLF-Light" w:cs="Arial"/>
          <w:bCs/>
          <w:color w:val="auto"/>
          <w:sz w:val="24"/>
          <w:szCs w:val="24"/>
          <w:lang w:val="eu-ES" w:eastAsia="en-US"/>
        </w:rPr>
        <w:t xml:space="preserve"> proiektu batean egiten ari da lan. Bertan, Euskal Herrian zehar anekdota eta esperientzia berrien bila bidaiatzen du, betiere furgoneta bere lankide leiala lagun duela.</w:t>
      </w:r>
    </w:p>
    <w:p>
      <w:pPr>
        <w:autoSpaceDE w:val="0"/>
        <w:autoSpaceDN w:val="0"/>
        <w:adjustRightInd w:val="0"/>
        <w:spacing w:after="0" w:line="300" w:lineRule="exact"/>
        <w:rPr>
          <w:rFonts w:ascii="SanukLF-Light" w:eastAsia="Calibri" w:hAnsi="SanukLF-Light" w:cs="Arial"/>
          <w:bCs/>
          <w:color w:val="auto"/>
          <w:sz w:val="24"/>
          <w:szCs w:val="24"/>
          <w:lang w:val="eu-ES" w:eastAsia="en-US"/>
        </w:rPr>
      </w:pPr>
    </w:p>
    <w:p>
      <w:pPr>
        <w:autoSpaceDE w:val="0"/>
        <w:autoSpaceDN w:val="0"/>
        <w:adjustRightInd w:val="0"/>
        <w:spacing w:after="0" w:line="300" w:lineRule="exact"/>
        <w:rPr>
          <w:rFonts w:ascii="Sanuk-Medium" w:eastAsia="Calibri" w:hAnsi="Sanuk-Medium" w:cstheme="minorHAnsi"/>
          <w:color w:val="003366"/>
          <w:spacing w:val="-2"/>
          <w:sz w:val="26"/>
          <w:szCs w:val="26"/>
          <w:lang w:val="eu-ES" w:eastAsia="en-US"/>
        </w:rPr>
      </w:pPr>
      <w:r>
        <w:rPr>
          <w:rFonts w:ascii="Sanuk-Medium" w:eastAsia="Calibri" w:hAnsi="Sanuk-Medium" w:cstheme="minorHAnsi"/>
          <w:color w:val="003366"/>
          <w:spacing w:val="-2"/>
          <w:sz w:val="26"/>
          <w:szCs w:val="26"/>
          <w:lang w:val="eu-ES" w:eastAsia="en-US"/>
        </w:rPr>
        <w:t>Sarrerak</w:t>
      </w:r>
    </w:p>
    <w:p>
      <w:pPr>
        <w:autoSpaceDE w:val="0"/>
        <w:autoSpaceDN w:val="0"/>
        <w:adjustRightInd w:val="0"/>
        <w:spacing w:after="0" w:line="300" w:lineRule="exact"/>
        <w:rPr>
          <w:rFonts w:ascii="SanukLF-Light" w:eastAsia="Calibri" w:hAnsi="SanukLF-Light" w:cs="Arial"/>
          <w:bCs/>
          <w:color w:val="auto"/>
          <w:sz w:val="24"/>
          <w:szCs w:val="24"/>
          <w:lang w:val="eu-ES" w:eastAsia="en-US"/>
        </w:rPr>
      </w:pPr>
    </w:p>
    <w:p>
      <w:pPr>
        <w:autoSpaceDE w:val="0"/>
        <w:autoSpaceDN w:val="0"/>
        <w:adjustRightInd w:val="0"/>
        <w:spacing w:after="0" w:line="300" w:lineRule="exact"/>
        <w:rPr>
          <w:rFonts w:ascii="SanukLF-Light" w:eastAsia="Calibri" w:hAnsi="SanukLF-Light" w:cs="Arial"/>
          <w:bCs/>
          <w:color w:val="auto"/>
          <w:sz w:val="24"/>
          <w:szCs w:val="24"/>
          <w:lang w:val="eu-ES" w:eastAsia="en-US"/>
        </w:rPr>
      </w:pPr>
      <w:r>
        <w:rPr>
          <w:rFonts w:ascii="SanukLF-Light" w:eastAsia="Calibri" w:hAnsi="SanukLF-Light" w:cs="Arial"/>
          <w:bCs/>
          <w:color w:val="auto"/>
          <w:sz w:val="24"/>
          <w:szCs w:val="24"/>
          <w:lang w:val="eu-ES" w:eastAsia="en-US"/>
        </w:rPr>
        <w:t xml:space="preserve">Sarrerak gaurtik aurrera eros daitezke </w:t>
      </w:r>
      <w:r>
        <w:rPr>
          <w:rFonts w:ascii="SanukLF-Light" w:eastAsia="Calibri" w:hAnsi="SanukLF-Light" w:cs="Arial"/>
          <w:b/>
          <w:bCs/>
          <w:color w:val="auto"/>
          <w:sz w:val="24"/>
          <w:szCs w:val="24"/>
          <w:lang w:val="eu-ES" w:eastAsia="en-US"/>
        </w:rPr>
        <w:t>3 €-ko prezioan</w:t>
      </w:r>
      <w:r>
        <w:rPr>
          <w:rFonts w:ascii="SanukLF-Light" w:eastAsia="Calibri" w:hAnsi="SanukLF-Light" w:cs="Arial"/>
          <w:bCs/>
          <w:color w:val="auto"/>
          <w:sz w:val="24"/>
          <w:szCs w:val="24"/>
          <w:lang w:val="eu-ES" w:eastAsia="en-US"/>
        </w:rPr>
        <w:t xml:space="preserve"> Vital Fundazioaren webgunean (</w:t>
      </w:r>
      <w:hyperlink r:id="rId8" w:history="1">
        <w:r>
          <w:rPr>
            <w:rStyle w:val="Hipervnculo"/>
            <w:rFonts w:ascii="SanukLF-Light" w:eastAsia="Calibri" w:hAnsi="SanukLF-Light" w:cs="Arial"/>
            <w:sz w:val="24"/>
            <w:szCs w:val="24"/>
            <w:lang w:val="eu-ES" w:eastAsia="en-US"/>
          </w:rPr>
          <w:t>www.fundacionvital.eus</w:t>
        </w:r>
      </w:hyperlink>
      <w:r>
        <w:rPr>
          <w:rFonts w:ascii="SanukLF-Light" w:eastAsia="Calibri" w:hAnsi="SanukLF-Light" w:cs="Arial"/>
          <w:bCs/>
          <w:color w:val="auto"/>
          <w:sz w:val="24"/>
          <w:szCs w:val="24"/>
          <w:lang w:val="eu-ES" w:eastAsia="en-US"/>
        </w:rPr>
        <w:t xml:space="preserve">), erakundearen egoitzan (Kordoi Etxea, Aiztogile kalea 24) edo ekitaldia hasi baino ordubete lehenagotik aurrera, sarrera librerik balego, Vital Fundazioa </w:t>
      </w:r>
      <w:proofErr w:type="spellStart"/>
      <w:r>
        <w:rPr>
          <w:rFonts w:ascii="SanukLF-Light" w:eastAsia="Calibri" w:hAnsi="SanukLF-Light" w:cs="Arial"/>
          <w:bCs/>
          <w:color w:val="auto"/>
          <w:sz w:val="24"/>
          <w:szCs w:val="24"/>
          <w:lang w:val="eu-ES" w:eastAsia="en-US"/>
        </w:rPr>
        <w:t>Kulturuneako</w:t>
      </w:r>
      <w:proofErr w:type="spellEnd"/>
      <w:r>
        <w:rPr>
          <w:rFonts w:ascii="SanukLF-Light" w:eastAsia="Calibri" w:hAnsi="SanukLF-Light" w:cs="Arial"/>
          <w:bCs/>
          <w:color w:val="auto"/>
          <w:sz w:val="24"/>
          <w:szCs w:val="24"/>
          <w:lang w:val="eu-ES" w:eastAsia="en-US"/>
        </w:rPr>
        <w:t xml:space="preserve"> leihatilan (Bakea kalea 5, </w:t>
      </w:r>
      <w:proofErr w:type="spellStart"/>
      <w:r>
        <w:rPr>
          <w:rFonts w:ascii="SanukLF-Light" w:eastAsia="Calibri" w:hAnsi="SanukLF-Light" w:cs="Arial"/>
          <w:bCs/>
          <w:color w:val="auto"/>
          <w:sz w:val="24"/>
          <w:szCs w:val="24"/>
          <w:lang w:val="eu-ES" w:eastAsia="en-US"/>
        </w:rPr>
        <w:t>Dendarabako</w:t>
      </w:r>
      <w:proofErr w:type="spellEnd"/>
      <w:r>
        <w:rPr>
          <w:rFonts w:ascii="SanukLF-Light" w:eastAsia="Calibri" w:hAnsi="SanukLF-Light" w:cs="Arial"/>
          <w:bCs/>
          <w:color w:val="auto"/>
          <w:sz w:val="24"/>
          <w:szCs w:val="24"/>
          <w:lang w:val="eu-ES" w:eastAsia="en-US"/>
        </w:rPr>
        <w:t xml:space="preserve"> 1. solairua, Vitoria-Gasteiz).</w:t>
      </w:r>
    </w:p>
    <w:p>
      <w:pPr>
        <w:autoSpaceDE w:val="0"/>
        <w:autoSpaceDN w:val="0"/>
        <w:adjustRightInd w:val="0"/>
        <w:spacing w:after="0" w:line="300" w:lineRule="exact"/>
        <w:rPr>
          <w:rFonts w:ascii="SanukLF-Light" w:eastAsia="Calibri" w:hAnsi="SanukLF-Light" w:cs="Arial"/>
          <w:bCs/>
          <w:color w:val="auto"/>
          <w:sz w:val="24"/>
          <w:szCs w:val="24"/>
          <w:lang w:val="es-ES_tradnl" w:eastAsia="en-US"/>
        </w:rPr>
      </w:pPr>
    </w:p>
    <w:p>
      <w:pPr>
        <w:autoSpaceDE w:val="0"/>
        <w:autoSpaceDN w:val="0"/>
        <w:adjustRightInd w:val="0"/>
        <w:spacing w:after="0" w:line="300" w:lineRule="exact"/>
        <w:rPr>
          <w:rFonts w:ascii="SanukLF-Light" w:eastAsia="Calibri" w:hAnsi="SanukLF-Light" w:cs="Arial"/>
          <w:bCs/>
          <w:color w:val="auto"/>
          <w:sz w:val="24"/>
          <w:szCs w:val="24"/>
          <w:lang w:val="es-ES_tradnl" w:eastAsia="en-US"/>
        </w:rPr>
      </w:pPr>
    </w:p>
    <w:sectPr>
      <w:headerReference w:type="default" r:id="rId9"/>
      <w:footerReference w:type="default" r:id="rId10"/>
      <w:pgSz w:w="11906" w:h="16838"/>
      <w:pgMar w:top="1701" w:right="1416" w:bottom="2127" w:left="1418" w:header="568" w:footer="4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65 Helvetica Medium">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anuk-Medium">
    <w:altName w:val="Calibri"/>
    <w:panose1 w:val="00000000000000000000"/>
    <w:charset w:val="00"/>
    <w:family w:val="modern"/>
    <w:notTrueType/>
    <w:pitch w:val="variable"/>
    <w:sig w:usb0="A000002F" w:usb1="4000004A" w:usb2="00000000" w:usb3="00000000" w:csb0="00000111" w:csb1="00000000"/>
  </w:font>
  <w:font w:name="SanukLF-Light">
    <w:altName w:val="Calibri"/>
    <w:panose1 w:val="00000000000000000000"/>
    <w:charset w:val="00"/>
    <w:family w:val="modern"/>
    <w:notTrueType/>
    <w:pitch w:val="variable"/>
    <w:sig w:usb0="A000002F" w:usb1="4000004A" w:usb2="00000000" w:usb3="00000000" w:csb0="00000111" w:csb1="00000000"/>
  </w:font>
  <w:font w:name="Sanuk-Light">
    <w:altName w:val="Calibri"/>
    <w:panose1 w:val="00000000000000000000"/>
    <w:charset w:val="00"/>
    <w:family w:val="modern"/>
    <w:notTrueType/>
    <w:pitch w:val="variable"/>
    <w:sig w:usb0="A000002F" w:usb1="4000004A"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cabezado"/>
      <w:tabs>
        <w:tab w:val="clear" w:pos="8504"/>
        <w:tab w:val="right" w:pos="9356"/>
      </w:tabs>
      <w:spacing w:after="0" w:line="240" w:lineRule="auto"/>
      <w:jc w:val="left"/>
      <w:rPr>
        <w:rFonts w:cs="Arial"/>
        <w:sz w:val="12"/>
        <w:lang w:val="pt-BR"/>
      </w:rPr>
    </w:pPr>
    <w:r>
      <w:rPr>
        <w:noProof/>
      </w:rPr>
      <w:drawing>
        <wp:inline distT="0" distB="0" distL="0" distR="0">
          <wp:extent cx="5742305" cy="50800"/>
          <wp:effectExtent l="0" t="0" r="0" b="6350"/>
          <wp:docPr id="348328917" name="Imagen 348328917"/>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5742305" cy="50800"/>
                  </a:xfrm>
                  <a:prstGeom prst="rect">
                    <a:avLst/>
                  </a:prstGeom>
                </pic:spPr>
              </pic:pic>
            </a:graphicData>
          </a:graphic>
        </wp:inline>
      </w:drawing>
    </w:r>
    <w:r>
      <w:rPr>
        <w:rFonts w:cs="Arial"/>
        <w:sz w:val="12"/>
        <w:lang w:val="pt-BR"/>
      </w:rPr>
      <w:tab/>
    </w:r>
  </w:p>
  <w:p>
    <w:pPr>
      <w:pStyle w:val="Encabezado"/>
      <w:tabs>
        <w:tab w:val="clear" w:pos="8504"/>
        <w:tab w:val="right" w:pos="9356"/>
      </w:tabs>
      <w:spacing w:after="0" w:line="240" w:lineRule="auto"/>
      <w:jc w:val="left"/>
      <w:rPr>
        <w:rFonts w:cs="Arial"/>
        <w:sz w:val="12"/>
        <w:lang w:val="pt-BR"/>
      </w:rPr>
    </w:pPr>
  </w:p>
  <w:p>
    <w:pPr>
      <w:pStyle w:val="Encabezado"/>
      <w:tabs>
        <w:tab w:val="clear" w:pos="8504"/>
        <w:tab w:val="right" w:pos="9356"/>
      </w:tabs>
      <w:spacing w:after="0" w:line="240" w:lineRule="auto"/>
      <w:jc w:val="center"/>
      <w:rPr>
        <w:rFonts w:ascii="SanukLF-Light" w:eastAsia="Arial Unicode MS" w:hAnsi="SanukLF-Light" w:cs="Arial"/>
        <w:bCs/>
        <w:color w:val="002060"/>
        <w:lang w:val="en-GB"/>
      </w:rPr>
    </w:pPr>
    <w:r>
      <w:rPr>
        <w:rFonts w:ascii="SanukLF-Light" w:hAnsi="SanukLF-Light" w:cs="Arial"/>
        <w:b/>
        <w:szCs w:val="16"/>
        <w:lang w:val="eu-ES"/>
      </w:rPr>
      <w:t xml:space="preserve">Vital Fundazioa | </w:t>
    </w:r>
    <w:r>
      <w:rPr>
        <w:rFonts w:ascii="SanukLF-Light" w:hAnsi="SanukLF-Light" w:cs="Arial"/>
        <w:szCs w:val="16"/>
        <w:lang w:val="eu-ES"/>
      </w:rPr>
      <w:t>Komunikazioa</w:t>
    </w:r>
    <w:r>
      <w:rPr>
        <w:rFonts w:ascii="SanukLF-Light" w:hAnsi="SanukLF-Light" w:cs="Arial"/>
        <w:sz w:val="12"/>
        <w:lang w:val="pt-BR"/>
      </w:rPr>
      <w:t xml:space="preserve">      </w:t>
    </w:r>
    <w:r>
      <w:rPr>
        <w:rFonts w:ascii="SanukLF-Light" w:eastAsia="Arial Unicode MS" w:hAnsi="SanukLF-Light" w:cs="Arial"/>
        <w:bCs/>
        <w:color w:val="auto"/>
        <w:lang w:val="x-none" w:eastAsia="x-none"/>
      </w:rPr>
      <w:t xml:space="preserve">945 064 354 </w:t>
    </w:r>
    <w:r>
      <w:rPr>
        <w:rFonts w:ascii="SanukLF-Light" w:eastAsia="Arial Unicode MS" w:hAnsi="SanukLF-Light" w:cs="Arial"/>
        <w:bCs/>
        <w:color w:val="auto"/>
        <w:lang w:val="en-GB" w:eastAsia="x-none"/>
      </w:rPr>
      <w:t>/</w:t>
    </w:r>
    <w:r>
      <w:rPr>
        <w:rFonts w:ascii="SanukLF-Light" w:eastAsia="Arial Unicode MS" w:hAnsi="SanukLF-Light" w:cs="Arial"/>
        <w:bCs/>
        <w:color w:val="auto"/>
        <w:lang w:val="x-none" w:eastAsia="x-none"/>
      </w:rPr>
      <w:t xml:space="preserve"> 6</w:t>
    </w:r>
    <w:r>
      <w:rPr>
        <w:rFonts w:ascii="SanukLF-Light" w:eastAsia="Arial Unicode MS" w:hAnsi="SanukLF-Light" w:cs="Arial"/>
        <w:bCs/>
        <w:color w:val="auto"/>
        <w:lang w:val="en-GB" w:eastAsia="x-none"/>
      </w:rPr>
      <w:t>36 617 821</w:t>
    </w:r>
    <w:r>
      <w:rPr>
        <w:rFonts w:ascii="SanukLF-Light" w:eastAsia="Arial Unicode MS" w:hAnsi="SanukLF-Light" w:cs="Arial Unicode MS"/>
        <w:bCs/>
        <w:color w:val="auto"/>
        <w:lang w:val="en-GB" w:eastAsia="x-none"/>
      </w:rPr>
      <w:t xml:space="preserve">    </w:t>
    </w:r>
    <w:hyperlink r:id="rId2" w:history="1">
      <w:r>
        <w:rPr>
          <w:rStyle w:val="Hipervnculo"/>
          <w:rFonts w:ascii="SanukLF-Light" w:eastAsia="Arial Unicode MS" w:hAnsi="SanukLF-Light" w:cs="Arial"/>
          <w:color w:val="auto"/>
          <w:lang w:val="en-GB"/>
        </w:rPr>
        <w:t>comunicacion@fundacionvital.eus</w:t>
      </w:r>
    </w:hyperlink>
    <w:r>
      <w:rPr>
        <w:rStyle w:val="Hipervnculo"/>
        <w:rFonts w:ascii="SanukLF-Light" w:eastAsia="Arial Unicode MS" w:hAnsi="SanukLF-Light" w:cs="Arial"/>
        <w:color w:val="auto"/>
        <w:u w:val="none"/>
        <w:lang w:val="en-GB"/>
      </w:rPr>
      <w:t xml:space="preserve">     </w:t>
    </w:r>
    <w:r>
      <w:rPr>
        <w:rStyle w:val="Hipervnculo"/>
        <w:rFonts w:ascii="SanukLF-Light" w:eastAsia="Arial Unicode MS" w:hAnsi="SanukLF-Light" w:cs="Arial"/>
        <w:color w:val="auto"/>
        <w:lang w:val="en-GB"/>
      </w:rPr>
      <w:t>www.fundacionvital.eus</w:t>
    </w:r>
  </w:p>
  <w:p>
    <w:pPr>
      <w:pStyle w:val="Encabezado"/>
      <w:tabs>
        <w:tab w:val="clear" w:pos="8504"/>
        <w:tab w:val="right" w:pos="9356"/>
      </w:tabs>
      <w:spacing w:after="0" w:line="240" w:lineRule="auto"/>
      <w:jc w:val="left"/>
      <w:rPr>
        <w:rFonts w:eastAsia="Arial Unicode MS" w:cs="Arial"/>
        <w:bCs/>
        <w:color w:val="002060"/>
        <w:lang w:val="en-GB"/>
      </w:rPr>
    </w:pPr>
  </w:p>
  <w:p>
    <w:pPr>
      <w:pStyle w:val="Encabezado"/>
      <w:tabs>
        <w:tab w:val="clear" w:pos="8504"/>
        <w:tab w:val="right" w:pos="9356"/>
      </w:tabs>
      <w:spacing w:after="0" w:line="240" w:lineRule="auto"/>
      <w:jc w:val="center"/>
      <w:rPr>
        <w:rFonts w:cs="Arial"/>
        <w:szCs w:val="16"/>
        <w:lang w:val="pt-BR"/>
      </w:rPr>
    </w:pPr>
    <w:r>
      <w:rPr>
        <w:rFonts w:eastAsia="Arial Unicode MS" w:cs="Arial"/>
        <w:bCs/>
        <w:noProof/>
        <w:color w:val="002060"/>
      </w:rPr>
      <w:drawing>
        <wp:inline distT="0" distB="0" distL="0" distR="0">
          <wp:extent cx="286385" cy="286385"/>
          <wp:effectExtent l="0" t="0" r="0" b="0"/>
          <wp:docPr id="1298076928" name="Imagen 1298076928" descr="C:\Users\Recepcion\Downloads\1490199852_46-facebook.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Recepcion\Downloads\1490199852_46-facebook.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extent cx="286385" cy="286385"/>
          <wp:effectExtent l="0" t="0" r="0" b="0"/>
          <wp:docPr id="1942980780" name="Imagen 1942980780" descr="C:\Users\Recepcion\Downloads\1490199844_43-twitter.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Recepcion\Downloads\1490199844_43-twitter.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extent cx="286385" cy="286385"/>
          <wp:effectExtent l="0" t="0" r="0" b="0"/>
          <wp:docPr id="146210100" name="Imagen 146210100" descr="C:\Users\Recepcion\Downloads\1490199821_38-instagram.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ecepcion\Downloads\1490199821_38-instagr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Pr>
        <w:rFonts w:eastAsia="Arial Unicode MS" w:cs="Arial"/>
        <w:bCs/>
        <w:noProof/>
        <w:color w:val="002060"/>
      </w:rPr>
      <w:drawing>
        <wp:inline distT="0" distB="0" distL="0" distR="0">
          <wp:extent cx="286385" cy="286385"/>
          <wp:effectExtent l="0" t="0" r="0" b="0"/>
          <wp:docPr id="81745067" name="Imagen 81745067" descr="C:\Users\Recepcion\Downloads\1490199859_58-youtube.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cepcion\Downloads\1490199859_58-youtub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p>
  <w:p>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Encabezado"/>
      <w:ind w:left="5664"/>
      <w:jc w:val="center"/>
      <w:rPr>
        <w:lang w:val="pt-BR"/>
      </w:rPr>
    </w:pPr>
    <w:r>
      <w:rPr>
        <w:lang w:val="pt-BR"/>
      </w:rPr>
      <w:t xml:space="preserve">         </w:t>
    </w:r>
    <w:r>
      <w:rPr>
        <w:noProof/>
      </w:rPr>
      <w:drawing>
        <wp:inline distT="0" distB="0" distL="0" distR="0">
          <wp:extent cx="1809750" cy="414015"/>
          <wp:effectExtent l="0" t="0" r="0" b="5715"/>
          <wp:docPr id="65288882" name="Imagen 65288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ndera.png"/>
                  <pic:cNvPicPr/>
                </pic:nvPicPr>
                <pic:blipFill>
                  <a:blip r:embed="rId1">
                    <a:extLst>
                      <a:ext uri="{28A0092B-C50C-407E-A947-70E740481C1C}">
                        <a14:useLocalDpi xmlns:a14="http://schemas.microsoft.com/office/drawing/2010/main" val="0"/>
                      </a:ext>
                    </a:extLst>
                  </a:blip>
                  <a:stretch>
                    <a:fillRect/>
                  </a:stretch>
                </pic:blipFill>
                <pic:spPr>
                  <a:xfrm>
                    <a:off x="0" y="0"/>
                    <a:ext cx="1864522" cy="4265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55AA022"/>
    <w:lvl w:ilvl="0">
      <w:numFmt w:val="decimal"/>
      <w:lvlText w:val="*"/>
      <w:lvlJc w:val="left"/>
    </w:lvl>
  </w:abstractNum>
  <w:abstractNum w:abstractNumId="1" w15:restartNumberingAfterBreak="0">
    <w:nsid w:val="003C352F"/>
    <w:multiLevelType w:val="singleLevel"/>
    <w:tmpl w:val="52E45228"/>
    <w:lvl w:ilvl="0">
      <w:start w:val="1"/>
      <w:numFmt w:val="bullet"/>
      <w:lvlText w:val=""/>
      <w:lvlJc w:val="left"/>
      <w:pPr>
        <w:tabs>
          <w:tab w:val="num" w:pos="0"/>
        </w:tabs>
        <w:ind w:left="708" w:hanging="283"/>
      </w:pPr>
      <w:rPr>
        <w:rFonts w:ascii="Symbol" w:hAnsi="Symbol" w:hint="default"/>
        <w:sz w:val="24"/>
      </w:rPr>
    </w:lvl>
  </w:abstractNum>
  <w:abstractNum w:abstractNumId="2" w15:restartNumberingAfterBreak="0">
    <w:nsid w:val="00FA2F41"/>
    <w:multiLevelType w:val="hybridMultilevel"/>
    <w:tmpl w:val="25E88110"/>
    <w:lvl w:ilvl="0" w:tplc="0C0A000F">
      <w:start w:val="1"/>
      <w:numFmt w:val="decimal"/>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28F4C61"/>
    <w:multiLevelType w:val="hybridMultilevel"/>
    <w:tmpl w:val="18B2D6FC"/>
    <w:lvl w:ilvl="0" w:tplc="726293A6">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Courier New" w:hAnsi="Courier New" w:hint="default"/>
      </w:rPr>
    </w:lvl>
    <w:lvl w:ilvl="2" w:tplc="32821E9E">
      <w:start w:val="1"/>
      <w:numFmt w:val="bullet"/>
      <w:pStyle w:val="vieta3"/>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D86270"/>
    <w:multiLevelType w:val="hybridMultilevel"/>
    <w:tmpl w:val="DB56EC36"/>
    <w:lvl w:ilvl="0" w:tplc="B7EECEAC">
      <w:start w:val="1"/>
      <w:numFmt w:val="bullet"/>
      <w:pStyle w:val="vieta5"/>
      <w:lvlText w:val="-"/>
      <w:lvlJc w:val="left"/>
      <w:pPr>
        <w:tabs>
          <w:tab w:val="num" w:pos="425"/>
        </w:tabs>
        <w:ind w:left="2832" w:hanging="283"/>
      </w:pPr>
      <w:rPr>
        <w:rFonts w:ascii="Times New Roman" w:hAnsi="Times New Roman" w:cs="Times New Roman"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tentative="1">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71E43E0"/>
    <w:multiLevelType w:val="hybridMultilevel"/>
    <w:tmpl w:val="465832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8C23519"/>
    <w:multiLevelType w:val="hybridMultilevel"/>
    <w:tmpl w:val="C2F4C296"/>
    <w:lvl w:ilvl="0" w:tplc="B22A95FE">
      <w:numFmt w:val="bullet"/>
      <w:lvlText w:val="-"/>
      <w:lvlJc w:val="left"/>
      <w:pPr>
        <w:ind w:left="1065" w:hanging="360"/>
      </w:pPr>
      <w:rPr>
        <w:rFonts w:ascii="Calibri" w:eastAsia="Calibri" w:hAnsi="Calibri" w:cs="Calibri" w:hint="default"/>
      </w:rPr>
    </w:lvl>
    <w:lvl w:ilvl="1" w:tplc="0C0A0003">
      <w:start w:val="1"/>
      <w:numFmt w:val="bullet"/>
      <w:lvlText w:val="o"/>
      <w:lvlJc w:val="left"/>
      <w:pPr>
        <w:ind w:left="1785" w:hanging="360"/>
      </w:pPr>
      <w:rPr>
        <w:rFonts w:ascii="Courier New" w:hAnsi="Courier New" w:cs="Courier New" w:hint="default"/>
      </w:rPr>
    </w:lvl>
    <w:lvl w:ilvl="2" w:tplc="0C0A0005">
      <w:start w:val="1"/>
      <w:numFmt w:val="bullet"/>
      <w:lvlText w:val=""/>
      <w:lvlJc w:val="left"/>
      <w:pPr>
        <w:ind w:left="2505" w:hanging="360"/>
      </w:pPr>
      <w:rPr>
        <w:rFonts w:ascii="Wingdings" w:hAnsi="Wingdings" w:hint="default"/>
      </w:rPr>
    </w:lvl>
    <w:lvl w:ilvl="3" w:tplc="0C0A0001">
      <w:start w:val="1"/>
      <w:numFmt w:val="bullet"/>
      <w:lvlText w:val=""/>
      <w:lvlJc w:val="left"/>
      <w:pPr>
        <w:ind w:left="3225" w:hanging="360"/>
      </w:pPr>
      <w:rPr>
        <w:rFonts w:ascii="Symbol" w:hAnsi="Symbol" w:hint="default"/>
      </w:rPr>
    </w:lvl>
    <w:lvl w:ilvl="4" w:tplc="0C0A0003">
      <w:start w:val="1"/>
      <w:numFmt w:val="bullet"/>
      <w:lvlText w:val="o"/>
      <w:lvlJc w:val="left"/>
      <w:pPr>
        <w:ind w:left="3945" w:hanging="360"/>
      </w:pPr>
      <w:rPr>
        <w:rFonts w:ascii="Courier New" w:hAnsi="Courier New" w:cs="Courier New" w:hint="default"/>
      </w:rPr>
    </w:lvl>
    <w:lvl w:ilvl="5" w:tplc="0C0A0005">
      <w:start w:val="1"/>
      <w:numFmt w:val="bullet"/>
      <w:lvlText w:val=""/>
      <w:lvlJc w:val="left"/>
      <w:pPr>
        <w:ind w:left="4665" w:hanging="360"/>
      </w:pPr>
      <w:rPr>
        <w:rFonts w:ascii="Wingdings" w:hAnsi="Wingdings" w:hint="default"/>
      </w:rPr>
    </w:lvl>
    <w:lvl w:ilvl="6" w:tplc="0C0A0001">
      <w:start w:val="1"/>
      <w:numFmt w:val="bullet"/>
      <w:lvlText w:val=""/>
      <w:lvlJc w:val="left"/>
      <w:pPr>
        <w:ind w:left="5385" w:hanging="360"/>
      </w:pPr>
      <w:rPr>
        <w:rFonts w:ascii="Symbol" w:hAnsi="Symbol" w:hint="default"/>
      </w:rPr>
    </w:lvl>
    <w:lvl w:ilvl="7" w:tplc="0C0A0003">
      <w:start w:val="1"/>
      <w:numFmt w:val="bullet"/>
      <w:lvlText w:val="o"/>
      <w:lvlJc w:val="left"/>
      <w:pPr>
        <w:ind w:left="6105" w:hanging="360"/>
      </w:pPr>
      <w:rPr>
        <w:rFonts w:ascii="Courier New" w:hAnsi="Courier New" w:cs="Courier New" w:hint="default"/>
      </w:rPr>
    </w:lvl>
    <w:lvl w:ilvl="8" w:tplc="0C0A0005">
      <w:start w:val="1"/>
      <w:numFmt w:val="bullet"/>
      <w:lvlText w:val=""/>
      <w:lvlJc w:val="left"/>
      <w:pPr>
        <w:ind w:left="6825" w:hanging="360"/>
      </w:pPr>
      <w:rPr>
        <w:rFonts w:ascii="Wingdings" w:hAnsi="Wingdings" w:hint="default"/>
      </w:rPr>
    </w:lvl>
  </w:abstractNum>
  <w:abstractNum w:abstractNumId="7" w15:restartNumberingAfterBreak="0">
    <w:nsid w:val="08F67CEE"/>
    <w:multiLevelType w:val="hybridMultilevel"/>
    <w:tmpl w:val="11FEAC62"/>
    <w:lvl w:ilvl="0" w:tplc="5630FDB4">
      <w:start w:val="1"/>
      <w:numFmt w:val="bullet"/>
      <w:lvlText w:val=""/>
      <w:lvlJc w:val="left"/>
      <w:pPr>
        <w:tabs>
          <w:tab w:val="num" w:pos="720"/>
        </w:tabs>
        <w:ind w:left="720" w:hanging="360"/>
      </w:pPr>
      <w:rPr>
        <w:rFonts w:ascii="Wingdings" w:hAnsi="Wingdings" w:hint="default"/>
        <w:color w:val="FFCC00"/>
      </w:rPr>
    </w:lvl>
    <w:lvl w:ilvl="1" w:tplc="0C0A0003">
      <w:start w:val="1"/>
      <w:numFmt w:val="bullet"/>
      <w:lvlText w:val="o"/>
      <w:lvlJc w:val="left"/>
      <w:pPr>
        <w:tabs>
          <w:tab w:val="num" w:pos="1440"/>
        </w:tabs>
        <w:ind w:left="1440" w:hanging="360"/>
      </w:pPr>
      <w:rPr>
        <w:rFonts w:ascii="Trebuchet MS" w:hAnsi="Trebuchet MS" w:hint="default"/>
        <w:color w:val="FFCC00"/>
        <w:sz w:val="16"/>
        <w:szCs w:val="16"/>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B3E30"/>
    <w:multiLevelType w:val="multilevel"/>
    <w:tmpl w:val="CA407A7A"/>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E81760"/>
    <w:multiLevelType w:val="singleLevel"/>
    <w:tmpl w:val="AC884BFE"/>
    <w:lvl w:ilvl="0">
      <w:start w:val="1"/>
      <w:numFmt w:val="bullet"/>
      <w:lvlText w:val=""/>
      <w:lvlJc w:val="left"/>
      <w:pPr>
        <w:tabs>
          <w:tab w:val="num" w:pos="2127"/>
        </w:tabs>
        <w:ind w:left="2127" w:hanging="369"/>
      </w:pPr>
      <w:rPr>
        <w:rFonts w:ascii="Wingdings" w:hAnsi="Wingdings" w:hint="default"/>
        <w:sz w:val="16"/>
      </w:rPr>
    </w:lvl>
  </w:abstractNum>
  <w:abstractNum w:abstractNumId="10" w15:restartNumberingAfterBreak="0">
    <w:nsid w:val="2E4300F2"/>
    <w:multiLevelType w:val="hybridMultilevel"/>
    <w:tmpl w:val="D04A31D2"/>
    <w:lvl w:ilvl="0" w:tplc="726293A6">
      <w:start w:val="1"/>
      <w:numFmt w:val="decimal"/>
      <w:lvlText w:val="%1."/>
      <w:lvlJc w:val="left"/>
      <w:pPr>
        <w:tabs>
          <w:tab w:val="num" w:pos="720"/>
        </w:tabs>
        <w:ind w:left="720" w:hanging="360"/>
      </w:pPr>
    </w:lvl>
    <w:lvl w:ilvl="1" w:tplc="34040AAE">
      <w:start w:val="1"/>
      <w:numFmt w:val="lowerLetter"/>
      <w:lvlText w:val="%2."/>
      <w:lvlJc w:val="left"/>
      <w:pPr>
        <w:tabs>
          <w:tab w:val="num" w:pos="1440"/>
        </w:tabs>
        <w:ind w:left="1440" w:hanging="360"/>
      </w:pPr>
    </w:lvl>
    <w:lvl w:ilvl="2" w:tplc="9466A1EC"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11" w15:restartNumberingAfterBreak="0">
    <w:nsid w:val="3FCC28E8"/>
    <w:multiLevelType w:val="singleLevel"/>
    <w:tmpl w:val="C938FC34"/>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3664BB"/>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3" w15:restartNumberingAfterBreak="0">
    <w:nsid w:val="431F4270"/>
    <w:multiLevelType w:val="multilevel"/>
    <w:tmpl w:val="2576AD52"/>
    <w:lvl w:ilvl="0">
      <w:start w:val="1"/>
      <w:numFmt w:val="bullet"/>
      <w:lvlText w:val=""/>
      <w:lvlJc w:val="left"/>
      <w:pPr>
        <w:tabs>
          <w:tab w:val="num" w:pos="720"/>
        </w:tabs>
        <w:ind w:left="720" w:hanging="360"/>
      </w:pPr>
      <w:rPr>
        <w:rFonts w:ascii="Wingdings" w:hAnsi="Wingdings" w:hint="default"/>
        <w:color w:val="FFCC00"/>
      </w:rPr>
    </w:lvl>
    <w:lvl w:ilvl="1">
      <w:start w:val="1"/>
      <w:numFmt w:val="bullet"/>
      <w:lvlText w:val="o"/>
      <w:lvlJc w:val="left"/>
      <w:pPr>
        <w:tabs>
          <w:tab w:val="num" w:pos="1440"/>
        </w:tabs>
        <w:ind w:left="1440" w:hanging="360"/>
      </w:pPr>
      <w:rPr>
        <w:rFonts w:ascii="Trebuchet MS" w:hAnsi="Trebuchet MS" w:hint="default"/>
        <w:color w:val="FFCC00"/>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2246FC"/>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5" w15:restartNumberingAfterBreak="0">
    <w:nsid w:val="51AB4C64"/>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abstractNum w:abstractNumId="16" w15:restartNumberingAfterBreak="0">
    <w:nsid w:val="53C149F9"/>
    <w:multiLevelType w:val="hybridMultilevel"/>
    <w:tmpl w:val="344CC11E"/>
    <w:lvl w:ilvl="0" w:tplc="995CFA98">
      <w:start w:val="1"/>
      <w:numFmt w:val="decimal"/>
      <w:lvlText w:val="%1."/>
      <w:lvlJc w:val="left"/>
      <w:pPr>
        <w:tabs>
          <w:tab w:val="num" w:pos="1080"/>
        </w:tabs>
        <w:ind w:left="1080" w:hanging="360"/>
      </w:pPr>
    </w:lvl>
    <w:lvl w:ilvl="1" w:tplc="40FED710">
      <w:start w:val="1"/>
      <w:numFmt w:val="lowerLetter"/>
      <w:lvlText w:val="%2."/>
      <w:lvlJc w:val="left"/>
      <w:pPr>
        <w:tabs>
          <w:tab w:val="num" w:pos="1800"/>
        </w:tabs>
        <w:ind w:left="1800" w:hanging="360"/>
      </w:pPr>
    </w:lvl>
    <w:lvl w:ilvl="2" w:tplc="423C860C" w:tentative="1">
      <w:start w:val="1"/>
      <w:numFmt w:val="lowerRoman"/>
      <w:lvlText w:val="%3."/>
      <w:lvlJc w:val="right"/>
      <w:pPr>
        <w:tabs>
          <w:tab w:val="num" w:pos="2520"/>
        </w:tabs>
        <w:ind w:left="2520" w:hanging="180"/>
      </w:pPr>
    </w:lvl>
    <w:lvl w:ilvl="3" w:tplc="1686685E" w:tentative="1">
      <w:start w:val="1"/>
      <w:numFmt w:val="decimal"/>
      <w:lvlText w:val="%4."/>
      <w:lvlJc w:val="left"/>
      <w:pPr>
        <w:tabs>
          <w:tab w:val="num" w:pos="3240"/>
        </w:tabs>
        <w:ind w:left="3240" w:hanging="360"/>
      </w:pPr>
    </w:lvl>
    <w:lvl w:ilvl="4" w:tplc="44281598" w:tentative="1">
      <w:start w:val="1"/>
      <w:numFmt w:val="lowerLetter"/>
      <w:lvlText w:val="%5."/>
      <w:lvlJc w:val="left"/>
      <w:pPr>
        <w:tabs>
          <w:tab w:val="num" w:pos="3960"/>
        </w:tabs>
        <w:ind w:left="3960" w:hanging="360"/>
      </w:pPr>
    </w:lvl>
    <w:lvl w:ilvl="5" w:tplc="D1F41B2C" w:tentative="1">
      <w:start w:val="1"/>
      <w:numFmt w:val="lowerRoman"/>
      <w:lvlText w:val="%6."/>
      <w:lvlJc w:val="right"/>
      <w:pPr>
        <w:tabs>
          <w:tab w:val="num" w:pos="4680"/>
        </w:tabs>
        <w:ind w:left="4680" w:hanging="180"/>
      </w:pPr>
    </w:lvl>
    <w:lvl w:ilvl="6" w:tplc="DB12EBF8" w:tentative="1">
      <w:start w:val="1"/>
      <w:numFmt w:val="decimal"/>
      <w:lvlText w:val="%7."/>
      <w:lvlJc w:val="left"/>
      <w:pPr>
        <w:tabs>
          <w:tab w:val="num" w:pos="5400"/>
        </w:tabs>
        <w:ind w:left="5400" w:hanging="360"/>
      </w:pPr>
    </w:lvl>
    <w:lvl w:ilvl="7" w:tplc="24C6302A" w:tentative="1">
      <w:start w:val="1"/>
      <w:numFmt w:val="lowerLetter"/>
      <w:lvlText w:val="%8."/>
      <w:lvlJc w:val="left"/>
      <w:pPr>
        <w:tabs>
          <w:tab w:val="num" w:pos="6120"/>
        </w:tabs>
        <w:ind w:left="6120" w:hanging="360"/>
      </w:pPr>
    </w:lvl>
    <w:lvl w:ilvl="8" w:tplc="37807E94" w:tentative="1">
      <w:start w:val="1"/>
      <w:numFmt w:val="lowerRoman"/>
      <w:lvlText w:val="%9."/>
      <w:lvlJc w:val="right"/>
      <w:pPr>
        <w:tabs>
          <w:tab w:val="num" w:pos="6840"/>
        </w:tabs>
        <w:ind w:left="6840" w:hanging="180"/>
      </w:pPr>
    </w:lvl>
  </w:abstractNum>
  <w:abstractNum w:abstractNumId="17" w15:restartNumberingAfterBreak="0">
    <w:nsid w:val="55C53B10"/>
    <w:multiLevelType w:val="singleLevel"/>
    <w:tmpl w:val="3AA64444"/>
    <w:lvl w:ilvl="0">
      <w:start w:val="1"/>
      <w:numFmt w:val="bullet"/>
      <w:lvlText w:val=""/>
      <w:legacy w:legacy="1" w:legacySpace="0" w:legacyIndent="283"/>
      <w:lvlJc w:val="left"/>
      <w:pPr>
        <w:ind w:left="708" w:hanging="283"/>
      </w:pPr>
      <w:rPr>
        <w:rFonts w:ascii="Symbol" w:hAnsi="Symbol" w:hint="default"/>
      </w:rPr>
    </w:lvl>
  </w:abstractNum>
  <w:abstractNum w:abstractNumId="18" w15:restartNumberingAfterBreak="0">
    <w:nsid w:val="5B726075"/>
    <w:multiLevelType w:val="hybridMultilevel"/>
    <w:tmpl w:val="9402AD26"/>
    <w:lvl w:ilvl="0" w:tplc="1F5C725A">
      <w:start w:val="1"/>
      <w:numFmt w:val="bullet"/>
      <w:pStyle w:val="vieta4"/>
      <w:lvlText w:val=""/>
      <w:lvlJc w:val="left"/>
      <w:pPr>
        <w:tabs>
          <w:tab w:val="num" w:pos="2486"/>
        </w:tabs>
        <w:ind w:left="2486" w:hanging="360"/>
      </w:pPr>
      <w:rPr>
        <w:rFonts w:ascii="Trebuchet MS" w:hAnsi="Trebuchet MS" w:hint="default"/>
        <w:color w:val="auto"/>
        <w:sz w:val="16"/>
        <w:szCs w:val="16"/>
      </w:rPr>
    </w:lvl>
    <w:lvl w:ilvl="1" w:tplc="89EA61A2" w:tentative="1">
      <w:start w:val="1"/>
      <w:numFmt w:val="bullet"/>
      <w:lvlText w:val="o"/>
      <w:lvlJc w:val="left"/>
      <w:pPr>
        <w:tabs>
          <w:tab w:val="num" w:pos="3167"/>
        </w:tabs>
        <w:ind w:left="3167" w:hanging="360"/>
      </w:pPr>
      <w:rPr>
        <w:rFonts w:ascii="Courier New" w:hAnsi="Courier New" w:hint="default"/>
      </w:rPr>
    </w:lvl>
    <w:lvl w:ilvl="2" w:tplc="FA2E8232" w:tentative="1">
      <w:start w:val="1"/>
      <w:numFmt w:val="bullet"/>
      <w:lvlText w:val=""/>
      <w:lvlJc w:val="left"/>
      <w:pPr>
        <w:tabs>
          <w:tab w:val="num" w:pos="3887"/>
        </w:tabs>
        <w:ind w:left="3887" w:hanging="360"/>
      </w:pPr>
      <w:rPr>
        <w:rFonts w:ascii="Wingdings" w:hAnsi="Wingdings" w:hint="default"/>
      </w:rPr>
    </w:lvl>
    <w:lvl w:ilvl="3" w:tplc="257EB800" w:tentative="1">
      <w:start w:val="1"/>
      <w:numFmt w:val="bullet"/>
      <w:lvlText w:val=""/>
      <w:lvlJc w:val="left"/>
      <w:pPr>
        <w:tabs>
          <w:tab w:val="num" w:pos="4607"/>
        </w:tabs>
        <w:ind w:left="4607" w:hanging="360"/>
      </w:pPr>
      <w:rPr>
        <w:rFonts w:ascii="Symbol" w:hAnsi="Symbol" w:hint="default"/>
      </w:rPr>
    </w:lvl>
    <w:lvl w:ilvl="4" w:tplc="5A3058A2" w:tentative="1">
      <w:start w:val="1"/>
      <w:numFmt w:val="bullet"/>
      <w:lvlText w:val="o"/>
      <w:lvlJc w:val="left"/>
      <w:pPr>
        <w:tabs>
          <w:tab w:val="num" w:pos="5327"/>
        </w:tabs>
        <w:ind w:left="5327" w:hanging="360"/>
      </w:pPr>
      <w:rPr>
        <w:rFonts w:ascii="Courier New" w:hAnsi="Courier New" w:hint="default"/>
      </w:rPr>
    </w:lvl>
    <w:lvl w:ilvl="5" w:tplc="BFC0DEBC" w:tentative="1">
      <w:start w:val="1"/>
      <w:numFmt w:val="bullet"/>
      <w:lvlText w:val=""/>
      <w:lvlJc w:val="left"/>
      <w:pPr>
        <w:tabs>
          <w:tab w:val="num" w:pos="6047"/>
        </w:tabs>
        <w:ind w:left="6047" w:hanging="360"/>
      </w:pPr>
      <w:rPr>
        <w:rFonts w:ascii="Wingdings" w:hAnsi="Wingdings" w:hint="default"/>
      </w:rPr>
    </w:lvl>
    <w:lvl w:ilvl="6" w:tplc="597A0130" w:tentative="1">
      <w:start w:val="1"/>
      <w:numFmt w:val="bullet"/>
      <w:lvlText w:val=""/>
      <w:lvlJc w:val="left"/>
      <w:pPr>
        <w:tabs>
          <w:tab w:val="num" w:pos="6767"/>
        </w:tabs>
        <w:ind w:left="6767" w:hanging="360"/>
      </w:pPr>
      <w:rPr>
        <w:rFonts w:ascii="Symbol" w:hAnsi="Symbol" w:hint="default"/>
      </w:rPr>
    </w:lvl>
    <w:lvl w:ilvl="7" w:tplc="0DBE81DC" w:tentative="1">
      <w:start w:val="1"/>
      <w:numFmt w:val="bullet"/>
      <w:lvlText w:val="o"/>
      <w:lvlJc w:val="left"/>
      <w:pPr>
        <w:tabs>
          <w:tab w:val="num" w:pos="7487"/>
        </w:tabs>
        <w:ind w:left="7487" w:hanging="360"/>
      </w:pPr>
      <w:rPr>
        <w:rFonts w:ascii="Courier New" w:hAnsi="Courier New" w:hint="default"/>
      </w:rPr>
    </w:lvl>
    <w:lvl w:ilvl="8" w:tplc="7144BB16" w:tentative="1">
      <w:start w:val="1"/>
      <w:numFmt w:val="bullet"/>
      <w:lvlText w:val=""/>
      <w:lvlJc w:val="left"/>
      <w:pPr>
        <w:tabs>
          <w:tab w:val="num" w:pos="8207"/>
        </w:tabs>
        <w:ind w:left="8207" w:hanging="360"/>
      </w:pPr>
      <w:rPr>
        <w:rFonts w:ascii="Wingdings" w:hAnsi="Wingdings" w:hint="default"/>
      </w:rPr>
    </w:lvl>
  </w:abstractNum>
  <w:abstractNum w:abstractNumId="19" w15:restartNumberingAfterBreak="0">
    <w:nsid w:val="5C4228C9"/>
    <w:multiLevelType w:val="multilevel"/>
    <w:tmpl w:val="2F4AA78A"/>
    <w:lvl w:ilvl="0">
      <w:start w:val="1"/>
      <w:numFmt w:val="bullet"/>
      <w:lvlText w:val=""/>
      <w:lvlJc w:val="left"/>
      <w:pPr>
        <w:tabs>
          <w:tab w:val="num" w:pos="2495"/>
        </w:tabs>
        <w:ind w:left="2495" w:hanging="369"/>
      </w:pPr>
      <w:rPr>
        <w:rFonts w:ascii="Symbol" w:eastAsia="Times New Roman" w:hAnsi="Symbol" w:cs="Times New Roman" w:hint="default"/>
        <w:color w:val="auto"/>
      </w:rPr>
    </w:lvl>
    <w:lvl w:ilvl="1">
      <w:start w:val="1"/>
      <w:numFmt w:val="bullet"/>
      <w:lvlText w:val="o"/>
      <w:lvlJc w:val="left"/>
      <w:pPr>
        <w:tabs>
          <w:tab w:val="num" w:pos="3167"/>
        </w:tabs>
        <w:ind w:left="3167" w:hanging="360"/>
      </w:pPr>
      <w:rPr>
        <w:rFonts w:ascii="Courier New" w:hAnsi="Courier New" w:hint="default"/>
      </w:rPr>
    </w:lvl>
    <w:lvl w:ilvl="2">
      <w:start w:val="1"/>
      <w:numFmt w:val="bullet"/>
      <w:lvlText w:val=""/>
      <w:lvlJc w:val="left"/>
      <w:pPr>
        <w:tabs>
          <w:tab w:val="num" w:pos="3887"/>
        </w:tabs>
        <w:ind w:left="3887" w:hanging="360"/>
      </w:pPr>
      <w:rPr>
        <w:rFonts w:ascii="Wingdings" w:hAnsi="Wingdings" w:hint="default"/>
      </w:rPr>
    </w:lvl>
    <w:lvl w:ilvl="3">
      <w:start w:val="1"/>
      <w:numFmt w:val="bullet"/>
      <w:lvlText w:val=""/>
      <w:lvlJc w:val="left"/>
      <w:pPr>
        <w:tabs>
          <w:tab w:val="num" w:pos="4607"/>
        </w:tabs>
        <w:ind w:left="4607" w:hanging="360"/>
      </w:pPr>
      <w:rPr>
        <w:rFonts w:ascii="Symbol" w:hAnsi="Symbol" w:hint="default"/>
      </w:rPr>
    </w:lvl>
    <w:lvl w:ilvl="4">
      <w:start w:val="1"/>
      <w:numFmt w:val="bullet"/>
      <w:lvlText w:val="o"/>
      <w:lvlJc w:val="left"/>
      <w:pPr>
        <w:tabs>
          <w:tab w:val="num" w:pos="5327"/>
        </w:tabs>
        <w:ind w:left="5327" w:hanging="360"/>
      </w:pPr>
      <w:rPr>
        <w:rFonts w:ascii="Courier New" w:hAnsi="Courier New" w:hint="default"/>
      </w:rPr>
    </w:lvl>
    <w:lvl w:ilvl="5">
      <w:start w:val="1"/>
      <w:numFmt w:val="bullet"/>
      <w:lvlText w:val=""/>
      <w:lvlJc w:val="left"/>
      <w:pPr>
        <w:tabs>
          <w:tab w:val="num" w:pos="6047"/>
        </w:tabs>
        <w:ind w:left="6047" w:hanging="360"/>
      </w:pPr>
      <w:rPr>
        <w:rFonts w:ascii="Wingdings" w:hAnsi="Wingdings" w:hint="default"/>
      </w:rPr>
    </w:lvl>
    <w:lvl w:ilvl="6">
      <w:start w:val="1"/>
      <w:numFmt w:val="bullet"/>
      <w:lvlText w:val=""/>
      <w:lvlJc w:val="left"/>
      <w:pPr>
        <w:tabs>
          <w:tab w:val="num" w:pos="6767"/>
        </w:tabs>
        <w:ind w:left="6767" w:hanging="360"/>
      </w:pPr>
      <w:rPr>
        <w:rFonts w:ascii="Symbol" w:hAnsi="Symbol" w:hint="default"/>
      </w:rPr>
    </w:lvl>
    <w:lvl w:ilvl="7">
      <w:start w:val="1"/>
      <w:numFmt w:val="bullet"/>
      <w:lvlText w:val="o"/>
      <w:lvlJc w:val="left"/>
      <w:pPr>
        <w:tabs>
          <w:tab w:val="num" w:pos="7487"/>
        </w:tabs>
        <w:ind w:left="7487" w:hanging="360"/>
      </w:pPr>
      <w:rPr>
        <w:rFonts w:ascii="Courier New" w:hAnsi="Courier New" w:hint="default"/>
      </w:rPr>
    </w:lvl>
    <w:lvl w:ilvl="8">
      <w:start w:val="1"/>
      <w:numFmt w:val="bullet"/>
      <w:lvlText w:val=""/>
      <w:lvlJc w:val="left"/>
      <w:pPr>
        <w:tabs>
          <w:tab w:val="num" w:pos="8207"/>
        </w:tabs>
        <w:ind w:left="8207" w:hanging="360"/>
      </w:pPr>
      <w:rPr>
        <w:rFonts w:ascii="Wingdings" w:hAnsi="Wingdings" w:hint="default"/>
      </w:rPr>
    </w:lvl>
  </w:abstractNum>
  <w:abstractNum w:abstractNumId="20" w15:restartNumberingAfterBreak="0">
    <w:nsid w:val="5DEC03B1"/>
    <w:multiLevelType w:val="hybridMultilevel"/>
    <w:tmpl w:val="797E4070"/>
    <w:lvl w:ilvl="0" w:tplc="258607AE">
      <w:start w:val="1"/>
      <w:numFmt w:val="decimal"/>
      <w:lvlText w:val="%1."/>
      <w:lvlJc w:val="left"/>
      <w:pPr>
        <w:tabs>
          <w:tab w:val="num" w:pos="720"/>
        </w:tabs>
        <w:ind w:left="720" w:hanging="360"/>
      </w:pPr>
    </w:lvl>
    <w:lvl w:ilvl="1" w:tplc="20F6DE58" w:tentative="1">
      <w:start w:val="1"/>
      <w:numFmt w:val="lowerLetter"/>
      <w:lvlText w:val="%2."/>
      <w:lvlJc w:val="left"/>
      <w:pPr>
        <w:tabs>
          <w:tab w:val="num" w:pos="1440"/>
        </w:tabs>
        <w:ind w:left="1440" w:hanging="360"/>
      </w:pPr>
    </w:lvl>
    <w:lvl w:ilvl="2" w:tplc="6E8424D8" w:tentative="1">
      <w:start w:val="1"/>
      <w:numFmt w:val="lowerRoman"/>
      <w:lvlText w:val="%3."/>
      <w:lvlJc w:val="right"/>
      <w:pPr>
        <w:tabs>
          <w:tab w:val="num" w:pos="2160"/>
        </w:tabs>
        <w:ind w:left="2160" w:hanging="180"/>
      </w:pPr>
    </w:lvl>
    <w:lvl w:ilvl="3" w:tplc="C540B4CC" w:tentative="1">
      <w:start w:val="1"/>
      <w:numFmt w:val="decimal"/>
      <w:lvlText w:val="%4."/>
      <w:lvlJc w:val="left"/>
      <w:pPr>
        <w:tabs>
          <w:tab w:val="num" w:pos="2880"/>
        </w:tabs>
        <w:ind w:left="2880" w:hanging="360"/>
      </w:pPr>
    </w:lvl>
    <w:lvl w:ilvl="4" w:tplc="858845BE" w:tentative="1">
      <w:start w:val="1"/>
      <w:numFmt w:val="lowerLetter"/>
      <w:lvlText w:val="%5."/>
      <w:lvlJc w:val="left"/>
      <w:pPr>
        <w:tabs>
          <w:tab w:val="num" w:pos="3600"/>
        </w:tabs>
        <w:ind w:left="3600" w:hanging="360"/>
      </w:pPr>
    </w:lvl>
    <w:lvl w:ilvl="5" w:tplc="ED14A0B6" w:tentative="1">
      <w:start w:val="1"/>
      <w:numFmt w:val="lowerRoman"/>
      <w:lvlText w:val="%6."/>
      <w:lvlJc w:val="right"/>
      <w:pPr>
        <w:tabs>
          <w:tab w:val="num" w:pos="4320"/>
        </w:tabs>
        <w:ind w:left="4320" w:hanging="180"/>
      </w:pPr>
    </w:lvl>
    <w:lvl w:ilvl="6" w:tplc="0FF0B4F2" w:tentative="1">
      <w:start w:val="1"/>
      <w:numFmt w:val="decimal"/>
      <w:lvlText w:val="%7."/>
      <w:lvlJc w:val="left"/>
      <w:pPr>
        <w:tabs>
          <w:tab w:val="num" w:pos="5040"/>
        </w:tabs>
        <w:ind w:left="5040" w:hanging="360"/>
      </w:pPr>
    </w:lvl>
    <w:lvl w:ilvl="7" w:tplc="4DAC3E0A" w:tentative="1">
      <w:start w:val="1"/>
      <w:numFmt w:val="lowerLetter"/>
      <w:lvlText w:val="%8."/>
      <w:lvlJc w:val="left"/>
      <w:pPr>
        <w:tabs>
          <w:tab w:val="num" w:pos="5760"/>
        </w:tabs>
        <w:ind w:left="5760" w:hanging="360"/>
      </w:pPr>
    </w:lvl>
    <w:lvl w:ilvl="8" w:tplc="6688EA20" w:tentative="1">
      <w:start w:val="1"/>
      <w:numFmt w:val="lowerRoman"/>
      <w:lvlText w:val="%9."/>
      <w:lvlJc w:val="right"/>
      <w:pPr>
        <w:tabs>
          <w:tab w:val="num" w:pos="6480"/>
        </w:tabs>
        <w:ind w:left="6480" w:hanging="180"/>
      </w:pPr>
    </w:lvl>
  </w:abstractNum>
  <w:abstractNum w:abstractNumId="21" w15:restartNumberingAfterBreak="0">
    <w:nsid w:val="63C714B5"/>
    <w:multiLevelType w:val="singleLevel"/>
    <w:tmpl w:val="DCBE1016"/>
    <w:lvl w:ilvl="0">
      <w:start w:val="1"/>
      <w:numFmt w:val="bullet"/>
      <w:lvlText w:val="•"/>
      <w:lvlJc w:val="left"/>
      <w:pPr>
        <w:tabs>
          <w:tab w:val="num" w:pos="417"/>
        </w:tabs>
        <w:ind w:left="340" w:hanging="283"/>
      </w:pPr>
      <w:rPr>
        <w:rFonts w:ascii="Arial Black" w:hAnsi="Arial Black" w:hint="default"/>
        <w:sz w:val="24"/>
      </w:rPr>
    </w:lvl>
  </w:abstractNum>
  <w:abstractNum w:abstractNumId="22" w15:restartNumberingAfterBreak="0">
    <w:nsid w:val="66807FAE"/>
    <w:multiLevelType w:val="hybridMultilevel"/>
    <w:tmpl w:val="35021D68"/>
    <w:lvl w:ilvl="0" w:tplc="C262C6FC">
      <w:start w:val="1"/>
      <w:numFmt w:val="bullet"/>
      <w:lvlText w:val=""/>
      <w:lvlJc w:val="left"/>
      <w:pPr>
        <w:tabs>
          <w:tab w:val="num" w:pos="720"/>
        </w:tabs>
        <w:ind w:left="720" w:hanging="360"/>
      </w:pPr>
      <w:rPr>
        <w:rFonts w:ascii="Symbol" w:hAnsi="Symbol" w:hint="default"/>
      </w:rPr>
    </w:lvl>
    <w:lvl w:ilvl="1" w:tplc="67E63AC6">
      <w:start w:val="1"/>
      <w:numFmt w:val="bullet"/>
      <w:lvlText w:val="o"/>
      <w:lvlJc w:val="left"/>
      <w:pPr>
        <w:tabs>
          <w:tab w:val="num" w:pos="1440"/>
        </w:tabs>
        <w:ind w:left="1440" w:hanging="360"/>
      </w:pPr>
      <w:rPr>
        <w:rFonts w:ascii="Courier New" w:hAnsi="Courier New" w:hint="default"/>
      </w:rPr>
    </w:lvl>
    <w:lvl w:ilvl="2" w:tplc="1332CA76" w:tentative="1">
      <w:start w:val="1"/>
      <w:numFmt w:val="bullet"/>
      <w:lvlText w:val=""/>
      <w:lvlJc w:val="left"/>
      <w:pPr>
        <w:tabs>
          <w:tab w:val="num" w:pos="2160"/>
        </w:tabs>
        <w:ind w:left="2160" w:hanging="360"/>
      </w:pPr>
      <w:rPr>
        <w:rFonts w:ascii="Wingdings" w:hAnsi="Wingdings" w:hint="default"/>
      </w:rPr>
    </w:lvl>
    <w:lvl w:ilvl="3" w:tplc="84C88B0E" w:tentative="1">
      <w:start w:val="1"/>
      <w:numFmt w:val="bullet"/>
      <w:lvlText w:val=""/>
      <w:lvlJc w:val="left"/>
      <w:pPr>
        <w:tabs>
          <w:tab w:val="num" w:pos="2880"/>
        </w:tabs>
        <w:ind w:left="2880" w:hanging="360"/>
      </w:pPr>
      <w:rPr>
        <w:rFonts w:ascii="Symbol" w:hAnsi="Symbol" w:hint="default"/>
      </w:rPr>
    </w:lvl>
    <w:lvl w:ilvl="4" w:tplc="299A86CC" w:tentative="1">
      <w:start w:val="1"/>
      <w:numFmt w:val="bullet"/>
      <w:lvlText w:val="o"/>
      <w:lvlJc w:val="left"/>
      <w:pPr>
        <w:tabs>
          <w:tab w:val="num" w:pos="3600"/>
        </w:tabs>
        <w:ind w:left="3600" w:hanging="360"/>
      </w:pPr>
      <w:rPr>
        <w:rFonts w:ascii="Courier New" w:hAnsi="Courier New" w:hint="default"/>
      </w:rPr>
    </w:lvl>
    <w:lvl w:ilvl="5" w:tplc="EAA2CADA" w:tentative="1">
      <w:start w:val="1"/>
      <w:numFmt w:val="bullet"/>
      <w:lvlText w:val=""/>
      <w:lvlJc w:val="left"/>
      <w:pPr>
        <w:tabs>
          <w:tab w:val="num" w:pos="4320"/>
        </w:tabs>
        <w:ind w:left="4320" w:hanging="360"/>
      </w:pPr>
      <w:rPr>
        <w:rFonts w:ascii="Wingdings" w:hAnsi="Wingdings" w:hint="default"/>
      </w:rPr>
    </w:lvl>
    <w:lvl w:ilvl="6" w:tplc="BFD255E0" w:tentative="1">
      <w:start w:val="1"/>
      <w:numFmt w:val="bullet"/>
      <w:lvlText w:val=""/>
      <w:lvlJc w:val="left"/>
      <w:pPr>
        <w:tabs>
          <w:tab w:val="num" w:pos="5040"/>
        </w:tabs>
        <w:ind w:left="5040" w:hanging="360"/>
      </w:pPr>
      <w:rPr>
        <w:rFonts w:ascii="Symbol" w:hAnsi="Symbol" w:hint="default"/>
      </w:rPr>
    </w:lvl>
    <w:lvl w:ilvl="7" w:tplc="C9AEBAEE" w:tentative="1">
      <w:start w:val="1"/>
      <w:numFmt w:val="bullet"/>
      <w:lvlText w:val="o"/>
      <w:lvlJc w:val="left"/>
      <w:pPr>
        <w:tabs>
          <w:tab w:val="num" w:pos="5760"/>
        </w:tabs>
        <w:ind w:left="5760" w:hanging="360"/>
      </w:pPr>
      <w:rPr>
        <w:rFonts w:ascii="Courier New" w:hAnsi="Courier New" w:hint="default"/>
      </w:rPr>
    </w:lvl>
    <w:lvl w:ilvl="8" w:tplc="E0FA58F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53E7"/>
    <w:multiLevelType w:val="hybridMultilevel"/>
    <w:tmpl w:val="C148657C"/>
    <w:lvl w:ilvl="0" w:tplc="F3B658C4">
      <w:start w:val="1"/>
      <w:numFmt w:val="bullet"/>
      <w:pStyle w:val="vieta1"/>
      <w:lvlText w:val=""/>
      <w:lvlJc w:val="left"/>
      <w:pPr>
        <w:ind w:left="720" w:hanging="360"/>
      </w:pPr>
      <w:rPr>
        <w:rFonts w:ascii="Wingdings" w:hAnsi="Wingdings" w:hint="default"/>
        <w:color w:val="auto"/>
      </w:rPr>
    </w:lvl>
    <w:lvl w:ilvl="1" w:tplc="0C0A0019">
      <w:start w:val="1"/>
      <w:numFmt w:val="bullet"/>
      <w:lvlText w:val="o"/>
      <w:lvlJc w:val="left"/>
      <w:pPr>
        <w:tabs>
          <w:tab w:val="num" w:pos="1440"/>
        </w:tabs>
        <w:ind w:left="1440" w:hanging="360"/>
      </w:pPr>
      <w:rPr>
        <w:rFonts w:ascii="Courier New" w:hAnsi="Courier New" w:hint="default"/>
      </w:rPr>
    </w:lvl>
    <w:lvl w:ilvl="2" w:tplc="0C0A001B" w:tentative="1">
      <w:start w:val="1"/>
      <w:numFmt w:val="bullet"/>
      <w:lvlText w:val=""/>
      <w:lvlJc w:val="left"/>
      <w:pPr>
        <w:tabs>
          <w:tab w:val="num" w:pos="2160"/>
        </w:tabs>
        <w:ind w:left="2160" w:hanging="360"/>
      </w:pPr>
      <w:rPr>
        <w:rFonts w:ascii="Wingdings" w:hAnsi="Wingdings" w:hint="default"/>
      </w:rPr>
    </w:lvl>
    <w:lvl w:ilvl="3" w:tplc="0C0A000F" w:tentative="1">
      <w:start w:val="1"/>
      <w:numFmt w:val="bullet"/>
      <w:lvlText w:val=""/>
      <w:lvlJc w:val="left"/>
      <w:pPr>
        <w:tabs>
          <w:tab w:val="num" w:pos="2880"/>
        </w:tabs>
        <w:ind w:left="2880" w:hanging="360"/>
      </w:pPr>
      <w:rPr>
        <w:rFonts w:ascii="Symbol" w:hAnsi="Symbol" w:hint="default"/>
      </w:rPr>
    </w:lvl>
    <w:lvl w:ilvl="4" w:tplc="0C0A0019" w:tentative="1">
      <w:start w:val="1"/>
      <w:numFmt w:val="bullet"/>
      <w:lvlText w:val="o"/>
      <w:lvlJc w:val="left"/>
      <w:pPr>
        <w:tabs>
          <w:tab w:val="num" w:pos="3600"/>
        </w:tabs>
        <w:ind w:left="3600" w:hanging="360"/>
      </w:pPr>
      <w:rPr>
        <w:rFonts w:ascii="Courier New" w:hAnsi="Courier New" w:hint="default"/>
      </w:rPr>
    </w:lvl>
    <w:lvl w:ilvl="5" w:tplc="0C0A001B" w:tentative="1">
      <w:start w:val="1"/>
      <w:numFmt w:val="bullet"/>
      <w:lvlText w:val=""/>
      <w:lvlJc w:val="left"/>
      <w:pPr>
        <w:tabs>
          <w:tab w:val="num" w:pos="4320"/>
        </w:tabs>
        <w:ind w:left="4320" w:hanging="360"/>
      </w:pPr>
      <w:rPr>
        <w:rFonts w:ascii="Wingdings" w:hAnsi="Wingdings" w:hint="default"/>
      </w:rPr>
    </w:lvl>
    <w:lvl w:ilvl="6" w:tplc="0C0A000F" w:tentative="1">
      <w:start w:val="1"/>
      <w:numFmt w:val="bullet"/>
      <w:lvlText w:val=""/>
      <w:lvlJc w:val="left"/>
      <w:pPr>
        <w:tabs>
          <w:tab w:val="num" w:pos="5040"/>
        </w:tabs>
        <w:ind w:left="5040" w:hanging="360"/>
      </w:pPr>
      <w:rPr>
        <w:rFonts w:ascii="Symbol" w:hAnsi="Symbol" w:hint="default"/>
      </w:rPr>
    </w:lvl>
    <w:lvl w:ilvl="7" w:tplc="0C0A0019" w:tentative="1">
      <w:start w:val="1"/>
      <w:numFmt w:val="bullet"/>
      <w:lvlText w:val="o"/>
      <w:lvlJc w:val="left"/>
      <w:pPr>
        <w:tabs>
          <w:tab w:val="num" w:pos="5760"/>
        </w:tabs>
        <w:ind w:left="5760" w:hanging="360"/>
      </w:pPr>
      <w:rPr>
        <w:rFonts w:ascii="Courier New" w:hAnsi="Courier New" w:hint="default"/>
      </w:rPr>
    </w:lvl>
    <w:lvl w:ilvl="8" w:tplc="0C0A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6B1E6F"/>
    <w:multiLevelType w:val="hybridMultilevel"/>
    <w:tmpl w:val="2F4AA78A"/>
    <w:lvl w:ilvl="0" w:tplc="6FB2587A">
      <w:start w:val="1"/>
      <w:numFmt w:val="bullet"/>
      <w:lvlText w:val=""/>
      <w:lvlJc w:val="left"/>
      <w:pPr>
        <w:tabs>
          <w:tab w:val="num" w:pos="2495"/>
        </w:tabs>
        <w:ind w:left="2495" w:hanging="369"/>
      </w:pPr>
      <w:rPr>
        <w:rFonts w:ascii="Symbol" w:eastAsia="Times New Roman" w:hAnsi="Symbol" w:cs="Times New Roman" w:hint="default"/>
        <w:color w:val="auto"/>
      </w:rPr>
    </w:lvl>
    <w:lvl w:ilvl="1" w:tplc="9EE8DB80" w:tentative="1">
      <w:start w:val="1"/>
      <w:numFmt w:val="bullet"/>
      <w:lvlText w:val="o"/>
      <w:lvlJc w:val="left"/>
      <w:pPr>
        <w:tabs>
          <w:tab w:val="num" w:pos="3167"/>
        </w:tabs>
        <w:ind w:left="3167" w:hanging="360"/>
      </w:pPr>
      <w:rPr>
        <w:rFonts w:ascii="Courier New" w:hAnsi="Courier New" w:hint="default"/>
      </w:rPr>
    </w:lvl>
    <w:lvl w:ilvl="2" w:tplc="359E4488" w:tentative="1">
      <w:start w:val="1"/>
      <w:numFmt w:val="bullet"/>
      <w:lvlText w:val=""/>
      <w:lvlJc w:val="left"/>
      <w:pPr>
        <w:tabs>
          <w:tab w:val="num" w:pos="3887"/>
        </w:tabs>
        <w:ind w:left="3887" w:hanging="360"/>
      </w:pPr>
      <w:rPr>
        <w:rFonts w:ascii="Wingdings" w:hAnsi="Wingdings" w:hint="default"/>
      </w:rPr>
    </w:lvl>
    <w:lvl w:ilvl="3" w:tplc="A06A8EAE" w:tentative="1">
      <w:start w:val="1"/>
      <w:numFmt w:val="bullet"/>
      <w:lvlText w:val=""/>
      <w:lvlJc w:val="left"/>
      <w:pPr>
        <w:tabs>
          <w:tab w:val="num" w:pos="4607"/>
        </w:tabs>
        <w:ind w:left="4607" w:hanging="360"/>
      </w:pPr>
      <w:rPr>
        <w:rFonts w:ascii="Symbol" w:hAnsi="Symbol" w:hint="default"/>
      </w:rPr>
    </w:lvl>
    <w:lvl w:ilvl="4" w:tplc="3A2E7BB2" w:tentative="1">
      <w:start w:val="1"/>
      <w:numFmt w:val="bullet"/>
      <w:lvlText w:val="o"/>
      <w:lvlJc w:val="left"/>
      <w:pPr>
        <w:tabs>
          <w:tab w:val="num" w:pos="5327"/>
        </w:tabs>
        <w:ind w:left="5327" w:hanging="360"/>
      </w:pPr>
      <w:rPr>
        <w:rFonts w:ascii="Courier New" w:hAnsi="Courier New" w:hint="default"/>
      </w:rPr>
    </w:lvl>
    <w:lvl w:ilvl="5" w:tplc="EAE29B2C" w:tentative="1">
      <w:start w:val="1"/>
      <w:numFmt w:val="bullet"/>
      <w:lvlText w:val=""/>
      <w:lvlJc w:val="left"/>
      <w:pPr>
        <w:tabs>
          <w:tab w:val="num" w:pos="6047"/>
        </w:tabs>
        <w:ind w:left="6047" w:hanging="360"/>
      </w:pPr>
      <w:rPr>
        <w:rFonts w:ascii="Wingdings" w:hAnsi="Wingdings" w:hint="default"/>
      </w:rPr>
    </w:lvl>
    <w:lvl w:ilvl="6" w:tplc="8232465C" w:tentative="1">
      <w:start w:val="1"/>
      <w:numFmt w:val="bullet"/>
      <w:lvlText w:val=""/>
      <w:lvlJc w:val="left"/>
      <w:pPr>
        <w:tabs>
          <w:tab w:val="num" w:pos="6767"/>
        </w:tabs>
        <w:ind w:left="6767" w:hanging="360"/>
      </w:pPr>
      <w:rPr>
        <w:rFonts w:ascii="Symbol" w:hAnsi="Symbol" w:hint="default"/>
      </w:rPr>
    </w:lvl>
    <w:lvl w:ilvl="7" w:tplc="97B2F4AE" w:tentative="1">
      <w:start w:val="1"/>
      <w:numFmt w:val="bullet"/>
      <w:lvlText w:val="o"/>
      <w:lvlJc w:val="left"/>
      <w:pPr>
        <w:tabs>
          <w:tab w:val="num" w:pos="7487"/>
        </w:tabs>
        <w:ind w:left="7487" w:hanging="360"/>
      </w:pPr>
      <w:rPr>
        <w:rFonts w:ascii="Courier New" w:hAnsi="Courier New" w:hint="default"/>
      </w:rPr>
    </w:lvl>
    <w:lvl w:ilvl="8" w:tplc="834464DE" w:tentative="1">
      <w:start w:val="1"/>
      <w:numFmt w:val="bullet"/>
      <w:lvlText w:val=""/>
      <w:lvlJc w:val="left"/>
      <w:pPr>
        <w:tabs>
          <w:tab w:val="num" w:pos="8207"/>
        </w:tabs>
        <w:ind w:left="8207" w:hanging="360"/>
      </w:pPr>
      <w:rPr>
        <w:rFonts w:ascii="Wingdings" w:hAnsi="Wingdings" w:hint="default"/>
      </w:rPr>
    </w:lvl>
  </w:abstractNum>
  <w:abstractNum w:abstractNumId="25" w15:restartNumberingAfterBreak="0">
    <w:nsid w:val="77E83EAA"/>
    <w:multiLevelType w:val="hybridMultilevel"/>
    <w:tmpl w:val="684A742A"/>
    <w:lvl w:ilvl="0" w:tplc="F9E69764">
      <w:start w:val="1"/>
      <w:numFmt w:val="bullet"/>
      <w:lvlText w:val=""/>
      <w:lvlJc w:val="left"/>
      <w:pPr>
        <w:tabs>
          <w:tab w:val="num" w:pos="720"/>
        </w:tabs>
        <w:ind w:left="720" w:hanging="360"/>
      </w:pPr>
      <w:rPr>
        <w:rFonts w:ascii="Wingdings" w:hAnsi="Wingdings" w:hint="default"/>
        <w:color w:val="FFCC00"/>
      </w:rPr>
    </w:lvl>
    <w:lvl w:ilvl="1" w:tplc="59BC1D04">
      <w:start w:val="1"/>
      <w:numFmt w:val="bullet"/>
      <w:pStyle w:val="vieta2"/>
      <w:lvlText w:val="o"/>
      <w:lvlJc w:val="left"/>
      <w:pPr>
        <w:tabs>
          <w:tab w:val="num" w:pos="1440"/>
        </w:tabs>
        <w:ind w:left="1440" w:hanging="360"/>
      </w:pPr>
      <w:rPr>
        <w:rFonts w:ascii="Trebuchet MS" w:hAnsi="Trebuchet MS" w:hint="default"/>
        <w:color w:val="auto"/>
        <w:sz w:val="16"/>
        <w:szCs w:val="16"/>
      </w:rPr>
    </w:lvl>
    <w:lvl w:ilvl="2" w:tplc="6E169D18">
      <w:start w:val="1"/>
      <w:numFmt w:val="bullet"/>
      <w:lvlText w:val=""/>
      <w:lvlJc w:val="left"/>
      <w:pPr>
        <w:tabs>
          <w:tab w:val="num" w:pos="2160"/>
        </w:tabs>
        <w:ind w:left="2160" w:hanging="360"/>
      </w:pPr>
      <w:rPr>
        <w:rFonts w:ascii="Wingdings" w:hAnsi="Wingdings" w:hint="default"/>
      </w:rPr>
    </w:lvl>
    <w:lvl w:ilvl="3" w:tplc="4616387A" w:tentative="1">
      <w:start w:val="1"/>
      <w:numFmt w:val="bullet"/>
      <w:lvlText w:val=""/>
      <w:lvlJc w:val="left"/>
      <w:pPr>
        <w:tabs>
          <w:tab w:val="num" w:pos="2880"/>
        </w:tabs>
        <w:ind w:left="2880" w:hanging="360"/>
      </w:pPr>
      <w:rPr>
        <w:rFonts w:ascii="Symbol" w:hAnsi="Symbol" w:hint="default"/>
      </w:rPr>
    </w:lvl>
    <w:lvl w:ilvl="4" w:tplc="FF96B0D0" w:tentative="1">
      <w:start w:val="1"/>
      <w:numFmt w:val="bullet"/>
      <w:lvlText w:val="o"/>
      <w:lvlJc w:val="left"/>
      <w:pPr>
        <w:tabs>
          <w:tab w:val="num" w:pos="3600"/>
        </w:tabs>
        <w:ind w:left="3600" w:hanging="360"/>
      </w:pPr>
      <w:rPr>
        <w:rFonts w:ascii="Courier New" w:hAnsi="Courier New" w:hint="default"/>
      </w:rPr>
    </w:lvl>
    <w:lvl w:ilvl="5" w:tplc="B148C132" w:tentative="1">
      <w:start w:val="1"/>
      <w:numFmt w:val="bullet"/>
      <w:lvlText w:val=""/>
      <w:lvlJc w:val="left"/>
      <w:pPr>
        <w:tabs>
          <w:tab w:val="num" w:pos="4320"/>
        </w:tabs>
        <w:ind w:left="4320" w:hanging="360"/>
      </w:pPr>
      <w:rPr>
        <w:rFonts w:ascii="Wingdings" w:hAnsi="Wingdings" w:hint="default"/>
      </w:rPr>
    </w:lvl>
    <w:lvl w:ilvl="6" w:tplc="21AC05C0" w:tentative="1">
      <w:start w:val="1"/>
      <w:numFmt w:val="bullet"/>
      <w:lvlText w:val=""/>
      <w:lvlJc w:val="left"/>
      <w:pPr>
        <w:tabs>
          <w:tab w:val="num" w:pos="5040"/>
        </w:tabs>
        <w:ind w:left="5040" w:hanging="360"/>
      </w:pPr>
      <w:rPr>
        <w:rFonts w:ascii="Symbol" w:hAnsi="Symbol" w:hint="default"/>
      </w:rPr>
    </w:lvl>
    <w:lvl w:ilvl="7" w:tplc="FE5C9230" w:tentative="1">
      <w:start w:val="1"/>
      <w:numFmt w:val="bullet"/>
      <w:lvlText w:val="o"/>
      <w:lvlJc w:val="left"/>
      <w:pPr>
        <w:tabs>
          <w:tab w:val="num" w:pos="5760"/>
        </w:tabs>
        <w:ind w:left="5760" w:hanging="360"/>
      </w:pPr>
      <w:rPr>
        <w:rFonts w:ascii="Courier New" w:hAnsi="Courier New" w:hint="default"/>
      </w:rPr>
    </w:lvl>
    <w:lvl w:ilvl="8" w:tplc="D1E24B82"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664A4D"/>
    <w:multiLevelType w:val="hybridMultilevel"/>
    <w:tmpl w:val="8256B7BA"/>
    <w:lvl w:ilvl="0" w:tplc="06F08666">
      <w:start w:val="1"/>
      <w:numFmt w:val="decimal"/>
      <w:lvlText w:val="%1."/>
      <w:lvlJc w:val="left"/>
      <w:pPr>
        <w:tabs>
          <w:tab w:val="num" w:pos="1080"/>
        </w:tabs>
        <w:ind w:left="1080" w:hanging="360"/>
      </w:pPr>
    </w:lvl>
    <w:lvl w:ilvl="1" w:tplc="8500C7E4">
      <w:start w:val="1"/>
      <w:numFmt w:val="lowerLetter"/>
      <w:lvlText w:val="%2."/>
      <w:lvlJc w:val="left"/>
      <w:pPr>
        <w:tabs>
          <w:tab w:val="num" w:pos="1800"/>
        </w:tabs>
        <w:ind w:left="1800" w:hanging="360"/>
      </w:pPr>
    </w:lvl>
    <w:lvl w:ilvl="2" w:tplc="F3F6BF36" w:tentative="1">
      <w:start w:val="1"/>
      <w:numFmt w:val="lowerRoman"/>
      <w:lvlText w:val="%3."/>
      <w:lvlJc w:val="right"/>
      <w:pPr>
        <w:tabs>
          <w:tab w:val="num" w:pos="2520"/>
        </w:tabs>
        <w:ind w:left="2520" w:hanging="180"/>
      </w:pPr>
    </w:lvl>
    <w:lvl w:ilvl="3" w:tplc="140C669C" w:tentative="1">
      <w:start w:val="1"/>
      <w:numFmt w:val="decimal"/>
      <w:lvlText w:val="%4."/>
      <w:lvlJc w:val="left"/>
      <w:pPr>
        <w:tabs>
          <w:tab w:val="num" w:pos="3240"/>
        </w:tabs>
        <w:ind w:left="3240" w:hanging="360"/>
      </w:pPr>
    </w:lvl>
    <w:lvl w:ilvl="4" w:tplc="E4D694BE" w:tentative="1">
      <w:start w:val="1"/>
      <w:numFmt w:val="lowerLetter"/>
      <w:lvlText w:val="%5."/>
      <w:lvlJc w:val="left"/>
      <w:pPr>
        <w:tabs>
          <w:tab w:val="num" w:pos="3960"/>
        </w:tabs>
        <w:ind w:left="3960" w:hanging="360"/>
      </w:pPr>
    </w:lvl>
    <w:lvl w:ilvl="5" w:tplc="AB3EFB90" w:tentative="1">
      <w:start w:val="1"/>
      <w:numFmt w:val="lowerRoman"/>
      <w:lvlText w:val="%6."/>
      <w:lvlJc w:val="right"/>
      <w:pPr>
        <w:tabs>
          <w:tab w:val="num" w:pos="4680"/>
        </w:tabs>
        <w:ind w:left="4680" w:hanging="180"/>
      </w:pPr>
    </w:lvl>
    <w:lvl w:ilvl="6" w:tplc="57060D24" w:tentative="1">
      <w:start w:val="1"/>
      <w:numFmt w:val="decimal"/>
      <w:lvlText w:val="%7."/>
      <w:lvlJc w:val="left"/>
      <w:pPr>
        <w:tabs>
          <w:tab w:val="num" w:pos="5400"/>
        </w:tabs>
        <w:ind w:left="5400" w:hanging="360"/>
      </w:pPr>
    </w:lvl>
    <w:lvl w:ilvl="7" w:tplc="58760950" w:tentative="1">
      <w:start w:val="1"/>
      <w:numFmt w:val="lowerLetter"/>
      <w:lvlText w:val="%8."/>
      <w:lvlJc w:val="left"/>
      <w:pPr>
        <w:tabs>
          <w:tab w:val="num" w:pos="6120"/>
        </w:tabs>
        <w:ind w:left="6120" w:hanging="360"/>
      </w:pPr>
    </w:lvl>
    <w:lvl w:ilvl="8" w:tplc="83469FF2" w:tentative="1">
      <w:start w:val="1"/>
      <w:numFmt w:val="lowerRoman"/>
      <w:lvlText w:val="%9."/>
      <w:lvlJc w:val="right"/>
      <w:pPr>
        <w:tabs>
          <w:tab w:val="num" w:pos="6840"/>
        </w:tabs>
        <w:ind w:left="6840" w:hanging="180"/>
      </w:pPr>
    </w:lvl>
  </w:abstractNum>
  <w:abstractNum w:abstractNumId="27" w15:restartNumberingAfterBreak="0">
    <w:nsid w:val="7BC807AD"/>
    <w:multiLevelType w:val="hybridMultilevel"/>
    <w:tmpl w:val="5A18A83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7C8D025B"/>
    <w:multiLevelType w:val="singleLevel"/>
    <w:tmpl w:val="0C0A000F"/>
    <w:lvl w:ilvl="0">
      <w:start w:val="1"/>
      <w:numFmt w:val="decimal"/>
      <w:lvlText w:val="%1."/>
      <w:lvlJc w:val="left"/>
      <w:pPr>
        <w:tabs>
          <w:tab w:val="num" w:pos="360"/>
        </w:tabs>
        <w:ind w:left="360" w:hanging="360"/>
      </w:pPr>
    </w:lvl>
  </w:abstractNum>
  <w:abstractNum w:abstractNumId="29" w15:restartNumberingAfterBreak="0">
    <w:nsid w:val="7C9F2449"/>
    <w:multiLevelType w:val="hybridMultilevel"/>
    <w:tmpl w:val="BFBC1E02"/>
    <w:lvl w:ilvl="0" w:tplc="0C0A0001">
      <w:start w:val="1"/>
      <w:numFmt w:val="decimal"/>
      <w:lvlText w:val="%1."/>
      <w:lvlJc w:val="left"/>
      <w:pPr>
        <w:tabs>
          <w:tab w:val="num" w:pos="360"/>
        </w:tabs>
        <w:ind w:left="360" w:hanging="360"/>
      </w:pPr>
    </w:lvl>
    <w:lvl w:ilvl="1" w:tplc="0C0A0003">
      <w:start w:val="1"/>
      <w:numFmt w:val="bullet"/>
      <w:lvlText w:val=""/>
      <w:lvlJc w:val="left"/>
      <w:pPr>
        <w:tabs>
          <w:tab w:val="num" w:pos="1080"/>
        </w:tabs>
        <w:ind w:left="1080" w:hanging="360"/>
      </w:pPr>
      <w:rPr>
        <w:rFonts w:ascii="Symbol" w:hAnsi="Symbol" w:hint="default"/>
      </w:rPr>
    </w:lvl>
    <w:lvl w:ilvl="2" w:tplc="0C0A0005" w:tentative="1">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30" w15:restartNumberingAfterBreak="0">
    <w:nsid w:val="7F0E1491"/>
    <w:multiLevelType w:val="singleLevel"/>
    <w:tmpl w:val="35E05802"/>
    <w:lvl w:ilvl="0">
      <w:start w:val="1"/>
      <w:numFmt w:val="bullet"/>
      <w:lvlText w:val=""/>
      <w:lvlJc w:val="left"/>
      <w:pPr>
        <w:tabs>
          <w:tab w:val="num" w:pos="785"/>
        </w:tabs>
        <w:ind w:left="708" w:hanging="283"/>
      </w:pPr>
      <w:rPr>
        <w:rFonts w:ascii="Symbol" w:hAnsi="Symbol" w:hint="default"/>
        <w:sz w:val="14"/>
      </w:rPr>
    </w:lvl>
  </w:abstractNum>
  <w:num w:numId="1">
    <w:abstractNumId w:val="9"/>
  </w:num>
  <w:num w:numId="2">
    <w:abstractNumId w:val="9"/>
  </w:num>
  <w:num w:numId="3">
    <w:abstractNumId w:val="17"/>
  </w:num>
  <w:num w:numId="4">
    <w:abstractNumId w:val="0"/>
    <w:lvlOverride w:ilvl="0">
      <w:lvl w:ilvl="0">
        <w:start w:val="1"/>
        <w:numFmt w:val="bullet"/>
        <w:lvlText w:val=""/>
        <w:legacy w:legacy="1" w:legacySpace="0" w:legacyIndent="227"/>
        <w:lvlJc w:val="left"/>
        <w:pPr>
          <w:ind w:left="1078" w:hanging="227"/>
        </w:pPr>
        <w:rPr>
          <w:rFonts w:ascii="Symbol" w:hAnsi="Symbol" w:hint="default"/>
        </w:rPr>
      </w:lvl>
    </w:lvlOverride>
  </w:num>
  <w:num w:numId="5">
    <w:abstractNumId w:val="11"/>
  </w:num>
  <w:num w:numId="6">
    <w:abstractNumId w:val="21"/>
  </w:num>
  <w:num w:numId="7">
    <w:abstractNumId w:val="1"/>
  </w:num>
  <w:num w:numId="8">
    <w:abstractNumId w:val="15"/>
  </w:num>
  <w:num w:numId="9">
    <w:abstractNumId w:val="14"/>
  </w:num>
  <w:num w:numId="10">
    <w:abstractNumId w:val="28"/>
  </w:num>
  <w:num w:numId="11">
    <w:abstractNumId w:val="30"/>
  </w:num>
  <w:num w:numId="12">
    <w:abstractNumId w:val="12"/>
  </w:num>
  <w:num w:numId="13">
    <w:abstractNumId w:val="23"/>
  </w:num>
  <w:num w:numId="14">
    <w:abstractNumId w:val="3"/>
  </w:num>
  <w:num w:numId="15">
    <w:abstractNumId w:val="3"/>
  </w:num>
  <w:num w:numId="16">
    <w:abstractNumId w:val="24"/>
  </w:num>
  <w:num w:numId="17">
    <w:abstractNumId w:val="4"/>
  </w:num>
  <w:num w:numId="18">
    <w:abstractNumId w:val="29"/>
  </w:num>
  <w:num w:numId="19">
    <w:abstractNumId w:val="22"/>
  </w:num>
  <w:num w:numId="20">
    <w:abstractNumId w:val="26"/>
  </w:num>
  <w:num w:numId="21">
    <w:abstractNumId w:val="8"/>
  </w:num>
  <w:num w:numId="22">
    <w:abstractNumId w:val="7"/>
  </w:num>
  <w:num w:numId="23">
    <w:abstractNumId w:val="13"/>
  </w:num>
  <w:num w:numId="24">
    <w:abstractNumId w:val="25"/>
  </w:num>
  <w:num w:numId="25">
    <w:abstractNumId w:val="19"/>
  </w:num>
  <w:num w:numId="26">
    <w:abstractNumId w:val="18"/>
  </w:num>
  <w:num w:numId="27">
    <w:abstractNumId w:val="16"/>
  </w:num>
  <w:num w:numId="28">
    <w:abstractNumId w:val="10"/>
  </w:num>
  <w:num w:numId="29">
    <w:abstractNumId w:val="20"/>
  </w:num>
  <w:num w:numId="30">
    <w:abstractNumId w:val="2"/>
  </w:num>
  <w:num w:numId="31">
    <w:abstractNumId w:val="27"/>
  </w:num>
  <w:num w:numId="32">
    <w:abstractNumId w:val="5"/>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79DF63-12B9-44AA-A029-CD2B22D24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20" w:line="300" w:lineRule="auto"/>
      <w:jc w:val="both"/>
    </w:pPr>
    <w:rPr>
      <w:rFonts w:ascii="Trebuchet MS" w:hAnsi="Trebuchet MS"/>
      <w:color w:val="000000"/>
    </w:rPr>
  </w:style>
  <w:style w:type="paragraph" w:styleId="Ttulo1">
    <w:name w:val="heading 1"/>
    <w:basedOn w:val="Normal"/>
    <w:next w:val="Normal"/>
    <w:qFormat/>
    <w:pPr>
      <w:keepNext/>
      <w:pBdr>
        <w:bottom w:val="single" w:sz="4" w:space="1" w:color="auto"/>
      </w:pBdr>
      <w:overflowPunct w:val="0"/>
      <w:autoSpaceDE w:val="0"/>
      <w:autoSpaceDN w:val="0"/>
      <w:adjustRightInd w:val="0"/>
      <w:spacing w:before="480" w:line="240" w:lineRule="auto"/>
      <w:textAlignment w:val="baseline"/>
      <w:outlineLvl w:val="0"/>
    </w:pPr>
    <w:rPr>
      <w:rFonts w:eastAsia="Arial Unicode MS"/>
      <w:b/>
      <w:color w:val="auto"/>
      <w:sz w:val="24"/>
      <w:lang w:val="es-ES_tradnl" w:eastAsia="en-US"/>
    </w:rPr>
  </w:style>
  <w:style w:type="paragraph" w:styleId="Ttulo2">
    <w:name w:val="heading 2"/>
    <w:basedOn w:val="Ttulo1"/>
    <w:next w:val="Normal"/>
    <w:qFormat/>
    <w:pPr>
      <w:pBdr>
        <w:bottom w:val="none" w:sz="0" w:space="0" w:color="auto"/>
      </w:pBdr>
      <w:spacing w:before="360"/>
      <w:outlineLvl w:val="1"/>
    </w:pPr>
    <w:rPr>
      <w:caps/>
      <w:sz w:val="20"/>
    </w:rPr>
  </w:style>
  <w:style w:type="paragraph" w:styleId="Ttulo3">
    <w:name w:val="heading 3"/>
    <w:basedOn w:val="Ttulo1"/>
    <w:next w:val="Normal"/>
    <w:qFormat/>
    <w:pPr>
      <w:pBdr>
        <w:bottom w:val="none" w:sz="0" w:space="0" w:color="auto"/>
      </w:pBdr>
      <w:shd w:val="clear" w:color="CCFFFF" w:fill="FFFFFF"/>
      <w:spacing w:before="360"/>
      <w:outlineLvl w:val="2"/>
    </w:pPr>
    <w:rPr>
      <w:sz w:val="20"/>
      <w:lang w:val="es-ES"/>
    </w:rPr>
  </w:style>
  <w:style w:type="paragraph" w:styleId="Ttulo4">
    <w:name w:val="heading 4"/>
    <w:basedOn w:val="Ttulo1"/>
    <w:next w:val="Normal"/>
    <w:qFormat/>
    <w:pPr>
      <w:pBdr>
        <w:bottom w:val="none" w:sz="0" w:space="0" w:color="auto"/>
      </w:pBdr>
      <w:shd w:val="clear" w:color="CCFFFF" w:fill="FFFFFF"/>
      <w:spacing w:before="120"/>
      <w:outlineLvl w:val="3"/>
    </w:pPr>
    <w:rPr>
      <w:b w:val="0"/>
      <w:sz w:val="20"/>
      <w:u w:val="single"/>
    </w:rPr>
  </w:style>
  <w:style w:type="paragraph" w:styleId="Ttulo5">
    <w:name w:val="heading 5"/>
    <w:basedOn w:val="Ttulo1"/>
    <w:next w:val="Normal"/>
    <w:qFormat/>
    <w:pPr>
      <w:pBdr>
        <w:bottom w:val="none" w:sz="0" w:space="0" w:color="auto"/>
      </w:pBdr>
      <w:shd w:val="clear" w:color="CCFFFF" w:fill="FFFFFF"/>
      <w:spacing w:before="240"/>
      <w:outlineLvl w:val="4"/>
    </w:pPr>
    <w:rPr>
      <w:sz w:val="16"/>
    </w:rPr>
  </w:style>
  <w:style w:type="paragraph" w:styleId="Ttulo6">
    <w:name w:val="heading 6"/>
    <w:basedOn w:val="Ttulo1"/>
    <w:next w:val="Normal"/>
    <w:qFormat/>
    <w:pPr>
      <w:pBdr>
        <w:bottom w:val="none" w:sz="0" w:space="0" w:color="auto"/>
      </w:pBdr>
      <w:spacing w:before="240"/>
      <w:outlineLvl w:val="5"/>
    </w:pPr>
    <w:rPr>
      <w:b w:val="0"/>
      <w:i/>
      <w:caps/>
      <w:sz w:val="20"/>
    </w:rPr>
  </w:style>
  <w:style w:type="paragraph" w:styleId="Ttulo7">
    <w:name w:val="heading 7"/>
    <w:basedOn w:val="Normal"/>
    <w:next w:val="Normal"/>
    <w:qFormat/>
    <w:pPr>
      <w:overflowPunct w:val="0"/>
      <w:autoSpaceDE w:val="0"/>
      <w:autoSpaceDN w:val="0"/>
      <w:adjustRightInd w:val="0"/>
      <w:spacing w:before="240" w:after="60" w:line="360" w:lineRule="auto"/>
      <w:textAlignment w:val="baseline"/>
      <w:outlineLvl w:val="6"/>
    </w:pPr>
    <w:rPr>
      <w:rFonts w:eastAsia="Arial Unicode MS"/>
      <w:i/>
      <w:color w:val="auto"/>
      <w:lang w:eastAsia="en-US"/>
    </w:rPr>
  </w:style>
  <w:style w:type="paragraph" w:styleId="Ttulo8">
    <w:name w:val="heading 8"/>
    <w:basedOn w:val="Normal"/>
    <w:next w:val="Normal"/>
    <w:qFormat/>
    <w:pPr>
      <w:overflowPunct w:val="0"/>
      <w:autoSpaceDE w:val="0"/>
      <w:autoSpaceDN w:val="0"/>
      <w:adjustRightInd w:val="0"/>
      <w:spacing w:before="240" w:after="60" w:line="360" w:lineRule="auto"/>
      <w:textAlignment w:val="baseline"/>
      <w:outlineLvl w:val="7"/>
    </w:pPr>
    <w:rPr>
      <w:rFonts w:eastAsia="Arial Unicode MS"/>
      <w:i/>
      <w:color w:val="auto"/>
      <w:lang w:eastAsia="en-US"/>
    </w:rPr>
  </w:style>
  <w:style w:type="paragraph" w:styleId="Ttulo9">
    <w:name w:val="heading 9"/>
    <w:basedOn w:val="Normal"/>
    <w:next w:val="Normal"/>
    <w:qFormat/>
    <w:pPr>
      <w:overflowPunct w:val="0"/>
      <w:autoSpaceDE w:val="0"/>
      <w:autoSpaceDN w:val="0"/>
      <w:adjustRightInd w:val="0"/>
      <w:spacing w:before="240" w:after="60" w:line="360" w:lineRule="auto"/>
      <w:textAlignment w:val="baseline"/>
      <w:outlineLvl w:val="8"/>
    </w:pPr>
    <w:rPr>
      <w:rFonts w:eastAsia="Arial Unicode MS"/>
      <w:i/>
      <w:color w:val="auto"/>
      <w:sz w:val="1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
    <w:basedOn w:val="Normal"/>
    <w:pPr>
      <w:tabs>
        <w:tab w:val="center" w:pos="4252"/>
        <w:tab w:val="right" w:pos="8504"/>
      </w:tabs>
    </w:pPr>
    <w:rPr>
      <w:rFonts w:ascii="Arial" w:hAnsi="Arial"/>
      <w:sz w:val="16"/>
      <w:szCs w:val="24"/>
    </w:rPr>
  </w:style>
  <w:style w:type="paragraph" w:customStyle="1" w:styleId="vieta2">
    <w:name w:val="viñeta 2"/>
    <w:basedOn w:val="Normal"/>
    <w:link w:val="vieta2Car1"/>
    <w:pPr>
      <w:numPr>
        <w:ilvl w:val="1"/>
        <w:numId w:val="24"/>
      </w:numPr>
    </w:pPr>
    <w:rPr>
      <w:lang w:val="es-ES_tradnl"/>
    </w:rPr>
  </w:style>
  <w:style w:type="paragraph" w:customStyle="1" w:styleId="Nota">
    <w:name w:val="Nota"/>
    <w:basedOn w:val="Normal"/>
    <w:pPr>
      <w:spacing w:before="120"/>
    </w:pPr>
    <w:rPr>
      <w:sz w:val="16"/>
    </w:rPr>
  </w:style>
  <w:style w:type="paragraph" w:customStyle="1" w:styleId="vieta3">
    <w:name w:val="viñeta 3"/>
    <w:basedOn w:val="vieta2"/>
    <w:pPr>
      <w:numPr>
        <w:ilvl w:val="2"/>
        <w:numId w:val="15"/>
      </w:numPr>
      <w:tabs>
        <w:tab w:val="clear" w:pos="2160"/>
      </w:tabs>
      <w:spacing w:after="0"/>
      <w:ind w:left="1985" w:hanging="284"/>
    </w:pPr>
  </w:style>
  <w:style w:type="paragraph" w:styleId="Piedepgina">
    <w:name w:val="footer"/>
    <w:basedOn w:val="Normal"/>
    <w:pPr>
      <w:tabs>
        <w:tab w:val="center" w:pos="4252"/>
        <w:tab w:val="right" w:pos="8504"/>
      </w:tabs>
    </w:pPr>
    <w:rPr>
      <w:color w:val="auto"/>
      <w:sz w:val="16"/>
    </w:rPr>
  </w:style>
  <w:style w:type="paragraph" w:customStyle="1" w:styleId="Celdaderecha">
    <w:name w:val="Celda derecha"/>
    <w:basedOn w:val="Normal"/>
    <w:pPr>
      <w:keepNext/>
      <w:spacing w:before="60" w:after="60"/>
      <w:ind w:right="111"/>
      <w:jc w:val="right"/>
    </w:pPr>
    <w:rPr>
      <w:rFonts w:cs="Arial"/>
      <w:szCs w:val="24"/>
    </w:rPr>
  </w:style>
  <w:style w:type="paragraph" w:customStyle="1" w:styleId="vieta2sin">
    <w:name w:val="viñeta 2 sin"/>
    <w:basedOn w:val="vieta2"/>
    <w:pPr>
      <w:numPr>
        <w:ilvl w:val="0"/>
        <w:numId w:val="0"/>
      </w:numPr>
      <w:ind w:left="1416"/>
    </w:pPr>
  </w:style>
  <w:style w:type="paragraph" w:customStyle="1" w:styleId="Celdajustificada">
    <w:name w:val="Celda justificada"/>
    <w:basedOn w:val="vieta1"/>
    <w:pPr>
      <w:numPr>
        <w:numId w:val="0"/>
      </w:numPr>
    </w:pPr>
    <w:rPr>
      <w:rFonts w:cs="Arial"/>
      <w:color w:val="auto"/>
    </w:rPr>
  </w:style>
  <w:style w:type="paragraph" w:customStyle="1" w:styleId="Celdacentrada">
    <w:name w:val="Celda centrada"/>
    <w:basedOn w:val="Celdajustificada"/>
    <w:pPr>
      <w:jc w:val="center"/>
    </w:pPr>
  </w:style>
  <w:style w:type="paragraph" w:customStyle="1" w:styleId="Celdaizquierda">
    <w:name w:val="Celda izquierda"/>
    <w:basedOn w:val="Celdaderecha"/>
    <w:pPr>
      <w:jc w:val="left"/>
    </w:pPr>
  </w:style>
  <w:style w:type="paragraph" w:customStyle="1" w:styleId="Celdattulo">
    <w:name w:val="Celda título"/>
    <w:basedOn w:val="Normal"/>
    <w:pPr>
      <w:spacing w:before="60" w:after="60"/>
      <w:jc w:val="center"/>
    </w:pPr>
    <w:rPr>
      <w:b/>
      <w:bCs/>
    </w:rPr>
  </w:style>
  <w:style w:type="paragraph" w:styleId="TDC1">
    <w:name w:val="toc 1"/>
    <w:basedOn w:val="Normal"/>
    <w:next w:val="Normal"/>
    <w:autoRedefine/>
    <w:semiHidden/>
    <w:pPr>
      <w:tabs>
        <w:tab w:val="left" w:pos="360"/>
        <w:tab w:val="right" w:leader="dot" w:pos="8494"/>
      </w:tabs>
      <w:spacing w:before="360" w:after="180"/>
    </w:pPr>
    <w:rPr>
      <w:rFonts w:ascii="Times New Roman" w:hAnsi="Times New Roman"/>
      <w:b/>
      <w:bCs/>
      <w:caps/>
      <w:noProof/>
      <w:szCs w:val="22"/>
      <w:u w:val="single"/>
    </w:rPr>
  </w:style>
  <w:style w:type="paragraph" w:styleId="TDC2">
    <w:name w:val="toc 2"/>
    <w:basedOn w:val="Normal"/>
    <w:next w:val="Normal"/>
    <w:autoRedefine/>
    <w:semiHidden/>
    <w:rPr>
      <w:rFonts w:ascii="Times New Roman" w:hAnsi="Times New Roman"/>
      <w:b/>
      <w:bCs/>
      <w:smallCaps/>
      <w:szCs w:val="26"/>
    </w:rPr>
  </w:style>
  <w:style w:type="paragraph" w:styleId="TDC3">
    <w:name w:val="toc 3"/>
    <w:basedOn w:val="Normal"/>
    <w:next w:val="Normal"/>
    <w:autoRedefine/>
    <w:semiHidden/>
    <w:rPr>
      <w:rFonts w:ascii="Times New Roman" w:hAnsi="Times New Roman"/>
      <w:smallCaps/>
      <w:szCs w:val="26"/>
    </w:rPr>
  </w:style>
  <w:style w:type="paragraph" w:styleId="TDC4">
    <w:name w:val="toc 4"/>
    <w:basedOn w:val="Normal"/>
    <w:next w:val="Normal"/>
    <w:autoRedefine/>
    <w:semiHidden/>
    <w:rPr>
      <w:rFonts w:ascii="Times New Roman" w:hAnsi="Times New Roman"/>
      <w:szCs w:val="26"/>
    </w:rPr>
  </w:style>
  <w:style w:type="paragraph" w:styleId="TDC5">
    <w:name w:val="toc 5"/>
    <w:basedOn w:val="Normal"/>
    <w:next w:val="Normal"/>
    <w:autoRedefine/>
    <w:semiHidden/>
    <w:rPr>
      <w:rFonts w:ascii="Times New Roman" w:hAnsi="Times New Roman"/>
      <w:szCs w:val="26"/>
    </w:rPr>
  </w:style>
  <w:style w:type="paragraph" w:styleId="Ttulo">
    <w:name w:val="Title"/>
    <w:basedOn w:val="Normal"/>
    <w:qFormat/>
    <w:pPr>
      <w:spacing w:before="240" w:after="60"/>
      <w:jc w:val="center"/>
      <w:outlineLvl w:val="0"/>
    </w:pPr>
    <w:rPr>
      <w:rFonts w:cs="Arial"/>
      <w:b/>
      <w:bCs/>
      <w:smallCaps/>
      <w:color w:val="auto"/>
      <w:kern w:val="28"/>
      <w:sz w:val="28"/>
      <w:szCs w:val="32"/>
      <w14:shadow w14:blurRad="50800" w14:dist="38100" w14:dir="2700000" w14:sx="100000" w14:sy="100000" w14:kx="0" w14:ky="0" w14:algn="tl">
        <w14:srgbClr w14:val="000000">
          <w14:alpha w14:val="60000"/>
        </w14:srgbClr>
      </w14:shadow>
    </w:rPr>
  </w:style>
  <w:style w:type="paragraph" w:customStyle="1" w:styleId="vieta1">
    <w:name w:val="viñeta 1"/>
    <w:basedOn w:val="Normal"/>
    <w:link w:val="vieta1Car"/>
    <w:qFormat/>
    <w:pPr>
      <w:numPr>
        <w:numId w:val="13"/>
      </w:numPr>
    </w:pPr>
    <w:rPr>
      <w:lang w:val="es-ES_tradnl"/>
    </w:rPr>
  </w:style>
  <w:style w:type="paragraph" w:customStyle="1" w:styleId="vieta1sin">
    <w:name w:val="viñeta 1 sin"/>
    <w:basedOn w:val="vieta1"/>
    <w:pPr>
      <w:numPr>
        <w:numId w:val="0"/>
      </w:numPr>
      <w:ind w:left="708"/>
    </w:pPr>
    <w:rPr>
      <w:lang w:val="es-ES"/>
    </w:rPr>
  </w:style>
  <w:style w:type="paragraph" w:customStyle="1" w:styleId="vieta3sin">
    <w:name w:val="viñeta 3 sin"/>
    <w:basedOn w:val="vieta3"/>
    <w:pPr>
      <w:numPr>
        <w:ilvl w:val="0"/>
        <w:numId w:val="0"/>
      </w:numPr>
      <w:ind w:left="1778"/>
    </w:pPr>
    <w:rPr>
      <w:rFonts w:cs="Arial"/>
    </w:rPr>
  </w:style>
  <w:style w:type="paragraph" w:customStyle="1" w:styleId="vieta4">
    <w:name w:val="viñeta 4"/>
    <w:basedOn w:val="Normal"/>
    <w:pPr>
      <w:numPr>
        <w:numId w:val="26"/>
      </w:numPr>
      <w:tabs>
        <w:tab w:val="clear" w:pos="2486"/>
      </w:tabs>
      <w:spacing w:after="0"/>
      <w:ind w:left="2410" w:hanging="284"/>
    </w:pPr>
  </w:style>
  <w:style w:type="paragraph" w:customStyle="1" w:styleId="vieta5">
    <w:name w:val="viñeta 5"/>
    <w:basedOn w:val="Normal"/>
    <w:pPr>
      <w:numPr>
        <w:numId w:val="17"/>
      </w:numPr>
      <w:spacing w:after="0"/>
    </w:pPr>
  </w:style>
  <w:style w:type="character" w:styleId="Nmerodepgina">
    <w:name w:val="page number"/>
    <w:rPr>
      <w:rFonts w:ascii="Trebuchet MS" w:hAnsi="Trebuchet MS"/>
    </w:rPr>
  </w:style>
  <w:style w:type="character" w:styleId="Hipervnculo">
    <w:name w:val="Hyperlink"/>
    <w:uiPriority w:val="99"/>
    <w:rPr>
      <w:color w:val="0000FF"/>
      <w:u w:val="single"/>
    </w:rPr>
  </w:style>
  <w:style w:type="paragraph" w:styleId="Mapadeldocumento">
    <w:name w:val="Document Map"/>
    <w:basedOn w:val="Normal"/>
    <w:semiHidden/>
    <w:pPr>
      <w:shd w:val="clear" w:color="auto" w:fill="000080"/>
    </w:pPr>
    <w:rPr>
      <w:rFonts w:ascii="Tahoma" w:hAnsi="Tahoma" w:cs="Tahoma"/>
    </w:rPr>
  </w:style>
  <w:style w:type="character" w:customStyle="1" w:styleId="vieta1Car">
    <w:name w:val="viñeta 1 Car"/>
    <w:link w:val="vieta1"/>
    <w:rPr>
      <w:rFonts w:ascii="Trebuchet MS" w:hAnsi="Trebuchet MS"/>
      <w:color w:val="000000"/>
      <w:lang w:val="es-ES_tradnl"/>
    </w:rPr>
  </w:style>
  <w:style w:type="character" w:customStyle="1" w:styleId="vieta2Car1">
    <w:name w:val="viñeta 2 Car1"/>
    <w:link w:val="vieta2"/>
    <w:rPr>
      <w:rFonts w:ascii="Trebuchet MS" w:hAnsi="Trebuchet MS"/>
      <w:color w:val="000000"/>
      <w:lang w:val="es-ES_tradnl" w:eastAsia="es-ES" w:bidi="ar-SA"/>
    </w:rPr>
  </w:style>
  <w:style w:type="table" w:styleId="Tablaconcuadrcula">
    <w:name w:val="Table Grid"/>
    <w:basedOn w:val="Tabla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eta1Car1">
    <w:name w:val="viñeta 1 Car1"/>
    <w:rPr>
      <w:rFonts w:ascii="Trebuchet MS" w:hAnsi="Trebuchet MS"/>
      <w:color w:val="000000"/>
      <w:lang w:val="es-ES_tradnl"/>
    </w:rPr>
  </w:style>
  <w:style w:type="paragraph" w:customStyle="1" w:styleId="Resumen">
    <w:name w:val="Resumen"/>
    <w:basedOn w:val="Normal"/>
    <w:link w:val="ResumenCar"/>
    <w:pPr>
      <w:framePr w:w="2739" w:hSpace="181" w:wrap="notBeside" w:vAnchor="text" w:hAnchor="text" w:x="-3339" w:y="1"/>
      <w:spacing w:after="0" w:line="240" w:lineRule="auto"/>
      <w:jc w:val="left"/>
    </w:pPr>
    <w:rPr>
      <w:b/>
      <w:sz w:val="16"/>
    </w:rPr>
  </w:style>
  <w:style w:type="character" w:customStyle="1" w:styleId="ResumenCar">
    <w:name w:val="Resumen Car"/>
    <w:link w:val="Resumen"/>
    <w:rPr>
      <w:rFonts w:ascii="Trebuchet MS" w:hAnsi="Trebuchet MS"/>
      <w:b/>
      <w:color w:val="000000"/>
      <w:sz w:val="16"/>
    </w:rPr>
  </w:style>
  <w:style w:type="paragraph" w:styleId="Descripcin">
    <w:name w:val="caption"/>
    <w:basedOn w:val="Normal"/>
    <w:next w:val="Normal"/>
    <w:qFormat/>
    <w:pPr>
      <w:spacing w:before="120"/>
    </w:pPr>
    <w:rPr>
      <w:b/>
      <w:bCs/>
    </w:rPr>
  </w:style>
  <w:style w:type="paragraph" w:styleId="Textodeglobo">
    <w:name w:val="Balloon Text"/>
    <w:basedOn w:val="Normal"/>
    <w:link w:val="TextodegloboCar"/>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Pr>
      <w:rFonts w:ascii="Tahoma" w:hAnsi="Tahoma" w:cs="Tahoma"/>
      <w:color w:val="000000"/>
      <w:sz w:val="16"/>
      <w:szCs w:val="16"/>
    </w:rPr>
  </w:style>
  <w:style w:type="paragraph" w:styleId="Textosinformato">
    <w:name w:val="Plain Text"/>
    <w:basedOn w:val="Normal"/>
    <w:link w:val="TextosinformatoCar"/>
    <w:uiPriority w:val="99"/>
    <w:semiHidden/>
    <w:pPr>
      <w:spacing w:after="0" w:line="240" w:lineRule="auto"/>
      <w:jc w:val="left"/>
    </w:pPr>
    <w:rPr>
      <w:rFonts w:ascii="Arial" w:eastAsia="Calibri" w:hAnsi="Arial"/>
      <w:color w:val="auto"/>
      <w:sz w:val="24"/>
      <w:szCs w:val="21"/>
      <w:lang w:eastAsia="en-US"/>
    </w:rPr>
  </w:style>
  <w:style w:type="character" w:customStyle="1" w:styleId="TextosinformatoCar">
    <w:name w:val="Texto sin formato Car"/>
    <w:basedOn w:val="Fuentedeprrafopredeter"/>
    <w:link w:val="Textosinformato"/>
    <w:uiPriority w:val="99"/>
    <w:semiHidden/>
    <w:rPr>
      <w:rFonts w:ascii="Arial" w:eastAsia="Calibri" w:hAnsi="Arial"/>
      <w:sz w:val="24"/>
      <w:szCs w:val="21"/>
      <w:lang w:eastAsia="en-US"/>
    </w:rPr>
  </w:style>
  <w:style w:type="paragraph" w:styleId="NormalWeb">
    <w:name w:val="Normal (Web)"/>
    <w:basedOn w:val="Normal"/>
    <w:uiPriority w:val="99"/>
    <w:unhideWhenUsed/>
    <w:pPr>
      <w:spacing w:before="100" w:beforeAutospacing="1" w:after="100" w:afterAutospacing="1" w:line="240" w:lineRule="auto"/>
      <w:jc w:val="left"/>
    </w:pPr>
    <w:rPr>
      <w:rFonts w:ascii="Times New Roman" w:eastAsiaTheme="minorHAnsi" w:hAnsi="Times New Roman"/>
      <w:sz w:val="24"/>
      <w:szCs w:val="24"/>
    </w:rPr>
  </w:style>
  <w:style w:type="character" w:customStyle="1" w:styleId="Mencionar1">
    <w:name w:val="Mencionar1"/>
    <w:basedOn w:val="Fuentedeprrafopredeter"/>
    <w:uiPriority w:val="99"/>
    <w:semiHidden/>
    <w:unhideWhenUsed/>
    <w:rPr>
      <w:color w:val="2B579A"/>
      <w:shd w:val="clear" w:color="auto" w:fill="E6E6E6"/>
    </w:rPr>
  </w:style>
  <w:style w:type="character" w:styleId="Hipervnculovisitado">
    <w:name w:val="FollowedHyperlink"/>
    <w:basedOn w:val="Fuentedeprrafopredeter"/>
    <w:semiHidden/>
    <w:unhideWhenUsed/>
    <w:rPr>
      <w:color w:val="800080" w:themeColor="followedHyperlink"/>
      <w:u w:val="single"/>
    </w:rPr>
  </w:style>
  <w:style w:type="paragraph" w:styleId="Textoindependiente3">
    <w:name w:val="Body Text 3"/>
    <w:basedOn w:val="Normal"/>
    <w:link w:val="Textoindependiente3Car"/>
    <w:pPr>
      <w:spacing w:after="0" w:line="240" w:lineRule="auto"/>
    </w:pPr>
    <w:rPr>
      <w:rFonts w:ascii="65 Helvetica Medium" w:eastAsia="Times" w:hAnsi="65 Helvetica Medium"/>
      <w:color w:val="auto"/>
      <w:sz w:val="30"/>
      <w:lang w:val="es-ES_tradnl" w:eastAsia="x-none"/>
    </w:rPr>
  </w:style>
  <w:style w:type="character" w:customStyle="1" w:styleId="Textoindependiente3Car">
    <w:name w:val="Texto independiente 3 Car"/>
    <w:basedOn w:val="Fuentedeprrafopredeter"/>
    <w:link w:val="Textoindependiente3"/>
    <w:rPr>
      <w:rFonts w:ascii="65 Helvetica Medium" w:eastAsia="Times" w:hAnsi="65 Helvetica Medium"/>
      <w:sz w:val="30"/>
      <w:lang w:val="es-ES_tradnl" w:eastAsia="x-none"/>
    </w:rPr>
  </w:style>
  <w:style w:type="paragraph" w:styleId="Textoindependiente">
    <w:name w:val="Body Text"/>
    <w:basedOn w:val="Normal"/>
    <w:link w:val="TextoindependienteCar"/>
    <w:pPr>
      <w:spacing w:line="240" w:lineRule="auto"/>
      <w:jc w:val="left"/>
    </w:pPr>
    <w:rPr>
      <w:rFonts w:ascii="Cambria" w:eastAsia="Cambria" w:hAnsi="Cambria"/>
      <w:color w:val="auto"/>
      <w:sz w:val="24"/>
      <w:szCs w:val="24"/>
      <w:lang w:val="es-ES_tradnl" w:eastAsia="en-US"/>
    </w:rPr>
  </w:style>
  <w:style w:type="character" w:customStyle="1" w:styleId="TextoindependienteCar">
    <w:name w:val="Texto independiente Car"/>
    <w:basedOn w:val="Fuentedeprrafopredeter"/>
    <w:link w:val="Textoindependiente"/>
    <w:rPr>
      <w:rFonts w:ascii="Cambria" w:eastAsia="Cambria" w:hAnsi="Cambria"/>
      <w:sz w:val="24"/>
      <w:szCs w:val="24"/>
      <w:lang w:val="es-ES_tradnl" w:eastAsia="en-US"/>
    </w:rPr>
  </w:style>
  <w:style w:type="paragraph" w:styleId="Prrafodelista">
    <w:name w:val="List Paragraph"/>
    <w:basedOn w:val="Normal"/>
    <w:uiPriority w:val="34"/>
    <w:qFormat/>
    <w:pPr>
      <w:ind w:left="720"/>
      <w:contextualSpacing/>
    </w:pPr>
  </w:style>
  <w:style w:type="character" w:styleId="Textoennegrita">
    <w:name w:val="Strong"/>
    <w:basedOn w:val="Fuentedeprrafopredeter"/>
    <w:uiPriority w:val="22"/>
    <w:qFormat/>
    <w:rPr>
      <w:b/>
      <w:bCs/>
    </w:rPr>
  </w:style>
  <w:style w:type="paragraph" w:customStyle="1" w:styleId="wp-caption-text">
    <w:name w:val="wp-caption-text"/>
    <w:basedOn w:val="Normal"/>
    <w:pPr>
      <w:spacing w:before="100" w:beforeAutospacing="1" w:after="100" w:afterAutospacing="1" w:line="240" w:lineRule="auto"/>
      <w:jc w:val="left"/>
    </w:pPr>
    <w:rPr>
      <w:rFonts w:ascii="Times New Roman" w:hAnsi="Times New Roman"/>
      <w:color w:val="auto"/>
      <w:sz w:val="24"/>
      <w:szCs w:val="24"/>
    </w:rPr>
  </w:style>
  <w:style w:type="character" w:styleId="Mencinsinresolver">
    <w:name w:val="Unresolved Mention"/>
    <w:basedOn w:val="Fuentedeprrafopredeter"/>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38115">
      <w:bodyDiv w:val="1"/>
      <w:marLeft w:val="0"/>
      <w:marRight w:val="0"/>
      <w:marTop w:val="0"/>
      <w:marBottom w:val="0"/>
      <w:divBdr>
        <w:top w:val="none" w:sz="0" w:space="0" w:color="auto"/>
        <w:left w:val="none" w:sz="0" w:space="0" w:color="auto"/>
        <w:bottom w:val="none" w:sz="0" w:space="0" w:color="auto"/>
        <w:right w:val="none" w:sz="0" w:space="0" w:color="auto"/>
      </w:divBdr>
    </w:div>
    <w:div w:id="507211326">
      <w:bodyDiv w:val="1"/>
      <w:marLeft w:val="0"/>
      <w:marRight w:val="0"/>
      <w:marTop w:val="0"/>
      <w:marBottom w:val="0"/>
      <w:divBdr>
        <w:top w:val="none" w:sz="0" w:space="0" w:color="auto"/>
        <w:left w:val="none" w:sz="0" w:space="0" w:color="auto"/>
        <w:bottom w:val="none" w:sz="0" w:space="0" w:color="auto"/>
        <w:right w:val="none" w:sz="0" w:space="0" w:color="auto"/>
      </w:divBdr>
    </w:div>
    <w:div w:id="1304578160">
      <w:bodyDiv w:val="1"/>
      <w:marLeft w:val="0"/>
      <w:marRight w:val="0"/>
      <w:marTop w:val="0"/>
      <w:marBottom w:val="0"/>
      <w:divBdr>
        <w:top w:val="none" w:sz="0" w:space="0" w:color="auto"/>
        <w:left w:val="none" w:sz="0" w:space="0" w:color="auto"/>
        <w:bottom w:val="none" w:sz="0" w:space="0" w:color="auto"/>
        <w:right w:val="none" w:sz="0" w:space="0" w:color="auto"/>
      </w:divBdr>
    </w:div>
    <w:div w:id="1582720094">
      <w:bodyDiv w:val="1"/>
      <w:marLeft w:val="0"/>
      <w:marRight w:val="0"/>
      <w:marTop w:val="0"/>
      <w:marBottom w:val="0"/>
      <w:divBdr>
        <w:top w:val="none" w:sz="0" w:space="0" w:color="auto"/>
        <w:left w:val="none" w:sz="0" w:space="0" w:color="auto"/>
        <w:bottom w:val="none" w:sz="0" w:space="0" w:color="auto"/>
        <w:right w:val="none" w:sz="0" w:space="0" w:color="auto"/>
      </w:divBdr>
      <w:divsChild>
        <w:div w:id="921331942">
          <w:blockQuote w:val="1"/>
          <w:marLeft w:val="0"/>
          <w:marRight w:val="0"/>
          <w:marTop w:val="300"/>
          <w:marBottom w:val="300"/>
          <w:divBdr>
            <w:top w:val="none" w:sz="0" w:space="0" w:color="auto"/>
            <w:left w:val="none" w:sz="0" w:space="0" w:color="auto"/>
            <w:bottom w:val="none" w:sz="0" w:space="0" w:color="auto"/>
            <w:right w:val="none" w:sz="0" w:space="0" w:color="auto"/>
          </w:divBdr>
        </w:div>
        <w:div w:id="1588611604">
          <w:marLeft w:val="0"/>
          <w:marRight w:val="0"/>
          <w:marTop w:val="75"/>
          <w:marBottom w:val="75"/>
          <w:divBdr>
            <w:top w:val="none" w:sz="0" w:space="0" w:color="auto"/>
            <w:left w:val="none" w:sz="0" w:space="0" w:color="auto"/>
            <w:bottom w:val="none" w:sz="0" w:space="0" w:color="auto"/>
            <w:right w:val="none" w:sz="0" w:space="0" w:color="auto"/>
          </w:divBdr>
        </w:div>
        <w:div w:id="1827629188">
          <w:blockQuote w:val="1"/>
          <w:marLeft w:val="0"/>
          <w:marRight w:val="0"/>
          <w:marTop w:val="300"/>
          <w:marBottom w:val="300"/>
          <w:divBdr>
            <w:top w:val="none" w:sz="0" w:space="0" w:color="auto"/>
            <w:left w:val="none" w:sz="0" w:space="0" w:color="auto"/>
            <w:bottom w:val="none" w:sz="0" w:space="0" w:color="auto"/>
            <w:right w:val="none" w:sz="0" w:space="0" w:color="auto"/>
          </w:divBdr>
        </w:div>
        <w:div w:id="672685135">
          <w:marLeft w:val="0"/>
          <w:marRight w:val="0"/>
          <w:marTop w:val="75"/>
          <w:marBottom w:val="75"/>
          <w:divBdr>
            <w:top w:val="none" w:sz="0" w:space="0" w:color="auto"/>
            <w:left w:val="none" w:sz="0" w:space="0" w:color="auto"/>
            <w:bottom w:val="none" w:sz="0" w:space="0" w:color="auto"/>
            <w:right w:val="none" w:sz="0" w:space="0" w:color="auto"/>
          </w:divBdr>
        </w:div>
      </w:divsChild>
    </w:div>
    <w:div w:id="173631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acionvital.e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s://www.facebook.com/vitalfundazioa/" TargetMode="External"/><Relationship Id="rId7" Type="http://schemas.openxmlformats.org/officeDocument/2006/relationships/hyperlink" Target="https://www.instagram.com/vitalfundazioa" TargetMode="External"/><Relationship Id="rId2" Type="http://schemas.openxmlformats.org/officeDocument/2006/relationships/hyperlink" Target="mailto:comunicacion@fundacionvital.eus" TargetMode="External"/><Relationship Id="rId1" Type="http://schemas.openxmlformats.org/officeDocument/2006/relationships/image" Target="media/image2.jpg"/><Relationship Id="rId6" Type="http://schemas.openxmlformats.org/officeDocument/2006/relationships/image" Target="media/image4.png"/><Relationship Id="rId5" Type="http://schemas.openxmlformats.org/officeDocument/2006/relationships/hyperlink" Target="https://www.twitter.com/vitalfundazioa" TargetMode="External"/><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hyperlink" Target="https://www.youtube.com/channel/UCpu5zFWtT49JYq8ZSP7QIy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oto\AppData\Local\Microsoft\Windows\INetCache\Content.Outlook\3OW8YLB1\plantilla_nota_prens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FB4E6-DBBF-40AC-B0D7-F39642921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plantilla_nota_prensa.dotx</Template>
  <TotalTime>19</TotalTime>
  <Pages>2</Pages>
  <Words>442</Words>
  <Characters>2521</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Presentación Corporativa</vt:lpstr>
    </vt:vector>
  </TitlesOfParts>
  <Company>Veiss</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Presentación Corporativa</dc:title>
  <dc:creator>Ramón Maroto Aranzabal</dc:creator>
  <cp:lastModifiedBy>Luffi</cp:lastModifiedBy>
  <cp:revision>4</cp:revision>
  <cp:lastPrinted>2020-07-03T08:04:00Z</cp:lastPrinted>
  <dcterms:created xsi:type="dcterms:W3CDTF">2023-05-08T14:24:00Z</dcterms:created>
  <dcterms:modified xsi:type="dcterms:W3CDTF">2023-05-09T12:54:00Z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e">
    <vt:lpwstr>Cliente</vt:lpwstr>
  </property>
</Properties>
</file>